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4FFD" w:rsidR="00E24FFD" w:rsidP="00E24FFD" w:rsidRDefault="00E24FFD" w14:paraId="2BCEC8E7" w14:textId="4FB73B88">
      <w:pPr>
        <w:ind w:left="1416" w:hanging="1416"/>
        <w:rPr>
          <w:rFonts w:ascii="Times New Roman" w:hAnsi="Times New Roman" w:cs="Times New Roman"/>
          <w:b/>
          <w:bCs/>
        </w:rPr>
      </w:pPr>
      <w:r w:rsidRPr="00E24FFD">
        <w:rPr>
          <w:rFonts w:ascii="Times New Roman" w:hAnsi="Times New Roman" w:cs="Times New Roman"/>
          <w:b/>
          <w:bCs/>
        </w:rPr>
        <w:t>36 915 XX</w:t>
      </w:r>
      <w:r w:rsidRPr="00E24FFD">
        <w:rPr>
          <w:rFonts w:ascii="Times New Roman" w:hAnsi="Times New Roman" w:cs="Times New Roman"/>
          <w:b/>
          <w:bCs/>
        </w:rPr>
        <w:tab/>
        <w:t>Wijziging van de begrotingsstaten van het Ministerie van Asiel en Migratie (XX) voor het jaar 2026 (wijziging samenhangende met de Voorjaarsnota)</w:t>
      </w:r>
    </w:p>
    <w:p w:rsidRPr="00E24FFD" w:rsidR="00E24FFD" w:rsidP="00E24FFD" w:rsidRDefault="00E24FFD" w14:paraId="794F0A18" w14:textId="0DB5D0D4">
      <w:pPr>
        <w:tabs>
          <w:tab w:val="left" w:pos="3429"/>
        </w:tabs>
        <w:rPr>
          <w:rFonts w:ascii="Times New Roman" w:hAnsi="Times New Roman" w:cs="Times New Roman"/>
          <w:b/>
        </w:rPr>
      </w:pPr>
      <w:r w:rsidRPr="00E24FFD">
        <w:rPr>
          <w:rFonts w:ascii="Times New Roman" w:hAnsi="Times New Roman" w:cs="Times New Roman"/>
          <w:b/>
          <w:color w:val="231F20"/>
          <w:spacing w:val="-8"/>
        </w:rPr>
        <w:t>Nr.</w:t>
      </w:r>
      <w:r w:rsidRPr="00E24FFD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E24FFD">
        <w:rPr>
          <w:rFonts w:ascii="Times New Roman" w:hAnsi="Times New Roman" w:cs="Times New Roman"/>
          <w:b/>
          <w:color w:val="231F20"/>
          <w:spacing w:val="-10"/>
        </w:rPr>
        <w:t>2</w:t>
      </w:r>
      <w:r w:rsidRPr="00E24FFD">
        <w:rPr>
          <w:rFonts w:ascii="Times New Roman" w:hAnsi="Times New Roman" w:cs="Times New Roman"/>
          <w:b/>
          <w:color w:val="231F20"/>
        </w:rPr>
        <w:t xml:space="preserve">                  </w:t>
      </w:r>
      <w:r w:rsidRPr="00E24FFD">
        <w:rPr>
          <w:rFonts w:ascii="Times New Roman" w:hAnsi="Times New Roman" w:cs="Times New Roman"/>
          <w:b/>
          <w:color w:val="231F20"/>
          <w:spacing w:val="6"/>
        </w:rPr>
        <w:t>MEMORIE</w:t>
      </w:r>
      <w:r w:rsidRPr="00E24FFD">
        <w:rPr>
          <w:rFonts w:ascii="Times New Roman" w:hAnsi="Times New Roman" w:cs="Times New Roman"/>
          <w:b/>
          <w:color w:val="231F20"/>
          <w:spacing w:val="35"/>
        </w:rPr>
        <w:t xml:space="preserve"> </w:t>
      </w:r>
      <w:r w:rsidRPr="00E24FFD">
        <w:rPr>
          <w:rFonts w:ascii="Times New Roman" w:hAnsi="Times New Roman" w:cs="Times New Roman"/>
          <w:b/>
          <w:color w:val="231F20"/>
          <w:spacing w:val="6"/>
        </w:rPr>
        <w:t>VAN</w:t>
      </w:r>
      <w:r w:rsidRPr="00E24FFD">
        <w:rPr>
          <w:rFonts w:ascii="Times New Roman" w:hAnsi="Times New Roman" w:cs="Times New Roman"/>
          <w:b/>
          <w:color w:val="231F20"/>
          <w:spacing w:val="36"/>
        </w:rPr>
        <w:t xml:space="preserve"> </w:t>
      </w:r>
      <w:r w:rsidRPr="00E24FFD">
        <w:rPr>
          <w:rFonts w:ascii="Times New Roman" w:hAnsi="Times New Roman" w:cs="Times New Roman"/>
          <w:b/>
          <w:color w:val="231F20"/>
          <w:spacing w:val="-2"/>
        </w:rPr>
        <w:t>TOELICHTING</w:t>
      </w:r>
    </w:p>
    <w:p w:rsidRPr="00E24FFD" w:rsidR="00E24FFD" w:rsidP="00E24FFD" w:rsidRDefault="00E24FFD" w14:paraId="68433EBE" w14:textId="77777777">
      <w:pPr>
        <w:rPr>
          <w:rFonts w:ascii="Times New Roman" w:hAnsi="Times New Roman" w:cs="Times New Roman"/>
          <w:b/>
        </w:rPr>
        <w:sectPr w:rsidRPr="00E24FFD" w:rsidR="00E24FFD" w:rsidSect="00E24FF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020" w:right="992" w:bottom="1340" w:left="992" w:header="0" w:footer="1141" w:gutter="0"/>
          <w:pgNumType w:start="1"/>
          <w:cols w:space="708"/>
        </w:sectPr>
      </w:pPr>
    </w:p>
    <w:p w:rsidRPr="00E24FFD" w:rsidR="00E24FFD" w:rsidP="00E24FFD" w:rsidRDefault="00E24FFD" w14:paraId="76CADAF5" w14:textId="77777777">
      <w:pPr>
        <w:spacing w:before="88"/>
        <w:ind w:left="669" w:right="2122"/>
        <w:jc w:val="center"/>
        <w:rPr>
          <w:rFonts w:ascii="Times New Roman" w:hAnsi="Times New Roman" w:cs="Times New Roman"/>
          <w:b/>
        </w:rPr>
      </w:pPr>
      <w:bookmarkStart w:name="Inhoudsopgave" w:id="0"/>
      <w:bookmarkEnd w:id="0"/>
      <w:r w:rsidRPr="00E24FFD">
        <w:rPr>
          <w:rFonts w:ascii="Times New Roman" w:hAnsi="Times New Roman" w:cs="Times New Roman"/>
          <w:b/>
          <w:color w:val="00AEEF"/>
          <w:spacing w:val="-2"/>
          <w:w w:val="115"/>
        </w:rPr>
        <w:lastRenderedPageBreak/>
        <w:t>INHOUDSOPGAVE</w:t>
      </w:r>
    </w:p>
    <w:p w:rsidRPr="00E24FFD" w:rsidR="00E24FFD" w:rsidP="00E24FFD" w:rsidRDefault="00E24FFD" w14:paraId="5F3EE456" w14:textId="77777777">
      <w:pPr>
        <w:pStyle w:val="Plattetekst"/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387" w:type="dxa"/>
        <w:tblLayout w:type="fixed"/>
        <w:tblLook w:val="01E0" w:firstRow="1" w:lastRow="1" w:firstColumn="1" w:lastColumn="1" w:noHBand="0" w:noVBand="0"/>
      </w:tblPr>
      <w:tblGrid>
        <w:gridCol w:w="438"/>
        <w:gridCol w:w="5641"/>
        <w:gridCol w:w="397"/>
      </w:tblGrid>
      <w:tr w:rsidRPr="00E24FFD" w:rsidR="00E24FFD" w:rsidTr="0069132D" w14:paraId="4366F763" w14:textId="77777777">
        <w:trPr>
          <w:trHeight w:val="217"/>
        </w:trPr>
        <w:tc>
          <w:tcPr>
            <w:tcW w:w="438" w:type="dxa"/>
          </w:tcPr>
          <w:p w:rsidRPr="00E24FFD" w:rsidR="00E24FFD" w:rsidP="0069132D" w:rsidRDefault="00E24FFD" w14:paraId="0ACA907C" w14:textId="77777777">
            <w:pPr>
              <w:pStyle w:val="TableParagraph"/>
              <w:spacing w:before="3" w:line="194" w:lineRule="exact"/>
              <w:ind w:left="5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>A.</w:t>
            </w:r>
          </w:p>
        </w:tc>
        <w:tc>
          <w:tcPr>
            <w:tcW w:w="5641" w:type="dxa"/>
          </w:tcPr>
          <w:p w:rsidRPr="00E24FFD" w:rsidR="00E24FFD" w:rsidP="0069132D" w:rsidRDefault="00E24FFD" w14:paraId="1815A557" w14:textId="77777777">
            <w:pPr>
              <w:pStyle w:val="TableParagraph"/>
              <w:spacing w:before="3" w:line="194" w:lineRule="exact"/>
              <w:ind w:left="207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hyperlink w:history="1" w:anchor="_bookmark0">
              <w:r w:rsidRPr="00E24FFD">
                <w:rPr>
                  <w:rFonts w:ascii="Times New Roman" w:hAnsi="Times New Roman" w:cs="Times New Roman"/>
                  <w:b/>
                  <w:color w:val="231F20"/>
                  <w:spacing w:val="2"/>
                  <w:sz w:val="24"/>
                  <w:szCs w:val="24"/>
                  <w:lang w:val="nl-NL"/>
                </w:rPr>
                <w:t>ARTIKELSGEWIJZE</w:t>
              </w:r>
              <w:r w:rsidRPr="00E24FFD">
                <w:rPr>
                  <w:rFonts w:ascii="Times New Roman" w:hAnsi="Times New Roman" w:cs="Times New Roman"/>
                  <w:b/>
                  <w:color w:val="231F20"/>
                  <w:spacing w:val="41"/>
                  <w:sz w:val="24"/>
                  <w:szCs w:val="24"/>
                  <w:lang w:val="nl-NL"/>
                </w:rPr>
                <w:t xml:space="preserve"> </w:t>
              </w:r>
              <w:r w:rsidRPr="00E24FFD">
                <w:rPr>
                  <w:rFonts w:ascii="Times New Roman" w:hAnsi="Times New Roman" w:cs="Times New Roman"/>
                  <w:b/>
                  <w:color w:val="231F20"/>
                  <w:spacing w:val="2"/>
                  <w:sz w:val="24"/>
                  <w:szCs w:val="24"/>
                  <w:lang w:val="nl-NL"/>
                </w:rPr>
                <w:t>TOELICHTING</w:t>
              </w:r>
              <w:r w:rsidRPr="00E24FFD">
                <w:rPr>
                  <w:rFonts w:ascii="Times New Roman" w:hAnsi="Times New Roman" w:cs="Times New Roman"/>
                  <w:b/>
                  <w:color w:val="231F20"/>
                  <w:spacing w:val="42"/>
                  <w:sz w:val="24"/>
                  <w:szCs w:val="24"/>
                  <w:lang w:val="nl-NL"/>
                </w:rPr>
                <w:t xml:space="preserve"> </w:t>
              </w:r>
              <w:r w:rsidRPr="00E24FFD">
                <w:rPr>
                  <w:rFonts w:ascii="Times New Roman" w:hAnsi="Times New Roman" w:cs="Times New Roman"/>
                  <w:b/>
                  <w:color w:val="231F20"/>
                  <w:spacing w:val="2"/>
                  <w:sz w:val="24"/>
                  <w:szCs w:val="24"/>
                  <w:lang w:val="nl-NL"/>
                </w:rPr>
                <w:t>BIJ</w:t>
              </w:r>
              <w:r w:rsidRPr="00E24FFD">
                <w:rPr>
                  <w:rFonts w:ascii="Times New Roman" w:hAnsi="Times New Roman" w:cs="Times New Roman"/>
                  <w:b/>
                  <w:color w:val="231F20"/>
                  <w:spacing w:val="42"/>
                  <w:sz w:val="24"/>
                  <w:szCs w:val="24"/>
                  <w:lang w:val="nl-NL"/>
                </w:rPr>
                <w:t xml:space="preserve"> </w:t>
              </w:r>
              <w:r w:rsidRPr="00E24FFD">
                <w:rPr>
                  <w:rFonts w:ascii="Times New Roman" w:hAnsi="Times New Roman" w:cs="Times New Roman"/>
                  <w:b/>
                  <w:color w:val="231F20"/>
                  <w:spacing w:val="2"/>
                  <w:sz w:val="24"/>
                  <w:szCs w:val="24"/>
                  <w:lang w:val="nl-NL"/>
                </w:rPr>
                <w:t>HET</w:t>
              </w:r>
              <w:r w:rsidRPr="00E24FFD">
                <w:rPr>
                  <w:rFonts w:ascii="Times New Roman" w:hAnsi="Times New Roman" w:cs="Times New Roman"/>
                  <w:b/>
                  <w:color w:val="231F20"/>
                  <w:spacing w:val="42"/>
                  <w:sz w:val="24"/>
                  <w:szCs w:val="24"/>
                  <w:lang w:val="nl-NL"/>
                </w:rPr>
                <w:t xml:space="preserve"> </w:t>
              </w:r>
              <w:r w:rsidRPr="00E24FFD">
                <w:rPr>
                  <w:rFonts w:ascii="Times New Roman" w:hAnsi="Times New Roman" w:cs="Times New Roman"/>
                  <w:b/>
                  <w:color w:val="231F20"/>
                  <w:spacing w:val="-2"/>
                  <w:sz w:val="24"/>
                  <w:szCs w:val="24"/>
                  <w:lang w:val="nl-NL"/>
                </w:rPr>
                <w:t>WETSVOORSTEL</w:t>
              </w:r>
            </w:hyperlink>
          </w:p>
        </w:tc>
        <w:tc>
          <w:tcPr>
            <w:tcW w:w="397" w:type="dxa"/>
          </w:tcPr>
          <w:p w:rsidRPr="00E24FFD" w:rsidR="00E24FFD" w:rsidP="0069132D" w:rsidRDefault="00E24FFD" w14:paraId="1174A83D" w14:textId="77777777">
            <w:pPr>
              <w:pStyle w:val="TableParagraph"/>
              <w:spacing w:before="3" w:line="194" w:lineRule="exact"/>
              <w:ind w:left="24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10"/>
                <w:sz w:val="24"/>
                <w:szCs w:val="24"/>
              </w:rPr>
              <w:t>3</w:t>
            </w:r>
          </w:p>
        </w:tc>
      </w:tr>
    </w:tbl>
    <w:p w:rsidRPr="00E24FFD" w:rsidR="00E24FFD" w:rsidP="00E24FFD" w:rsidRDefault="00E24FFD" w14:paraId="602D78E4" w14:textId="77777777">
      <w:pPr>
        <w:pStyle w:val="Platteteks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387" w:type="dxa"/>
        <w:tblLayout w:type="fixed"/>
        <w:tblLook w:val="01E0" w:firstRow="1" w:lastRow="1" w:firstColumn="1" w:lastColumn="1" w:noHBand="0" w:noVBand="0"/>
      </w:tblPr>
      <w:tblGrid>
        <w:gridCol w:w="432"/>
        <w:gridCol w:w="4251"/>
        <w:gridCol w:w="1796"/>
      </w:tblGrid>
      <w:tr w:rsidRPr="00E24FFD" w:rsidR="00E24FFD" w:rsidTr="0069132D" w14:paraId="5A3F8C3F" w14:textId="77777777">
        <w:trPr>
          <w:trHeight w:val="217"/>
        </w:trPr>
        <w:tc>
          <w:tcPr>
            <w:tcW w:w="432" w:type="dxa"/>
          </w:tcPr>
          <w:p w:rsidRPr="00E24FFD" w:rsidR="00E24FFD" w:rsidP="0069132D" w:rsidRDefault="00E24FFD" w14:paraId="4B839A32" w14:textId="77777777">
            <w:pPr>
              <w:pStyle w:val="TableParagraph"/>
              <w:spacing w:before="3" w:line="194" w:lineRule="exact"/>
              <w:ind w:left="5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>B.</w:t>
            </w:r>
          </w:p>
        </w:tc>
        <w:tc>
          <w:tcPr>
            <w:tcW w:w="4251" w:type="dxa"/>
          </w:tcPr>
          <w:p w:rsidRPr="00E24FFD" w:rsidR="00E24FFD" w:rsidP="0069132D" w:rsidRDefault="00E24FFD" w14:paraId="12BF4210" w14:textId="77777777">
            <w:pPr>
              <w:pStyle w:val="TableParagraph"/>
              <w:spacing w:before="3" w:line="194" w:lineRule="exact"/>
              <w:ind w:left="2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history="1" w:anchor="_bookmark1">
              <w:r w:rsidRPr="00E24FFD">
                <w:rPr>
                  <w:rFonts w:ascii="Times New Roman" w:hAnsi="Times New Roman" w:cs="Times New Roman"/>
                  <w:b/>
                  <w:color w:val="231F20"/>
                  <w:spacing w:val="-2"/>
                  <w:w w:val="110"/>
                  <w:sz w:val="24"/>
                  <w:szCs w:val="24"/>
                </w:rPr>
                <w:t>BEGROTINGSTOELICHTING</w:t>
              </w:r>
            </w:hyperlink>
          </w:p>
        </w:tc>
        <w:tc>
          <w:tcPr>
            <w:tcW w:w="1796" w:type="dxa"/>
          </w:tcPr>
          <w:p w:rsidRPr="00E24FFD" w:rsidR="00E24FFD" w:rsidP="0069132D" w:rsidRDefault="00E24FFD" w14:paraId="4E5627BE" w14:textId="77777777">
            <w:pPr>
              <w:pStyle w:val="TableParagraph"/>
              <w:spacing w:before="3" w:line="194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10"/>
                <w:sz w:val="24"/>
                <w:szCs w:val="24"/>
              </w:rPr>
              <w:t>4</w:t>
            </w:r>
          </w:p>
        </w:tc>
      </w:tr>
    </w:tbl>
    <w:p w:rsidRPr="00E24FFD" w:rsidR="00E24FFD" w:rsidP="00E24FFD" w:rsidRDefault="00E24FFD" w14:paraId="52F44020" w14:textId="77777777">
      <w:pPr>
        <w:pStyle w:val="Platteteks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398"/>
        <w:gridCol w:w="3262"/>
        <w:gridCol w:w="2251"/>
      </w:tblGrid>
      <w:tr w:rsidRPr="00E24FFD" w:rsidR="00E24FFD" w:rsidTr="0069132D" w14:paraId="0079F4A5" w14:textId="77777777">
        <w:trPr>
          <w:trHeight w:val="217"/>
        </w:trPr>
        <w:tc>
          <w:tcPr>
            <w:tcW w:w="398" w:type="dxa"/>
          </w:tcPr>
          <w:p w:rsidRPr="00E24FFD" w:rsidR="00E24FFD" w:rsidP="0069132D" w:rsidRDefault="00E24FFD" w14:paraId="7F4CF366" w14:textId="77777777">
            <w:pPr>
              <w:pStyle w:val="TableParagraph"/>
              <w:spacing w:before="3" w:line="194" w:lineRule="exact"/>
              <w:ind w:left="5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3262" w:type="dxa"/>
          </w:tcPr>
          <w:p w:rsidRPr="00E24FFD" w:rsidR="00E24FFD" w:rsidP="0069132D" w:rsidRDefault="00E24FFD" w14:paraId="46227FD9" w14:textId="77777777">
            <w:pPr>
              <w:pStyle w:val="TableParagraph"/>
              <w:spacing w:before="3" w:line="194" w:lineRule="exact"/>
              <w:ind w:left="24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history="1" w:anchor="_bookmark2">
              <w:proofErr w:type="spellStart"/>
              <w:r w:rsidRPr="00E24FFD">
                <w:rPr>
                  <w:rFonts w:ascii="Times New Roman" w:hAnsi="Times New Roman" w:cs="Times New Roman"/>
                  <w:b/>
                  <w:color w:val="231F20"/>
                  <w:spacing w:val="-2"/>
                  <w:sz w:val="24"/>
                  <w:szCs w:val="24"/>
                </w:rPr>
                <w:t>Leeswijzer</w:t>
              </w:r>
              <w:proofErr w:type="spellEnd"/>
            </w:hyperlink>
          </w:p>
        </w:tc>
        <w:tc>
          <w:tcPr>
            <w:tcW w:w="2251" w:type="dxa"/>
          </w:tcPr>
          <w:p w:rsidRPr="00E24FFD" w:rsidR="00E24FFD" w:rsidP="0069132D" w:rsidRDefault="00E24FFD" w14:paraId="348F81F9" w14:textId="77777777">
            <w:pPr>
              <w:pStyle w:val="TableParagraph"/>
              <w:spacing w:before="3" w:line="194" w:lineRule="exact"/>
              <w:ind w:righ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10"/>
                <w:sz w:val="24"/>
                <w:szCs w:val="24"/>
              </w:rPr>
              <w:t>4</w:t>
            </w:r>
          </w:p>
        </w:tc>
      </w:tr>
    </w:tbl>
    <w:p w:rsidRPr="00E24FFD" w:rsidR="00E24FFD" w:rsidP="00E24FFD" w:rsidRDefault="00E24FFD" w14:paraId="61AB007B" w14:textId="77777777">
      <w:pPr>
        <w:pStyle w:val="Platteteks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474"/>
        <w:gridCol w:w="5122"/>
        <w:gridCol w:w="316"/>
      </w:tblGrid>
      <w:tr w:rsidRPr="00E24FFD" w:rsidR="00E24FFD" w:rsidTr="0069132D" w14:paraId="29F6BBEF" w14:textId="77777777">
        <w:trPr>
          <w:trHeight w:val="219"/>
        </w:trPr>
        <w:tc>
          <w:tcPr>
            <w:tcW w:w="474" w:type="dxa"/>
          </w:tcPr>
          <w:p w:rsidRPr="00E24FFD" w:rsidR="00E24FFD" w:rsidP="0069132D" w:rsidRDefault="00E24FFD" w14:paraId="783E64C5" w14:textId="77777777">
            <w:pPr>
              <w:pStyle w:val="TableParagraph"/>
              <w:spacing w:before="3" w:line="197" w:lineRule="exact"/>
              <w:ind w:left="5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5122" w:type="dxa"/>
          </w:tcPr>
          <w:p w:rsidRPr="00E24FFD" w:rsidR="00E24FFD" w:rsidP="0069132D" w:rsidRDefault="00E24FFD" w14:paraId="0CACC910" w14:textId="77777777">
            <w:pPr>
              <w:pStyle w:val="TableParagraph"/>
              <w:spacing w:before="3" w:line="197" w:lineRule="exact"/>
              <w:ind w:left="17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history="1" w:anchor="_bookmark3">
              <w:proofErr w:type="spellStart"/>
              <w:r w:rsidRPr="00E24FFD">
                <w:rPr>
                  <w:rFonts w:ascii="Times New Roman" w:hAnsi="Times New Roman" w:cs="Times New Roman"/>
                  <w:b/>
                  <w:color w:val="231F20"/>
                  <w:spacing w:val="-2"/>
                  <w:sz w:val="24"/>
                  <w:szCs w:val="24"/>
                </w:rPr>
                <w:t>Beleid</w:t>
              </w:r>
              <w:proofErr w:type="spellEnd"/>
            </w:hyperlink>
          </w:p>
        </w:tc>
        <w:tc>
          <w:tcPr>
            <w:tcW w:w="316" w:type="dxa"/>
          </w:tcPr>
          <w:p w:rsidRPr="00E24FFD" w:rsidR="00E24FFD" w:rsidP="0069132D" w:rsidRDefault="00E24FFD" w14:paraId="5BAA2914" w14:textId="77777777">
            <w:pPr>
              <w:pStyle w:val="TableParagraph"/>
              <w:spacing w:before="3" w:line="197" w:lineRule="exact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10"/>
                <w:sz w:val="24"/>
                <w:szCs w:val="24"/>
              </w:rPr>
              <w:t>5</w:t>
            </w:r>
          </w:p>
        </w:tc>
      </w:tr>
      <w:tr w:rsidRPr="00E24FFD" w:rsidR="00E24FFD" w:rsidTr="0069132D" w14:paraId="41E9FA0A" w14:textId="77777777">
        <w:trPr>
          <w:trHeight w:val="221"/>
        </w:trPr>
        <w:tc>
          <w:tcPr>
            <w:tcW w:w="474" w:type="dxa"/>
          </w:tcPr>
          <w:p w:rsidRPr="00E24FFD" w:rsidR="00E24FFD" w:rsidP="0069132D" w:rsidRDefault="00E24FFD" w14:paraId="7994873A" w14:textId="77777777">
            <w:pPr>
              <w:pStyle w:val="TableParagraph"/>
              <w:spacing w:before="0" w:line="202" w:lineRule="exact"/>
              <w:ind w:left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2.1</w:t>
            </w:r>
          </w:p>
        </w:tc>
        <w:tc>
          <w:tcPr>
            <w:tcW w:w="5122" w:type="dxa"/>
          </w:tcPr>
          <w:p w:rsidRPr="00E24FFD" w:rsidR="00E24FFD" w:rsidP="0069132D" w:rsidRDefault="00E24FFD" w14:paraId="5214C03E" w14:textId="77777777">
            <w:pPr>
              <w:pStyle w:val="TableParagraph"/>
              <w:spacing w:before="0" w:line="202" w:lineRule="exact"/>
              <w:ind w:left="171"/>
              <w:jc w:val="left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hyperlink w:history="1" w:anchor="_bookmark4">
              <w:r w:rsidRPr="00E24FFD">
                <w:rPr>
                  <w:rFonts w:ascii="Times New Roman" w:hAnsi="Times New Roman" w:cs="Times New Roman"/>
                  <w:color w:val="231F20"/>
                  <w:sz w:val="24"/>
                  <w:szCs w:val="24"/>
                  <w:lang w:val="nl-NL"/>
                </w:rPr>
                <w:t>Overzicht</w:t>
              </w:r>
              <w:r w:rsidRPr="00E24FFD">
                <w:rPr>
                  <w:rFonts w:ascii="Times New Roman" w:hAnsi="Times New Roman" w:cs="Times New Roman"/>
                  <w:color w:val="231F20"/>
                  <w:spacing w:val="45"/>
                  <w:sz w:val="24"/>
                  <w:szCs w:val="24"/>
                  <w:lang w:val="nl-NL"/>
                </w:rPr>
                <w:t xml:space="preserve"> </w:t>
              </w:r>
              <w:r w:rsidRPr="00E24FFD">
                <w:rPr>
                  <w:rFonts w:ascii="Times New Roman" w:hAnsi="Times New Roman" w:cs="Times New Roman"/>
                  <w:color w:val="231F20"/>
                  <w:sz w:val="24"/>
                  <w:szCs w:val="24"/>
                  <w:lang w:val="nl-NL"/>
                </w:rPr>
                <w:t>belangrijke</w:t>
              </w:r>
              <w:r w:rsidRPr="00E24FFD">
                <w:rPr>
                  <w:rFonts w:ascii="Times New Roman" w:hAnsi="Times New Roman" w:cs="Times New Roman"/>
                  <w:color w:val="231F20"/>
                  <w:spacing w:val="46"/>
                  <w:sz w:val="24"/>
                  <w:szCs w:val="24"/>
                  <w:lang w:val="nl-NL"/>
                </w:rPr>
                <w:t xml:space="preserve"> </w:t>
              </w:r>
              <w:r w:rsidRPr="00E24FFD">
                <w:rPr>
                  <w:rFonts w:ascii="Times New Roman" w:hAnsi="Times New Roman" w:cs="Times New Roman"/>
                  <w:color w:val="231F20"/>
                  <w:sz w:val="24"/>
                  <w:szCs w:val="24"/>
                  <w:lang w:val="nl-NL"/>
                </w:rPr>
                <w:t>uitgaven-</w:t>
              </w:r>
              <w:r w:rsidRPr="00E24FFD">
                <w:rPr>
                  <w:rFonts w:ascii="Times New Roman" w:hAnsi="Times New Roman" w:cs="Times New Roman"/>
                  <w:color w:val="231F20"/>
                  <w:spacing w:val="45"/>
                  <w:sz w:val="24"/>
                  <w:szCs w:val="24"/>
                  <w:lang w:val="nl-NL"/>
                </w:rPr>
                <w:t xml:space="preserve"> </w:t>
              </w:r>
              <w:r w:rsidRPr="00E24FFD">
                <w:rPr>
                  <w:rFonts w:ascii="Times New Roman" w:hAnsi="Times New Roman" w:cs="Times New Roman"/>
                  <w:color w:val="231F20"/>
                  <w:sz w:val="24"/>
                  <w:szCs w:val="24"/>
                  <w:lang w:val="nl-NL"/>
                </w:rPr>
                <w:t>en</w:t>
              </w:r>
              <w:r w:rsidRPr="00E24FFD">
                <w:rPr>
                  <w:rFonts w:ascii="Times New Roman" w:hAnsi="Times New Roman" w:cs="Times New Roman"/>
                  <w:color w:val="231F20"/>
                  <w:spacing w:val="46"/>
                  <w:sz w:val="24"/>
                  <w:szCs w:val="24"/>
                  <w:lang w:val="nl-NL"/>
                </w:rPr>
                <w:t xml:space="preserve"> </w:t>
              </w:r>
              <w:r w:rsidRPr="00E24FFD">
                <w:rPr>
                  <w:rFonts w:ascii="Times New Roman" w:hAnsi="Times New Roman" w:cs="Times New Roman"/>
                  <w:color w:val="231F20"/>
                  <w:spacing w:val="-2"/>
                  <w:sz w:val="24"/>
                  <w:szCs w:val="24"/>
                  <w:lang w:val="nl-NL"/>
                </w:rPr>
                <w:t>ontvangstenmutaties</w:t>
              </w:r>
            </w:hyperlink>
          </w:p>
        </w:tc>
        <w:tc>
          <w:tcPr>
            <w:tcW w:w="316" w:type="dxa"/>
          </w:tcPr>
          <w:p w:rsidRPr="00E24FFD" w:rsidR="00E24FFD" w:rsidP="0069132D" w:rsidRDefault="00E24FFD" w14:paraId="011FF440" w14:textId="77777777">
            <w:pPr>
              <w:pStyle w:val="TableParagraph"/>
              <w:spacing w:before="0" w:line="202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</w:tr>
    </w:tbl>
    <w:p w:rsidRPr="00E24FFD" w:rsidR="00E24FFD" w:rsidP="00E24FFD" w:rsidRDefault="00E24FFD" w14:paraId="482A33B7" w14:textId="77777777">
      <w:pPr>
        <w:pStyle w:val="Plattetekst"/>
        <w:spacing w:before="1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474"/>
        <w:gridCol w:w="3839"/>
        <w:gridCol w:w="1599"/>
      </w:tblGrid>
      <w:tr w:rsidRPr="00E24FFD" w:rsidR="00E24FFD" w:rsidTr="0069132D" w14:paraId="5797F518" w14:textId="77777777">
        <w:trPr>
          <w:trHeight w:val="219"/>
        </w:trPr>
        <w:tc>
          <w:tcPr>
            <w:tcW w:w="474" w:type="dxa"/>
          </w:tcPr>
          <w:p w:rsidRPr="00E24FFD" w:rsidR="00E24FFD" w:rsidP="0069132D" w:rsidRDefault="00E24FFD" w14:paraId="160ECFDF" w14:textId="77777777">
            <w:pPr>
              <w:pStyle w:val="TableParagraph"/>
              <w:spacing w:before="3" w:line="197" w:lineRule="exact"/>
              <w:ind w:left="5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3839" w:type="dxa"/>
          </w:tcPr>
          <w:p w:rsidRPr="00E24FFD" w:rsidR="00E24FFD" w:rsidP="0069132D" w:rsidRDefault="00E24FFD" w14:paraId="51495010" w14:textId="77777777">
            <w:pPr>
              <w:pStyle w:val="TableParagraph"/>
              <w:spacing w:before="3" w:line="197" w:lineRule="exact"/>
              <w:ind w:left="17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history="1" w:anchor="_bookmark5">
              <w:proofErr w:type="spellStart"/>
              <w:r w:rsidRPr="00E24FFD">
                <w:rPr>
                  <w:rFonts w:ascii="Times New Roman" w:hAnsi="Times New Roman" w:cs="Times New Roman"/>
                  <w:b/>
                  <w:color w:val="231F20"/>
                  <w:spacing w:val="-2"/>
                  <w:sz w:val="24"/>
                  <w:szCs w:val="24"/>
                </w:rPr>
                <w:t>Beleidsartikelen</w:t>
              </w:r>
              <w:proofErr w:type="spellEnd"/>
            </w:hyperlink>
          </w:p>
        </w:tc>
        <w:tc>
          <w:tcPr>
            <w:tcW w:w="1599" w:type="dxa"/>
          </w:tcPr>
          <w:p w:rsidRPr="00E24FFD" w:rsidR="00E24FFD" w:rsidP="0069132D" w:rsidRDefault="00E24FFD" w14:paraId="04915C8B" w14:textId="77777777">
            <w:pPr>
              <w:pStyle w:val="TableParagraph"/>
              <w:spacing w:before="3" w:line="197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>10</w:t>
            </w:r>
          </w:p>
        </w:tc>
      </w:tr>
      <w:tr w:rsidRPr="00E24FFD" w:rsidR="00E24FFD" w:rsidTr="0069132D" w14:paraId="7D984A84" w14:textId="77777777">
        <w:trPr>
          <w:trHeight w:val="221"/>
        </w:trPr>
        <w:tc>
          <w:tcPr>
            <w:tcW w:w="474" w:type="dxa"/>
          </w:tcPr>
          <w:p w:rsidRPr="00E24FFD" w:rsidR="00E24FFD" w:rsidP="0069132D" w:rsidRDefault="00E24FFD" w14:paraId="7BA28730" w14:textId="77777777">
            <w:pPr>
              <w:pStyle w:val="TableParagraph"/>
              <w:spacing w:before="0" w:line="202" w:lineRule="exact"/>
              <w:ind w:left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3.1</w:t>
            </w:r>
          </w:p>
        </w:tc>
        <w:tc>
          <w:tcPr>
            <w:tcW w:w="3839" w:type="dxa"/>
          </w:tcPr>
          <w:p w:rsidRPr="00E24FFD" w:rsidR="00E24FFD" w:rsidP="0069132D" w:rsidRDefault="00E24FFD" w14:paraId="252924BD" w14:textId="77777777">
            <w:pPr>
              <w:pStyle w:val="TableParagraph"/>
              <w:spacing w:before="0" w:line="202" w:lineRule="exact"/>
              <w:ind w:left="1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w:anchor="_bookmark6">
              <w:r w:rsidRPr="00E24FFD">
                <w:rPr>
                  <w:rFonts w:ascii="Times New Roman" w:hAnsi="Times New Roman" w:cs="Times New Roman"/>
                  <w:color w:val="231F20"/>
                  <w:w w:val="110"/>
                  <w:sz w:val="24"/>
                  <w:szCs w:val="24"/>
                </w:rPr>
                <w:t>Artikel</w:t>
              </w:r>
              <w:r w:rsidRPr="00E24FFD">
                <w:rPr>
                  <w:rFonts w:ascii="Times New Roman" w:hAnsi="Times New Roman" w:cs="Times New Roman"/>
                  <w:color w:val="231F20"/>
                  <w:spacing w:val="-11"/>
                  <w:w w:val="110"/>
                  <w:sz w:val="24"/>
                  <w:szCs w:val="24"/>
                </w:rPr>
                <w:t xml:space="preserve"> </w:t>
              </w:r>
              <w:r w:rsidRPr="00E24FFD">
                <w:rPr>
                  <w:rFonts w:ascii="Times New Roman" w:hAnsi="Times New Roman" w:cs="Times New Roman"/>
                  <w:color w:val="231F20"/>
                  <w:w w:val="110"/>
                  <w:sz w:val="24"/>
                  <w:szCs w:val="24"/>
                </w:rPr>
                <w:t>37</w:t>
              </w:r>
              <w:r w:rsidRPr="00E24FFD">
                <w:rPr>
                  <w:rFonts w:ascii="Times New Roman" w:hAnsi="Times New Roman" w:cs="Times New Roman"/>
                  <w:color w:val="231F20"/>
                  <w:spacing w:val="-12"/>
                  <w:w w:val="110"/>
                  <w:sz w:val="24"/>
                  <w:szCs w:val="24"/>
                </w:rPr>
                <w:t xml:space="preserve"> </w:t>
              </w:r>
              <w:r w:rsidRPr="00E24FFD">
                <w:rPr>
                  <w:rFonts w:ascii="Times New Roman" w:hAnsi="Times New Roman" w:cs="Times New Roman"/>
                  <w:color w:val="231F20"/>
                  <w:w w:val="110"/>
                  <w:sz w:val="24"/>
                  <w:szCs w:val="24"/>
                </w:rPr>
                <w:t>Asiel</w:t>
              </w:r>
              <w:r w:rsidRPr="00E24FFD">
                <w:rPr>
                  <w:rFonts w:ascii="Times New Roman" w:hAnsi="Times New Roman" w:cs="Times New Roman"/>
                  <w:color w:val="231F20"/>
                  <w:spacing w:val="-11"/>
                  <w:w w:val="110"/>
                  <w:sz w:val="24"/>
                  <w:szCs w:val="24"/>
                </w:rPr>
                <w:t xml:space="preserve"> </w:t>
              </w:r>
              <w:proofErr w:type="spellStart"/>
              <w:r w:rsidRPr="00E24FFD">
                <w:rPr>
                  <w:rFonts w:ascii="Times New Roman" w:hAnsi="Times New Roman" w:cs="Times New Roman"/>
                  <w:color w:val="231F20"/>
                  <w:w w:val="110"/>
                  <w:sz w:val="24"/>
                  <w:szCs w:val="24"/>
                </w:rPr>
                <w:t>en</w:t>
              </w:r>
              <w:proofErr w:type="spellEnd"/>
              <w:r w:rsidRPr="00E24FFD">
                <w:rPr>
                  <w:rFonts w:ascii="Times New Roman" w:hAnsi="Times New Roman" w:cs="Times New Roman"/>
                  <w:color w:val="231F20"/>
                  <w:spacing w:val="-11"/>
                  <w:w w:val="110"/>
                  <w:sz w:val="24"/>
                  <w:szCs w:val="24"/>
                </w:rPr>
                <w:t xml:space="preserve"> </w:t>
              </w:r>
              <w:proofErr w:type="spellStart"/>
              <w:r w:rsidRPr="00E24FFD">
                <w:rPr>
                  <w:rFonts w:ascii="Times New Roman" w:hAnsi="Times New Roman" w:cs="Times New Roman"/>
                  <w:color w:val="231F20"/>
                  <w:spacing w:val="-2"/>
                  <w:w w:val="110"/>
                  <w:sz w:val="24"/>
                  <w:szCs w:val="24"/>
                </w:rPr>
                <w:t>Migratie</w:t>
              </w:r>
              <w:proofErr w:type="spellEnd"/>
            </w:hyperlink>
          </w:p>
        </w:tc>
        <w:tc>
          <w:tcPr>
            <w:tcW w:w="1599" w:type="dxa"/>
          </w:tcPr>
          <w:p w:rsidRPr="00E24FFD" w:rsidR="00E24FFD" w:rsidP="0069132D" w:rsidRDefault="00E24FFD" w14:paraId="36733A81" w14:textId="77777777">
            <w:pPr>
              <w:pStyle w:val="TableParagraph"/>
              <w:spacing w:before="0" w:line="202" w:lineRule="exact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10</w:t>
            </w:r>
          </w:p>
        </w:tc>
      </w:tr>
    </w:tbl>
    <w:p w:rsidRPr="00E24FFD" w:rsidR="00E24FFD" w:rsidP="00E24FFD" w:rsidRDefault="00E24FFD" w14:paraId="566F9A1F" w14:textId="77777777">
      <w:pPr>
        <w:pStyle w:val="Plattetekst"/>
        <w:spacing w:before="1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474"/>
        <w:gridCol w:w="4212"/>
        <w:gridCol w:w="1226"/>
      </w:tblGrid>
      <w:tr w:rsidRPr="00E24FFD" w:rsidR="00E24FFD" w:rsidTr="0069132D" w14:paraId="30CC9898" w14:textId="77777777">
        <w:trPr>
          <w:trHeight w:val="219"/>
        </w:trPr>
        <w:tc>
          <w:tcPr>
            <w:tcW w:w="474" w:type="dxa"/>
          </w:tcPr>
          <w:p w:rsidRPr="00E24FFD" w:rsidR="00E24FFD" w:rsidP="0069132D" w:rsidRDefault="00E24FFD" w14:paraId="12786DF5" w14:textId="77777777">
            <w:pPr>
              <w:pStyle w:val="TableParagraph"/>
              <w:spacing w:before="3" w:line="197" w:lineRule="exact"/>
              <w:ind w:left="5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10"/>
                <w:sz w:val="24"/>
                <w:szCs w:val="24"/>
              </w:rPr>
              <w:t>4</w:t>
            </w:r>
          </w:p>
        </w:tc>
        <w:tc>
          <w:tcPr>
            <w:tcW w:w="4212" w:type="dxa"/>
          </w:tcPr>
          <w:p w:rsidRPr="00E24FFD" w:rsidR="00E24FFD" w:rsidP="0069132D" w:rsidRDefault="00E24FFD" w14:paraId="311F098D" w14:textId="77777777">
            <w:pPr>
              <w:pStyle w:val="TableParagraph"/>
              <w:spacing w:before="3" w:line="197" w:lineRule="exact"/>
              <w:ind w:left="17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history="1" w:anchor="_bookmark7">
              <w:proofErr w:type="spellStart"/>
              <w:r w:rsidRPr="00E24FFD">
                <w:rPr>
                  <w:rFonts w:ascii="Times New Roman" w:hAnsi="Times New Roman" w:cs="Times New Roman"/>
                  <w:b/>
                  <w:color w:val="231F20"/>
                  <w:sz w:val="24"/>
                  <w:szCs w:val="24"/>
                </w:rPr>
                <w:t>Niet-</w:t>
              </w:r>
              <w:r w:rsidRPr="00E24FFD">
                <w:rPr>
                  <w:rFonts w:ascii="Times New Roman" w:hAnsi="Times New Roman" w:cs="Times New Roman"/>
                  <w:b/>
                  <w:color w:val="231F20"/>
                  <w:spacing w:val="-2"/>
                  <w:sz w:val="24"/>
                  <w:szCs w:val="24"/>
                </w:rPr>
                <w:t>beleidsartikelen</w:t>
              </w:r>
              <w:proofErr w:type="spellEnd"/>
            </w:hyperlink>
          </w:p>
        </w:tc>
        <w:tc>
          <w:tcPr>
            <w:tcW w:w="1226" w:type="dxa"/>
          </w:tcPr>
          <w:p w:rsidRPr="00E24FFD" w:rsidR="00E24FFD" w:rsidP="0069132D" w:rsidRDefault="00E24FFD" w14:paraId="0EBE2CE2" w14:textId="77777777">
            <w:pPr>
              <w:pStyle w:val="TableParagraph"/>
              <w:spacing w:before="3" w:line="197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>14</w:t>
            </w:r>
          </w:p>
        </w:tc>
      </w:tr>
      <w:tr w:rsidRPr="00E24FFD" w:rsidR="00E24FFD" w:rsidTr="0069132D" w14:paraId="6F261BC5" w14:textId="77777777">
        <w:trPr>
          <w:trHeight w:val="223"/>
        </w:trPr>
        <w:tc>
          <w:tcPr>
            <w:tcW w:w="474" w:type="dxa"/>
          </w:tcPr>
          <w:p w:rsidRPr="00E24FFD" w:rsidR="00E24FFD" w:rsidP="0069132D" w:rsidRDefault="00E24FFD" w14:paraId="3406C56D" w14:textId="77777777">
            <w:pPr>
              <w:pStyle w:val="TableParagraph"/>
              <w:spacing w:before="0" w:line="204" w:lineRule="exact"/>
              <w:ind w:left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4.1</w:t>
            </w:r>
          </w:p>
        </w:tc>
        <w:tc>
          <w:tcPr>
            <w:tcW w:w="4212" w:type="dxa"/>
          </w:tcPr>
          <w:p w:rsidRPr="00E24FFD" w:rsidR="00E24FFD" w:rsidP="0069132D" w:rsidRDefault="00E24FFD" w14:paraId="02D0C802" w14:textId="77777777">
            <w:pPr>
              <w:pStyle w:val="TableParagraph"/>
              <w:spacing w:before="0" w:line="204" w:lineRule="exact"/>
              <w:ind w:left="1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w:anchor="_bookmark8">
              <w:r w:rsidRPr="00E24FFD">
                <w:rPr>
                  <w:rFonts w:ascii="Times New Roman" w:hAnsi="Times New Roman" w:cs="Times New Roman"/>
                  <w:color w:val="231F20"/>
                  <w:sz w:val="24"/>
                  <w:szCs w:val="24"/>
                </w:rPr>
                <w:t>Artikel</w:t>
              </w:r>
              <w:r w:rsidRPr="00E24FFD">
                <w:rPr>
                  <w:rFonts w:ascii="Times New Roman" w:hAnsi="Times New Roman" w:cs="Times New Roman"/>
                  <w:color w:val="231F20"/>
                  <w:spacing w:val="35"/>
                  <w:sz w:val="24"/>
                  <w:szCs w:val="24"/>
                </w:rPr>
                <w:t xml:space="preserve"> </w:t>
              </w:r>
              <w:r w:rsidRPr="00E24FFD">
                <w:rPr>
                  <w:rFonts w:ascii="Times New Roman" w:hAnsi="Times New Roman" w:cs="Times New Roman"/>
                  <w:color w:val="231F20"/>
                  <w:sz w:val="24"/>
                  <w:szCs w:val="24"/>
                </w:rPr>
                <w:t>91</w:t>
              </w:r>
              <w:r w:rsidRPr="00E24FFD">
                <w:rPr>
                  <w:rFonts w:ascii="Times New Roman" w:hAnsi="Times New Roman" w:cs="Times New Roman"/>
                  <w:color w:val="231F20"/>
                  <w:spacing w:val="36"/>
                  <w:sz w:val="24"/>
                  <w:szCs w:val="24"/>
                </w:rPr>
                <w:t xml:space="preserve"> </w:t>
              </w:r>
              <w:proofErr w:type="spellStart"/>
              <w:r w:rsidRPr="00E24FFD">
                <w:rPr>
                  <w:rFonts w:ascii="Times New Roman" w:hAnsi="Times New Roman" w:cs="Times New Roman"/>
                  <w:color w:val="231F20"/>
                  <w:sz w:val="24"/>
                  <w:szCs w:val="24"/>
                </w:rPr>
                <w:t>Apparaat</w:t>
              </w:r>
              <w:proofErr w:type="spellEnd"/>
              <w:r w:rsidRPr="00E24FFD">
                <w:rPr>
                  <w:rFonts w:ascii="Times New Roman" w:hAnsi="Times New Roman" w:cs="Times New Roman"/>
                  <w:color w:val="231F20"/>
                  <w:spacing w:val="36"/>
                  <w:sz w:val="24"/>
                  <w:szCs w:val="24"/>
                </w:rPr>
                <w:t xml:space="preserve"> </w:t>
              </w:r>
              <w:proofErr w:type="spellStart"/>
              <w:r w:rsidRPr="00E24FFD">
                <w:rPr>
                  <w:rFonts w:ascii="Times New Roman" w:hAnsi="Times New Roman" w:cs="Times New Roman"/>
                  <w:color w:val="231F20"/>
                  <w:spacing w:val="-2"/>
                  <w:sz w:val="24"/>
                  <w:szCs w:val="24"/>
                </w:rPr>
                <w:t>kerndepartement</w:t>
              </w:r>
              <w:proofErr w:type="spellEnd"/>
            </w:hyperlink>
          </w:p>
        </w:tc>
        <w:tc>
          <w:tcPr>
            <w:tcW w:w="1226" w:type="dxa"/>
          </w:tcPr>
          <w:p w:rsidRPr="00E24FFD" w:rsidR="00E24FFD" w:rsidP="0069132D" w:rsidRDefault="00E24FFD" w14:paraId="1E95AD4D" w14:textId="77777777">
            <w:pPr>
              <w:pStyle w:val="TableParagraph"/>
              <w:spacing w:before="0" w:line="204" w:lineRule="exact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14</w:t>
            </w:r>
          </w:p>
        </w:tc>
      </w:tr>
      <w:tr w:rsidRPr="00E24FFD" w:rsidR="00E24FFD" w:rsidTr="0069132D" w14:paraId="4C74D108" w14:textId="77777777">
        <w:trPr>
          <w:trHeight w:val="221"/>
        </w:trPr>
        <w:tc>
          <w:tcPr>
            <w:tcW w:w="474" w:type="dxa"/>
          </w:tcPr>
          <w:p w:rsidRPr="00E24FFD" w:rsidR="00E24FFD" w:rsidP="0069132D" w:rsidRDefault="00E24FFD" w14:paraId="24043946" w14:textId="77777777">
            <w:pPr>
              <w:pStyle w:val="TableParagraph"/>
              <w:spacing w:before="0" w:line="202" w:lineRule="exact"/>
              <w:ind w:left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4.2</w:t>
            </w:r>
          </w:p>
        </w:tc>
        <w:tc>
          <w:tcPr>
            <w:tcW w:w="4212" w:type="dxa"/>
          </w:tcPr>
          <w:p w:rsidRPr="00E24FFD" w:rsidR="00E24FFD" w:rsidP="0069132D" w:rsidRDefault="00E24FFD" w14:paraId="5115EAB3" w14:textId="77777777">
            <w:pPr>
              <w:pStyle w:val="TableParagraph"/>
              <w:spacing w:before="0" w:line="202" w:lineRule="exact"/>
              <w:ind w:left="1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w:anchor="_bookmark9">
              <w:r w:rsidRPr="00E24FFD">
                <w:rPr>
                  <w:rFonts w:ascii="Times New Roman" w:hAnsi="Times New Roman" w:cs="Times New Roman"/>
                  <w:color w:val="231F20"/>
                  <w:w w:val="110"/>
                  <w:sz w:val="24"/>
                  <w:szCs w:val="24"/>
                </w:rPr>
                <w:t>Artikel</w:t>
              </w:r>
              <w:r w:rsidRPr="00E24FFD">
                <w:rPr>
                  <w:rFonts w:ascii="Times New Roman" w:hAnsi="Times New Roman" w:cs="Times New Roman"/>
                  <w:color w:val="231F20"/>
                  <w:spacing w:val="-13"/>
                  <w:w w:val="110"/>
                  <w:sz w:val="24"/>
                  <w:szCs w:val="24"/>
                </w:rPr>
                <w:t xml:space="preserve"> </w:t>
              </w:r>
              <w:r w:rsidRPr="00E24FFD">
                <w:rPr>
                  <w:rFonts w:ascii="Times New Roman" w:hAnsi="Times New Roman" w:cs="Times New Roman"/>
                  <w:color w:val="231F20"/>
                  <w:w w:val="110"/>
                  <w:sz w:val="24"/>
                  <w:szCs w:val="24"/>
                </w:rPr>
                <w:t>92</w:t>
              </w:r>
              <w:r w:rsidRPr="00E24FFD">
                <w:rPr>
                  <w:rFonts w:ascii="Times New Roman" w:hAnsi="Times New Roman" w:cs="Times New Roman"/>
                  <w:color w:val="231F20"/>
                  <w:spacing w:val="-13"/>
                  <w:w w:val="110"/>
                  <w:sz w:val="24"/>
                  <w:szCs w:val="24"/>
                </w:rPr>
                <w:t xml:space="preserve"> </w:t>
              </w:r>
              <w:proofErr w:type="spellStart"/>
              <w:r w:rsidRPr="00E24FFD">
                <w:rPr>
                  <w:rFonts w:ascii="Times New Roman" w:hAnsi="Times New Roman" w:cs="Times New Roman"/>
                  <w:color w:val="231F20"/>
                  <w:w w:val="110"/>
                  <w:sz w:val="24"/>
                  <w:szCs w:val="24"/>
                </w:rPr>
                <w:t>Nog</w:t>
              </w:r>
              <w:proofErr w:type="spellEnd"/>
              <w:r w:rsidRPr="00E24FFD">
                <w:rPr>
                  <w:rFonts w:ascii="Times New Roman" w:hAnsi="Times New Roman" w:cs="Times New Roman"/>
                  <w:color w:val="231F20"/>
                  <w:spacing w:val="-12"/>
                  <w:w w:val="110"/>
                  <w:sz w:val="24"/>
                  <w:szCs w:val="24"/>
                </w:rPr>
                <w:t xml:space="preserve"> </w:t>
              </w:r>
              <w:proofErr w:type="spellStart"/>
              <w:r w:rsidRPr="00E24FFD">
                <w:rPr>
                  <w:rFonts w:ascii="Times New Roman" w:hAnsi="Times New Roman" w:cs="Times New Roman"/>
                  <w:color w:val="231F20"/>
                  <w:spacing w:val="-2"/>
                  <w:w w:val="110"/>
                  <w:sz w:val="24"/>
                  <w:szCs w:val="24"/>
                </w:rPr>
                <w:t>onverdeeld</w:t>
              </w:r>
              <w:proofErr w:type="spellEnd"/>
            </w:hyperlink>
          </w:p>
        </w:tc>
        <w:tc>
          <w:tcPr>
            <w:tcW w:w="1226" w:type="dxa"/>
          </w:tcPr>
          <w:p w:rsidRPr="00E24FFD" w:rsidR="00E24FFD" w:rsidP="0069132D" w:rsidRDefault="00E24FFD" w14:paraId="50D9BEAD" w14:textId="77777777">
            <w:pPr>
              <w:pStyle w:val="TableParagraph"/>
              <w:spacing w:before="0" w:line="202" w:lineRule="exact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15</w:t>
            </w:r>
          </w:p>
        </w:tc>
      </w:tr>
    </w:tbl>
    <w:p w:rsidRPr="00E24FFD" w:rsidR="00E24FFD" w:rsidP="00E24FFD" w:rsidRDefault="00E24FFD" w14:paraId="3884061C" w14:textId="77777777">
      <w:pPr>
        <w:pStyle w:val="Plattetek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474"/>
        <w:gridCol w:w="4920"/>
        <w:gridCol w:w="518"/>
      </w:tblGrid>
      <w:tr w:rsidRPr="00E24FFD" w:rsidR="00E24FFD" w:rsidTr="0069132D" w14:paraId="2299DC85" w14:textId="77777777">
        <w:trPr>
          <w:trHeight w:val="219"/>
        </w:trPr>
        <w:tc>
          <w:tcPr>
            <w:tcW w:w="474" w:type="dxa"/>
          </w:tcPr>
          <w:p w:rsidRPr="00E24FFD" w:rsidR="00E24FFD" w:rsidP="0069132D" w:rsidRDefault="00E24FFD" w14:paraId="3BEB30B8" w14:textId="77777777">
            <w:pPr>
              <w:pStyle w:val="TableParagraph"/>
              <w:spacing w:before="3" w:line="197" w:lineRule="exact"/>
              <w:ind w:left="5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4920" w:type="dxa"/>
          </w:tcPr>
          <w:p w:rsidRPr="00E24FFD" w:rsidR="00E24FFD" w:rsidP="0069132D" w:rsidRDefault="00E24FFD" w14:paraId="48B8E6CC" w14:textId="77777777">
            <w:pPr>
              <w:pStyle w:val="TableParagraph"/>
              <w:spacing w:before="3" w:line="197" w:lineRule="exact"/>
              <w:ind w:left="17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history="1" w:anchor="_bookmark10">
              <w:proofErr w:type="spellStart"/>
              <w:r w:rsidRPr="00E24FFD">
                <w:rPr>
                  <w:rFonts w:ascii="Times New Roman" w:hAnsi="Times New Roman" w:cs="Times New Roman"/>
                  <w:b/>
                  <w:color w:val="231F20"/>
                  <w:spacing w:val="-2"/>
                  <w:w w:val="105"/>
                  <w:sz w:val="24"/>
                  <w:szCs w:val="24"/>
                </w:rPr>
                <w:t>Agentschappen</w:t>
              </w:r>
              <w:proofErr w:type="spellEnd"/>
            </w:hyperlink>
          </w:p>
        </w:tc>
        <w:tc>
          <w:tcPr>
            <w:tcW w:w="518" w:type="dxa"/>
          </w:tcPr>
          <w:p w:rsidRPr="00E24FFD" w:rsidR="00E24FFD" w:rsidP="0069132D" w:rsidRDefault="00E24FFD" w14:paraId="787B05C9" w14:textId="77777777">
            <w:pPr>
              <w:pStyle w:val="TableParagraph"/>
              <w:spacing w:before="3" w:line="197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>16</w:t>
            </w:r>
          </w:p>
        </w:tc>
      </w:tr>
      <w:tr w:rsidRPr="00E24FFD" w:rsidR="00E24FFD" w:rsidTr="0069132D" w14:paraId="7C0B1A2F" w14:textId="77777777">
        <w:trPr>
          <w:trHeight w:val="221"/>
        </w:trPr>
        <w:tc>
          <w:tcPr>
            <w:tcW w:w="474" w:type="dxa"/>
          </w:tcPr>
          <w:p w:rsidRPr="00E24FFD" w:rsidR="00E24FFD" w:rsidP="0069132D" w:rsidRDefault="00E24FFD" w14:paraId="03AD8E65" w14:textId="77777777">
            <w:pPr>
              <w:pStyle w:val="TableParagraph"/>
              <w:spacing w:before="0" w:line="202" w:lineRule="exact"/>
              <w:ind w:left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5.1</w:t>
            </w:r>
          </w:p>
        </w:tc>
        <w:tc>
          <w:tcPr>
            <w:tcW w:w="4920" w:type="dxa"/>
          </w:tcPr>
          <w:p w:rsidRPr="00E24FFD" w:rsidR="00E24FFD" w:rsidP="0069132D" w:rsidRDefault="00E24FFD" w14:paraId="343C7562" w14:textId="77777777">
            <w:pPr>
              <w:pStyle w:val="TableParagraph"/>
              <w:spacing w:before="0" w:line="202" w:lineRule="exact"/>
              <w:ind w:left="171"/>
              <w:jc w:val="left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hyperlink w:history="1" w:anchor="_bookmark11">
              <w:r w:rsidRPr="00E24FFD">
                <w:rPr>
                  <w:rFonts w:ascii="Times New Roman" w:hAnsi="Times New Roman" w:cs="Times New Roman"/>
                  <w:color w:val="231F20"/>
                  <w:spacing w:val="4"/>
                  <w:sz w:val="24"/>
                  <w:szCs w:val="24"/>
                  <w:lang w:val="nl-NL"/>
                </w:rPr>
                <w:t>Agentschap</w:t>
              </w:r>
              <w:r w:rsidRPr="00E24FFD">
                <w:rPr>
                  <w:rFonts w:ascii="Times New Roman" w:hAnsi="Times New Roman" w:cs="Times New Roman"/>
                  <w:color w:val="231F20"/>
                  <w:spacing w:val="30"/>
                  <w:sz w:val="24"/>
                  <w:szCs w:val="24"/>
                  <w:lang w:val="nl-NL"/>
                </w:rPr>
                <w:t xml:space="preserve"> </w:t>
              </w:r>
              <w:r w:rsidRPr="00E24FFD">
                <w:rPr>
                  <w:rFonts w:ascii="Times New Roman" w:hAnsi="Times New Roman" w:cs="Times New Roman"/>
                  <w:color w:val="231F20"/>
                  <w:spacing w:val="4"/>
                  <w:sz w:val="24"/>
                  <w:szCs w:val="24"/>
                  <w:lang w:val="nl-NL"/>
                </w:rPr>
                <w:t>Immigratie-</w:t>
              </w:r>
              <w:r w:rsidRPr="00E24FFD">
                <w:rPr>
                  <w:rFonts w:ascii="Times New Roman" w:hAnsi="Times New Roman" w:cs="Times New Roman"/>
                  <w:color w:val="231F20"/>
                  <w:spacing w:val="30"/>
                  <w:sz w:val="24"/>
                  <w:szCs w:val="24"/>
                  <w:lang w:val="nl-NL"/>
                </w:rPr>
                <w:t xml:space="preserve"> </w:t>
              </w:r>
              <w:r w:rsidRPr="00E24FFD">
                <w:rPr>
                  <w:rFonts w:ascii="Times New Roman" w:hAnsi="Times New Roman" w:cs="Times New Roman"/>
                  <w:color w:val="231F20"/>
                  <w:spacing w:val="4"/>
                  <w:sz w:val="24"/>
                  <w:szCs w:val="24"/>
                  <w:lang w:val="nl-NL"/>
                </w:rPr>
                <w:t>en</w:t>
              </w:r>
              <w:r w:rsidRPr="00E24FFD">
                <w:rPr>
                  <w:rFonts w:ascii="Times New Roman" w:hAnsi="Times New Roman" w:cs="Times New Roman"/>
                  <w:color w:val="231F20"/>
                  <w:spacing w:val="30"/>
                  <w:sz w:val="24"/>
                  <w:szCs w:val="24"/>
                  <w:lang w:val="nl-NL"/>
                </w:rPr>
                <w:t xml:space="preserve"> </w:t>
              </w:r>
              <w:r w:rsidRPr="00E24FFD">
                <w:rPr>
                  <w:rFonts w:ascii="Times New Roman" w:hAnsi="Times New Roman" w:cs="Times New Roman"/>
                  <w:color w:val="231F20"/>
                  <w:spacing w:val="4"/>
                  <w:sz w:val="24"/>
                  <w:szCs w:val="24"/>
                  <w:lang w:val="nl-NL"/>
                </w:rPr>
                <w:t>Naturalisatiedienst</w:t>
              </w:r>
              <w:r w:rsidRPr="00E24FFD">
                <w:rPr>
                  <w:rFonts w:ascii="Times New Roman" w:hAnsi="Times New Roman" w:cs="Times New Roman"/>
                  <w:color w:val="231F20"/>
                  <w:spacing w:val="30"/>
                  <w:sz w:val="24"/>
                  <w:szCs w:val="24"/>
                  <w:lang w:val="nl-NL"/>
                </w:rPr>
                <w:t xml:space="preserve"> </w:t>
              </w:r>
              <w:r w:rsidRPr="00E24FFD">
                <w:rPr>
                  <w:rFonts w:ascii="Times New Roman" w:hAnsi="Times New Roman" w:cs="Times New Roman"/>
                  <w:color w:val="231F20"/>
                  <w:spacing w:val="-2"/>
                  <w:sz w:val="24"/>
                  <w:szCs w:val="24"/>
                  <w:lang w:val="nl-NL"/>
                </w:rPr>
                <w:t>(IND)</w:t>
              </w:r>
            </w:hyperlink>
          </w:p>
        </w:tc>
        <w:tc>
          <w:tcPr>
            <w:tcW w:w="518" w:type="dxa"/>
          </w:tcPr>
          <w:p w:rsidRPr="00E24FFD" w:rsidR="00E24FFD" w:rsidP="0069132D" w:rsidRDefault="00E24FFD" w14:paraId="0E700F64" w14:textId="77777777">
            <w:pPr>
              <w:pStyle w:val="TableParagraph"/>
              <w:spacing w:before="0" w:line="202" w:lineRule="exact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16</w:t>
            </w:r>
          </w:p>
        </w:tc>
      </w:tr>
    </w:tbl>
    <w:p w:rsidRPr="00E24FFD" w:rsidR="00E24FFD" w:rsidP="00E24FFD" w:rsidRDefault="00E24FFD" w14:paraId="50F87961" w14:textId="77777777">
      <w:pPr>
        <w:pStyle w:val="TableParagraph"/>
        <w:spacing w:line="202" w:lineRule="exact"/>
        <w:rPr>
          <w:rFonts w:ascii="Times New Roman" w:hAnsi="Times New Roman" w:cs="Times New Roman"/>
          <w:sz w:val="24"/>
          <w:szCs w:val="24"/>
        </w:rPr>
        <w:sectPr w:rsidRPr="00E24FFD" w:rsidR="00E24FFD" w:rsidSect="00E24FFD">
          <w:pgSz w:w="11910" w:h="16840"/>
          <w:pgMar w:top="1300" w:right="992" w:bottom="1340" w:left="992" w:header="0" w:footer="1141" w:gutter="0"/>
          <w:cols w:space="708"/>
        </w:sectPr>
      </w:pPr>
    </w:p>
    <w:p w:rsidRPr="00E24FFD" w:rsidR="00E24FFD" w:rsidP="00E24FFD" w:rsidRDefault="00E24FFD" w14:paraId="67556543" w14:textId="77777777">
      <w:pPr>
        <w:pStyle w:val="Lijstalinea"/>
        <w:widowControl w:val="0"/>
        <w:numPr>
          <w:ilvl w:val="0"/>
          <w:numId w:val="5"/>
        </w:numPr>
        <w:tabs>
          <w:tab w:val="left" w:pos="3661"/>
        </w:tabs>
        <w:autoSpaceDE w:val="0"/>
        <w:autoSpaceDN w:val="0"/>
        <w:spacing w:before="89" w:after="0" w:line="240" w:lineRule="auto"/>
        <w:ind w:left="3661" w:hanging="231"/>
        <w:contextualSpacing w:val="0"/>
        <w:rPr>
          <w:rFonts w:ascii="Times New Roman" w:hAnsi="Times New Roman" w:cs="Times New Roman"/>
          <w:b/>
        </w:rPr>
      </w:pPr>
      <w:bookmarkStart w:name="A._ARTIKELSGEWIJZE_TOELICHTING_BIJ_HET_W" w:id="1"/>
      <w:bookmarkStart w:name="_bookmark0" w:id="2"/>
      <w:bookmarkEnd w:id="1"/>
      <w:bookmarkEnd w:id="2"/>
      <w:r w:rsidRPr="00E24FFD">
        <w:rPr>
          <w:rFonts w:ascii="Times New Roman" w:hAnsi="Times New Roman" w:cs="Times New Roman"/>
          <w:b/>
          <w:color w:val="00AEEF"/>
          <w:spacing w:val="2"/>
        </w:rPr>
        <w:lastRenderedPageBreak/>
        <w:t>ARTIKELSGEWIJZE</w:t>
      </w:r>
      <w:r w:rsidRPr="00E24FFD">
        <w:rPr>
          <w:rFonts w:ascii="Times New Roman" w:hAnsi="Times New Roman" w:cs="Times New Roman"/>
          <w:b/>
          <w:color w:val="00AEEF"/>
          <w:spacing w:val="41"/>
        </w:rPr>
        <w:t xml:space="preserve"> </w:t>
      </w:r>
      <w:r w:rsidRPr="00E24FFD">
        <w:rPr>
          <w:rFonts w:ascii="Times New Roman" w:hAnsi="Times New Roman" w:cs="Times New Roman"/>
          <w:b/>
          <w:color w:val="00AEEF"/>
          <w:spacing w:val="2"/>
        </w:rPr>
        <w:t>TOELICHTING</w:t>
      </w:r>
      <w:r w:rsidRPr="00E24FFD">
        <w:rPr>
          <w:rFonts w:ascii="Times New Roman" w:hAnsi="Times New Roman" w:cs="Times New Roman"/>
          <w:b/>
          <w:color w:val="00AEEF"/>
          <w:spacing w:val="42"/>
        </w:rPr>
        <w:t xml:space="preserve"> </w:t>
      </w:r>
      <w:r w:rsidRPr="00E24FFD">
        <w:rPr>
          <w:rFonts w:ascii="Times New Roman" w:hAnsi="Times New Roman" w:cs="Times New Roman"/>
          <w:b/>
          <w:color w:val="00AEEF"/>
          <w:spacing w:val="2"/>
        </w:rPr>
        <w:t>BIJ</w:t>
      </w:r>
      <w:r w:rsidRPr="00E24FFD">
        <w:rPr>
          <w:rFonts w:ascii="Times New Roman" w:hAnsi="Times New Roman" w:cs="Times New Roman"/>
          <w:b/>
          <w:color w:val="00AEEF"/>
          <w:spacing w:val="42"/>
        </w:rPr>
        <w:t xml:space="preserve"> </w:t>
      </w:r>
      <w:r w:rsidRPr="00E24FFD">
        <w:rPr>
          <w:rFonts w:ascii="Times New Roman" w:hAnsi="Times New Roman" w:cs="Times New Roman"/>
          <w:b/>
          <w:color w:val="00AEEF"/>
          <w:spacing w:val="2"/>
        </w:rPr>
        <w:t>HET</w:t>
      </w:r>
      <w:r w:rsidRPr="00E24FFD">
        <w:rPr>
          <w:rFonts w:ascii="Times New Roman" w:hAnsi="Times New Roman" w:cs="Times New Roman"/>
          <w:b/>
          <w:color w:val="00AEEF"/>
          <w:spacing w:val="42"/>
        </w:rPr>
        <w:t xml:space="preserve"> </w:t>
      </w:r>
      <w:r w:rsidRPr="00E24FFD">
        <w:rPr>
          <w:rFonts w:ascii="Times New Roman" w:hAnsi="Times New Roman" w:cs="Times New Roman"/>
          <w:b/>
          <w:color w:val="00AEEF"/>
          <w:spacing w:val="-2"/>
        </w:rPr>
        <w:t>WETSVOORSTEL</w:t>
      </w:r>
    </w:p>
    <w:p w:rsidRPr="00E24FFD" w:rsidR="00E24FFD" w:rsidP="00E24FFD" w:rsidRDefault="00E24FFD" w14:paraId="521AB22D" w14:textId="77777777">
      <w:pPr>
        <w:pStyle w:val="Plattetekst"/>
        <w:spacing w:before="39"/>
        <w:rPr>
          <w:rFonts w:ascii="Times New Roman" w:hAnsi="Times New Roman" w:cs="Times New Roman"/>
          <w:b/>
          <w:sz w:val="24"/>
          <w:szCs w:val="24"/>
        </w:rPr>
      </w:pPr>
    </w:p>
    <w:p w:rsidRPr="00E24FFD" w:rsidR="00E24FFD" w:rsidP="00E24FFD" w:rsidRDefault="00E24FFD" w14:paraId="65324555" w14:textId="77777777">
      <w:pPr>
        <w:pStyle w:val="Plattetekst"/>
        <w:spacing w:before="1"/>
        <w:ind w:left="3430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05"/>
          <w:sz w:val="24"/>
          <w:szCs w:val="24"/>
        </w:rPr>
        <w:t>Wetsartikelen</w:t>
      </w:r>
      <w:r w:rsidRPr="00E24FFD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  <w:sz w:val="24"/>
          <w:szCs w:val="24"/>
        </w:rPr>
        <w:t>1</w:t>
      </w:r>
      <w:r w:rsidRPr="00E24FF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  <w:sz w:val="24"/>
          <w:szCs w:val="24"/>
        </w:rPr>
        <w:t>tot</w:t>
      </w:r>
      <w:r w:rsidRPr="00E24FF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  <w:sz w:val="24"/>
          <w:szCs w:val="24"/>
        </w:rPr>
        <w:t>met</w:t>
      </w:r>
      <w:r w:rsidRPr="00E24FF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>2</w:t>
      </w:r>
    </w:p>
    <w:p w:rsidRPr="00E24FFD" w:rsidR="00E24FFD" w:rsidP="00E24FFD" w:rsidRDefault="00E24FFD" w14:paraId="549AB7AD" w14:textId="77777777">
      <w:pPr>
        <w:pStyle w:val="Plattetekst"/>
        <w:spacing w:before="13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4E8553F8" w14:textId="77777777">
      <w:pPr>
        <w:pStyle w:val="Plattetekst"/>
        <w:spacing w:line="247" w:lineRule="auto"/>
        <w:ind w:left="3430" w:right="343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begrotingsstaten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die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onderdeel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zijn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Rijksbegroting,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worden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op</w:t>
      </w:r>
      <w:r w:rsidRPr="00E24FFD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grond</w:t>
      </w:r>
      <w:r w:rsidRPr="00E24FFD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00AEEF"/>
          <w:sz w:val="24"/>
          <w:szCs w:val="24"/>
        </w:rPr>
        <w:t>artikel</w:t>
      </w:r>
      <w:r w:rsidRPr="00E24FFD">
        <w:rPr>
          <w:rFonts w:ascii="Times New Roman" w:hAnsi="Times New Roman" w:cs="Times New Roman"/>
          <w:color w:val="00AEEF"/>
          <w:spacing w:val="2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00AEEF"/>
          <w:sz w:val="24"/>
          <w:szCs w:val="24"/>
        </w:rPr>
        <w:t>2.3,</w:t>
      </w:r>
      <w:r w:rsidRPr="00E24FFD">
        <w:rPr>
          <w:rFonts w:ascii="Times New Roman" w:hAnsi="Times New Roman" w:cs="Times New Roman"/>
          <w:color w:val="00AEEF"/>
          <w:spacing w:val="28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00AEEF"/>
          <w:sz w:val="24"/>
          <w:szCs w:val="24"/>
        </w:rPr>
        <w:t>eerste</w:t>
      </w:r>
      <w:r w:rsidRPr="00E24FFD">
        <w:rPr>
          <w:rFonts w:ascii="Times New Roman" w:hAnsi="Times New Roman" w:cs="Times New Roman"/>
          <w:color w:val="00AEEF"/>
          <w:spacing w:val="2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00AEEF"/>
          <w:sz w:val="24"/>
          <w:szCs w:val="24"/>
        </w:rPr>
        <w:t>lid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E24FFD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Comptabiliteitswet</w:t>
      </w:r>
      <w:r w:rsidRPr="00E24FFD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2016</w:t>
      </w:r>
      <w:r w:rsidRPr="00E24FFD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5"/>
          <w:sz w:val="24"/>
          <w:szCs w:val="24"/>
        </w:rPr>
        <w:t>elk</w:t>
      </w:r>
    </w:p>
    <w:p w:rsidRPr="00E24FFD" w:rsidR="00E24FFD" w:rsidP="00E24FFD" w:rsidRDefault="00E24FFD" w14:paraId="6BF32F0D" w14:textId="77777777">
      <w:pPr>
        <w:pStyle w:val="Plattetekst"/>
        <w:spacing w:line="247" w:lineRule="auto"/>
        <w:ind w:left="3430" w:right="101"/>
        <w:rPr>
          <w:rFonts w:ascii="Times New Roman" w:hAnsi="Times New Roman" w:cs="Times New Roman"/>
          <w:sz w:val="24"/>
          <w:szCs w:val="24"/>
        </w:rPr>
      </w:pPr>
      <w:proofErr w:type="gramStart"/>
      <w:r w:rsidRPr="00E24FFD">
        <w:rPr>
          <w:rFonts w:ascii="Times New Roman" w:hAnsi="Times New Roman" w:cs="Times New Roman"/>
          <w:color w:val="231F20"/>
          <w:sz w:val="24"/>
          <w:szCs w:val="24"/>
        </w:rPr>
        <w:t>afzonderlijk</w:t>
      </w:r>
      <w:proofErr w:type="gramEnd"/>
      <w:r w:rsidRPr="00E24FFD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bij</w:t>
      </w:r>
      <w:r w:rsidRPr="00E24FFD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wet</w:t>
      </w:r>
      <w:r w:rsidRPr="00E24FFD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vastgesteld</w:t>
      </w:r>
      <w:r w:rsidRPr="00E24FFD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proofErr w:type="gramStart"/>
      <w:r w:rsidRPr="00E24FFD">
        <w:rPr>
          <w:rFonts w:ascii="Times New Roman" w:hAnsi="Times New Roman" w:cs="Times New Roman"/>
          <w:color w:val="231F20"/>
          <w:sz w:val="24"/>
          <w:szCs w:val="24"/>
        </w:rPr>
        <w:t>derhalve</w:t>
      </w:r>
      <w:proofErr w:type="gramEnd"/>
      <w:r w:rsidRPr="00E24FFD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ook</w:t>
      </w:r>
      <w:r w:rsidRPr="00E24FFD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gewijzigd.</w:t>
      </w:r>
      <w:r w:rsidRPr="00E24FFD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 xml:space="preserve">onderhavige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wetsvoorstel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strekt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ertoe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om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jaar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2026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wijzigingen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aan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te brengen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in:</w:t>
      </w:r>
    </w:p>
    <w:p w:rsidRPr="00E24FFD" w:rsidR="00E24FFD" w:rsidP="00E24FFD" w:rsidRDefault="00E24FFD" w14:paraId="6B60FD61" w14:textId="77777777">
      <w:pPr>
        <w:pStyle w:val="Lijstalinea"/>
        <w:widowControl w:val="0"/>
        <w:numPr>
          <w:ilvl w:val="0"/>
          <w:numId w:val="4"/>
        </w:numPr>
        <w:tabs>
          <w:tab w:val="left" w:pos="3711"/>
          <w:tab w:val="left" w:pos="3713"/>
        </w:tabs>
        <w:autoSpaceDE w:val="0"/>
        <w:autoSpaceDN w:val="0"/>
        <w:spacing w:before="1" w:after="0" w:line="247" w:lineRule="auto"/>
        <w:ind w:right="769"/>
        <w:contextualSpacing w:val="0"/>
        <w:rPr>
          <w:rFonts w:ascii="Times New Roman" w:hAnsi="Times New Roman" w:cs="Times New Roman"/>
        </w:rPr>
      </w:pPr>
      <w:proofErr w:type="gramStart"/>
      <w:r w:rsidRPr="00E24FFD">
        <w:rPr>
          <w:rFonts w:ascii="Times New Roman" w:hAnsi="Times New Roman" w:cs="Times New Roman"/>
          <w:color w:val="231F20"/>
          <w:w w:val="110"/>
        </w:rPr>
        <w:t>de</w:t>
      </w:r>
      <w:proofErr w:type="gramEnd"/>
      <w:r w:rsidRPr="00E24FFD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departementale</w:t>
      </w:r>
      <w:r w:rsidRPr="00E24FFD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begrotingsstaat</w:t>
      </w:r>
      <w:r w:rsidRPr="00E24FFD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van</w:t>
      </w:r>
      <w:r w:rsidRPr="00E24FFD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het</w:t>
      </w:r>
      <w:r w:rsidRPr="00E24FFD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Ministerie</w:t>
      </w:r>
      <w:r w:rsidRPr="00E24FFD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van</w:t>
      </w:r>
      <w:r w:rsidRPr="00E24FFD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Asiel en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Migratie;</w:t>
      </w:r>
    </w:p>
    <w:p w:rsidRPr="00E24FFD" w:rsidR="00E24FFD" w:rsidP="00E24FFD" w:rsidRDefault="00E24FFD" w14:paraId="02E57597" w14:textId="77777777">
      <w:pPr>
        <w:pStyle w:val="Lijstalinea"/>
        <w:widowControl w:val="0"/>
        <w:numPr>
          <w:ilvl w:val="0"/>
          <w:numId w:val="4"/>
        </w:numPr>
        <w:tabs>
          <w:tab w:val="left" w:pos="3713"/>
        </w:tabs>
        <w:autoSpaceDE w:val="0"/>
        <w:autoSpaceDN w:val="0"/>
        <w:spacing w:after="0" w:line="240" w:lineRule="auto"/>
        <w:ind w:hanging="283"/>
        <w:contextualSpacing w:val="0"/>
        <w:rPr>
          <w:rFonts w:ascii="Times New Roman" w:hAnsi="Times New Roman" w:cs="Times New Roman"/>
        </w:rPr>
      </w:pPr>
      <w:proofErr w:type="gramStart"/>
      <w:r w:rsidRPr="00E24FFD">
        <w:rPr>
          <w:rFonts w:ascii="Times New Roman" w:hAnsi="Times New Roman" w:cs="Times New Roman"/>
          <w:color w:val="231F20"/>
        </w:rPr>
        <w:t>de</w:t>
      </w:r>
      <w:proofErr w:type="gramEnd"/>
      <w:r w:rsidRPr="00E24FF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begrotingsstaat</w:t>
      </w:r>
      <w:r w:rsidRPr="00E24FFD">
        <w:rPr>
          <w:rFonts w:ascii="Times New Roman" w:hAnsi="Times New Roman" w:cs="Times New Roman"/>
          <w:color w:val="231F20"/>
          <w:spacing w:val="40"/>
        </w:rPr>
        <w:t xml:space="preserve"> </w:t>
      </w:r>
      <w:proofErr w:type="gramStart"/>
      <w:r w:rsidRPr="00E24FFD">
        <w:rPr>
          <w:rFonts w:ascii="Times New Roman" w:hAnsi="Times New Roman" w:cs="Times New Roman"/>
          <w:color w:val="231F20"/>
        </w:rPr>
        <w:t>inzake</w:t>
      </w:r>
      <w:proofErr w:type="gramEnd"/>
      <w:r w:rsidRPr="00E24FF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de</w:t>
      </w:r>
      <w:r w:rsidRPr="00E24FF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agentschappen</w:t>
      </w:r>
      <w:r w:rsidRPr="00E24FF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van</w:t>
      </w:r>
      <w:r w:rsidRPr="00E24FF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dit</w:t>
      </w:r>
      <w:r w:rsidRPr="00E24FFD">
        <w:rPr>
          <w:rFonts w:ascii="Times New Roman" w:hAnsi="Times New Roman" w:cs="Times New Roman"/>
          <w:color w:val="231F20"/>
          <w:spacing w:val="41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</w:rPr>
        <w:t>ministerie;</w:t>
      </w:r>
    </w:p>
    <w:p w:rsidRPr="00E24FFD" w:rsidR="00E24FFD" w:rsidP="00E24FFD" w:rsidRDefault="00E24FFD" w14:paraId="37DCE55E" w14:textId="77777777">
      <w:pPr>
        <w:pStyle w:val="Plattetekst"/>
        <w:spacing w:before="13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305813E1" w14:textId="77777777">
      <w:pPr>
        <w:pStyle w:val="Plattetekst"/>
        <w:spacing w:line="247" w:lineRule="auto"/>
        <w:ind w:left="3430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De in de begrotingsstaten opgenomen begrotingsartikelen worden in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onderdeel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B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deze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memorie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toelichting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toegelicht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(de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zgn.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begro-tingstoelichting</w:t>
      </w:r>
      <w:proofErr w:type="spellEnd"/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).</w:t>
      </w:r>
    </w:p>
    <w:p w:rsidRPr="00E24FFD" w:rsidR="00E24FFD" w:rsidP="00E24FFD" w:rsidRDefault="00E24FFD" w14:paraId="3DFF6938" w14:textId="77777777">
      <w:pPr>
        <w:pStyle w:val="Plattetekst"/>
        <w:spacing w:before="7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0A7451F4" w14:textId="77777777">
      <w:pPr>
        <w:pStyle w:val="Plattetekst"/>
        <w:spacing w:before="1"/>
        <w:ind w:left="3430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Minister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Asiel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Migratie,</w:t>
      </w:r>
    </w:p>
    <w:p w:rsidRPr="00E24FFD" w:rsidR="00E24FFD" w:rsidP="00E24FFD" w:rsidRDefault="00E24FFD" w14:paraId="2B78B17E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503DFCEC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751CD4E1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6E1FB233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51042F1C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28902442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3CCBBEB6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6F601193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538F1CDA" w14:textId="77777777">
      <w:pPr>
        <w:pStyle w:val="Plattetekst"/>
        <w:spacing w:before="66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3452B921" w14:textId="0E50E1B6">
      <w:pPr>
        <w:pStyle w:val="Plattetekst"/>
        <w:ind w:left="3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G.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den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Brink</w:t>
      </w:r>
    </w:p>
    <w:p w:rsidRPr="00E24FFD" w:rsidR="00E24FFD" w:rsidP="00E24FFD" w:rsidRDefault="00E24FFD" w14:paraId="6494E9F9" w14:textId="77777777">
      <w:pPr>
        <w:pStyle w:val="Plattetekst"/>
        <w:rPr>
          <w:rFonts w:ascii="Times New Roman" w:hAnsi="Times New Roman" w:cs="Times New Roman"/>
          <w:sz w:val="24"/>
          <w:szCs w:val="24"/>
        </w:rPr>
        <w:sectPr w:rsidRPr="00E24FFD" w:rsidR="00E24FFD" w:rsidSect="00E24FFD">
          <w:pgSz w:w="11910" w:h="16840"/>
          <w:pgMar w:top="1320" w:right="992" w:bottom="1340" w:left="992" w:header="0" w:footer="1141" w:gutter="0"/>
          <w:cols w:space="708"/>
        </w:sectPr>
      </w:pPr>
    </w:p>
    <w:p w:rsidRPr="00E24FFD" w:rsidR="00E24FFD" w:rsidP="00E24FFD" w:rsidRDefault="00E24FFD" w14:paraId="3FE0DE22" w14:textId="77777777">
      <w:pPr>
        <w:pStyle w:val="Lijstalinea"/>
        <w:widowControl w:val="0"/>
        <w:numPr>
          <w:ilvl w:val="0"/>
          <w:numId w:val="5"/>
        </w:numPr>
        <w:tabs>
          <w:tab w:val="left" w:pos="3647"/>
        </w:tabs>
        <w:autoSpaceDE w:val="0"/>
        <w:autoSpaceDN w:val="0"/>
        <w:spacing w:before="89" w:after="0" w:line="240" w:lineRule="auto"/>
        <w:ind w:left="3647" w:hanging="217"/>
        <w:contextualSpacing w:val="0"/>
        <w:rPr>
          <w:rFonts w:ascii="Times New Roman" w:hAnsi="Times New Roman" w:cs="Times New Roman"/>
          <w:b/>
        </w:rPr>
      </w:pPr>
      <w:bookmarkStart w:name="B._BEGROTINGSTOELICHTING" w:id="3"/>
      <w:bookmarkStart w:name="_bookmark1" w:id="4"/>
      <w:bookmarkEnd w:id="3"/>
      <w:bookmarkEnd w:id="4"/>
      <w:r w:rsidRPr="00E24FFD">
        <w:rPr>
          <w:rFonts w:ascii="Times New Roman" w:hAnsi="Times New Roman" w:cs="Times New Roman"/>
          <w:b/>
          <w:color w:val="00AEEF"/>
          <w:spacing w:val="-2"/>
          <w:w w:val="110"/>
        </w:rPr>
        <w:lastRenderedPageBreak/>
        <w:t>BEGROTINGSTOELICHTING</w:t>
      </w:r>
    </w:p>
    <w:p w:rsidRPr="00E24FFD" w:rsidR="00E24FFD" w:rsidP="00E24FFD" w:rsidRDefault="00E24FFD" w14:paraId="30B68EAD" w14:textId="77777777">
      <w:pPr>
        <w:pStyle w:val="Plattetekst"/>
        <w:spacing w:before="72"/>
        <w:rPr>
          <w:rFonts w:ascii="Times New Roman" w:hAnsi="Times New Roman" w:cs="Times New Roman"/>
          <w:b/>
          <w:sz w:val="24"/>
          <w:szCs w:val="24"/>
        </w:rPr>
      </w:pPr>
    </w:p>
    <w:p w:rsidRPr="00E24FFD" w:rsidR="00E24FFD" w:rsidP="00E24FFD" w:rsidRDefault="00E24FFD" w14:paraId="668C51E5" w14:textId="77777777">
      <w:pPr>
        <w:pStyle w:val="Lijstalinea"/>
        <w:widowControl w:val="0"/>
        <w:numPr>
          <w:ilvl w:val="1"/>
          <w:numId w:val="5"/>
        </w:numPr>
        <w:tabs>
          <w:tab w:val="left" w:pos="3581"/>
        </w:tabs>
        <w:autoSpaceDE w:val="0"/>
        <w:autoSpaceDN w:val="0"/>
        <w:spacing w:after="0" w:line="240" w:lineRule="auto"/>
        <w:ind w:hanging="151"/>
        <w:contextualSpacing w:val="0"/>
        <w:rPr>
          <w:rFonts w:ascii="Times New Roman" w:hAnsi="Times New Roman" w:cs="Times New Roman"/>
          <w:b/>
        </w:rPr>
      </w:pPr>
      <w:bookmarkStart w:name="1_Leeswijzer" w:id="5"/>
      <w:bookmarkStart w:name="_bookmark2" w:id="6"/>
      <w:bookmarkEnd w:id="5"/>
      <w:bookmarkEnd w:id="6"/>
      <w:r w:rsidRPr="00E24FFD">
        <w:rPr>
          <w:rFonts w:ascii="Times New Roman" w:hAnsi="Times New Roman" w:cs="Times New Roman"/>
          <w:b/>
          <w:color w:val="00AEEF"/>
          <w:spacing w:val="-2"/>
        </w:rPr>
        <w:t>Leeswijzer</w:t>
      </w:r>
    </w:p>
    <w:p w:rsidRPr="00E24FFD" w:rsidR="00E24FFD" w:rsidP="00E24FFD" w:rsidRDefault="00E24FFD" w14:paraId="302EB03C" w14:textId="77777777">
      <w:pPr>
        <w:pStyle w:val="Plattetekst"/>
        <w:spacing w:before="40"/>
        <w:rPr>
          <w:rFonts w:ascii="Times New Roman" w:hAnsi="Times New Roman" w:cs="Times New Roman"/>
          <w:b/>
          <w:sz w:val="24"/>
          <w:szCs w:val="24"/>
        </w:rPr>
      </w:pPr>
    </w:p>
    <w:p w:rsidRPr="00E24FFD" w:rsidR="00E24FFD" w:rsidP="00E24FFD" w:rsidRDefault="00E24FFD" w14:paraId="0A2BB2CF" w14:textId="77777777">
      <w:pPr>
        <w:pStyle w:val="Plattetekst"/>
        <w:spacing w:line="247" w:lineRule="auto"/>
        <w:ind w:left="3430" w:right="101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eerste</w:t>
      </w:r>
      <w:r w:rsidRPr="00E24FFD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suppletoire</w:t>
      </w:r>
      <w:r w:rsidRPr="00E24FFD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begroting</w:t>
      </w:r>
      <w:r w:rsidRPr="00E24FFD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2026</w:t>
      </w:r>
      <w:r w:rsidRPr="00E24FFD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geeft</w:t>
      </w:r>
      <w:r w:rsidRPr="00E24FFD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een</w:t>
      </w:r>
      <w:r w:rsidRPr="00E24FFD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beeld</w:t>
      </w:r>
      <w:r w:rsidRPr="00E24FFD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uitvoering</w:t>
      </w:r>
      <w:r w:rsidRPr="00E24FFD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 xml:space="preserve">van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begroting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2026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bevat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voorgestelde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-meerjarige-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wĳzigingen</w:t>
      </w:r>
      <w:proofErr w:type="spellEnd"/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ten opzichte van de begroting 2026.</w:t>
      </w:r>
    </w:p>
    <w:p w:rsidRPr="00E24FFD" w:rsidR="00E24FFD" w:rsidP="00E24FFD" w:rsidRDefault="00E24FFD" w14:paraId="49776DD7" w14:textId="77777777">
      <w:pPr>
        <w:pStyle w:val="Plattetekst"/>
        <w:spacing w:before="4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05BDA541" w14:textId="77777777">
      <w:pPr>
        <w:pStyle w:val="Plattetekst"/>
        <w:spacing w:before="1" w:line="247" w:lineRule="auto"/>
        <w:ind w:left="3430" w:right="125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In hoofdstuk 2 is een meerjarig overzicht opgenomen van de </w:t>
      </w:r>
      <w:proofErr w:type="spellStart"/>
      <w:r w:rsidRPr="00E24FFD">
        <w:rPr>
          <w:rFonts w:ascii="Times New Roman" w:hAnsi="Times New Roman" w:cs="Times New Roman"/>
          <w:color w:val="231F20"/>
          <w:w w:val="105"/>
          <w:sz w:val="24"/>
          <w:szCs w:val="24"/>
        </w:rPr>
        <w:t>belangrĳkste</w:t>
      </w:r>
      <w:proofErr w:type="spellEnd"/>
      <w:r w:rsidRPr="00E24FFD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uitgaven en ontvangsten mutaties. Het betreft de mutaties die groter </w:t>
      </w:r>
      <w:proofErr w:type="spellStart"/>
      <w:r w:rsidRPr="00E24FFD">
        <w:rPr>
          <w:rFonts w:ascii="Times New Roman" w:hAnsi="Times New Roman" w:cs="Times New Roman"/>
          <w:color w:val="231F20"/>
          <w:w w:val="105"/>
          <w:sz w:val="24"/>
          <w:szCs w:val="24"/>
        </w:rPr>
        <w:t>zĳn</w:t>
      </w:r>
      <w:proofErr w:type="spellEnd"/>
      <w:r w:rsidRPr="00E24FFD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dan 10 miljoen euro.</w:t>
      </w:r>
    </w:p>
    <w:p w:rsidRPr="00E24FFD" w:rsidR="00E24FFD" w:rsidP="00E24FFD" w:rsidRDefault="00E24FFD" w14:paraId="5779616A" w14:textId="77777777">
      <w:pPr>
        <w:pStyle w:val="Plattetekst"/>
        <w:spacing w:before="4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669AFF30" w14:textId="77777777">
      <w:pPr>
        <w:pStyle w:val="Plattetekst"/>
        <w:spacing w:line="247" w:lineRule="auto"/>
        <w:ind w:left="3430" w:right="101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In hoofdstuk 3 is per beleidsartikel de tabel ‘budgettaire gevolgen van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beleid’</w:t>
      </w:r>
      <w:r w:rsidRPr="00E24FFD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opgenomen.</w:t>
      </w:r>
      <w:r w:rsidRPr="00E24FFD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In</w:t>
      </w:r>
      <w:r w:rsidRPr="00E24FFD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hoofdstuk</w:t>
      </w:r>
      <w:r w:rsidRPr="00E24FFD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4</w:t>
      </w:r>
      <w:r w:rsidRPr="00E24FFD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gebeurt</w:t>
      </w:r>
      <w:r w:rsidRPr="00E24FFD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dit</w:t>
      </w:r>
      <w:r w:rsidRPr="00E24FFD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niet-beleidsartikelen.</w:t>
      </w:r>
    </w:p>
    <w:p w:rsidRPr="00E24FFD" w:rsidR="00E24FFD" w:rsidP="00E24FFD" w:rsidRDefault="00E24FFD" w14:paraId="633CD2EA" w14:textId="77777777">
      <w:pPr>
        <w:pStyle w:val="Plattetekst"/>
        <w:spacing w:before="7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2F744C3A" w14:textId="77777777">
      <w:pPr>
        <w:pStyle w:val="Plattetekst"/>
        <w:spacing w:line="247" w:lineRule="auto"/>
        <w:ind w:left="3429" w:right="101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Na de tabel budgettaire gevolgen van beleid wordt een meerjarige toelichting op de «mutaties eerste suppletoire begroting» gegeven voor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 xml:space="preserve">zover deze groter </w:t>
      </w:r>
      <w:proofErr w:type="spellStart"/>
      <w:r w:rsidRPr="00E24FFD">
        <w:rPr>
          <w:rFonts w:ascii="Times New Roman" w:hAnsi="Times New Roman" w:cs="Times New Roman"/>
          <w:color w:val="231F20"/>
          <w:sz w:val="24"/>
          <w:szCs w:val="24"/>
        </w:rPr>
        <w:t>zĳn</w:t>
      </w:r>
      <w:proofErr w:type="spellEnd"/>
      <w:r w:rsidRPr="00E24FFD">
        <w:rPr>
          <w:rFonts w:ascii="Times New Roman" w:hAnsi="Times New Roman" w:cs="Times New Roman"/>
          <w:color w:val="231F20"/>
          <w:sz w:val="24"/>
          <w:szCs w:val="24"/>
        </w:rPr>
        <w:t xml:space="preserve"> dan 5 miljoen euro. De mutaties kunnen zowel </w:t>
      </w:r>
      <w:proofErr w:type="spellStart"/>
      <w:r w:rsidRPr="00E24FFD">
        <w:rPr>
          <w:rFonts w:ascii="Times New Roman" w:hAnsi="Times New Roman" w:cs="Times New Roman"/>
          <w:color w:val="231F20"/>
          <w:sz w:val="24"/>
          <w:szCs w:val="24"/>
        </w:rPr>
        <w:t>beleids-matig</w:t>
      </w:r>
      <w:proofErr w:type="spellEnd"/>
      <w:r w:rsidRPr="00E24FFD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als</w:t>
      </w:r>
      <w:r w:rsidRPr="00E24FFD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financieel-technisch</w:t>
      </w:r>
      <w:r w:rsidRPr="00E24FFD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aard</w:t>
      </w:r>
      <w:r w:rsidRPr="00E24FFD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sz w:val="24"/>
          <w:szCs w:val="24"/>
        </w:rPr>
        <w:t>zĳn</w:t>
      </w:r>
      <w:proofErr w:type="spellEnd"/>
      <w:r w:rsidRPr="00E24FFD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E24FFD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Financieel-technische</w:t>
      </w:r>
      <w:r w:rsidRPr="00E24FFD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 xml:space="preserve">mutaties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worden </w:t>
      </w:r>
      <w:proofErr w:type="gram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conform</w:t>
      </w:r>
      <w:proofErr w:type="gramEnd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de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Rĳksbegrotingsvoorschriften</w:t>
      </w:r>
      <w:proofErr w:type="spellEnd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niet nader toegelicht.</w:t>
      </w:r>
    </w:p>
    <w:p w:rsidRPr="00E24FFD" w:rsidR="00E24FFD" w:rsidP="00E24FFD" w:rsidRDefault="00E24FFD" w14:paraId="1B9D1228" w14:textId="77777777">
      <w:pPr>
        <w:pStyle w:val="Plattetekst"/>
        <w:spacing w:before="3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73CE4E23" w14:textId="77777777">
      <w:pPr>
        <w:pStyle w:val="Plattetekst"/>
        <w:spacing w:line="247" w:lineRule="auto"/>
        <w:ind w:left="3429" w:right="101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sz w:val="24"/>
          <w:szCs w:val="24"/>
        </w:rPr>
        <w:t>In</w:t>
      </w:r>
      <w:r w:rsidRPr="00E24FFD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regel</w:t>
      </w:r>
      <w:r w:rsidRPr="00E24FFD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geldt</w:t>
      </w:r>
      <w:r w:rsidRPr="00E24FFD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dat</w:t>
      </w:r>
      <w:r w:rsidRPr="00E24FFD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uitgavenmutaties</w:t>
      </w:r>
      <w:r w:rsidRPr="00E24FFD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verplichtingenmutaties</w:t>
      </w:r>
      <w:r w:rsidRPr="00E24FFD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aan</w:t>
      </w:r>
      <w:r w:rsidRPr="00E24FFD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 xml:space="preserve">elkaar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gelĳk</w:t>
      </w:r>
      <w:proofErr w:type="spellEnd"/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zĳn</w:t>
      </w:r>
      <w:proofErr w:type="spellEnd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.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toelichtingen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gelden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daarom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zowel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uitgaven-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als</w:t>
      </w:r>
    </w:p>
    <w:p w:rsidRPr="00E24FFD" w:rsidR="00E24FFD" w:rsidP="00E24FFD" w:rsidRDefault="00E24FFD" w14:paraId="4C988B1A" w14:textId="77777777">
      <w:pPr>
        <w:pStyle w:val="Plattetekst"/>
        <w:spacing w:line="247" w:lineRule="auto"/>
        <w:ind w:left="3429" w:right="101"/>
        <w:rPr>
          <w:rFonts w:ascii="Times New Roman" w:hAnsi="Times New Roman" w:cs="Times New Roman"/>
          <w:sz w:val="24"/>
          <w:szCs w:val="24"/>
        </w:rPr>
      </w:pPr>
      <w:proofErr w:type="gram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proofErr w:type="gramEnd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verplichtingenmutaties. Wanneer dit niet het geval is, wordt voor de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verplichtingmutaties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een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aparte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toelichting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opgenomen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als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er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sprake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is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van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een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opmerkelĳk</w:t>
      </w:r>
      <w:proofErr w:type="spellEnd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verschil met de uitgavenmutaties.</w:t>
      </w:r>
    </w:p>
    <w:p w:rsidRPr="00E24FFD" w:rsidR="00E24FFD" w:rsidP="00E24FFD" w:rsidRDefault="00E24FFD" w14:paraId="131D3DFD" w14:textId="77777777">
      <w:pPr>
        <w:pStyle w:val="Plattetekst"/>
        <w:spacing w:before="4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63DFC8B5" w14:textId="77777777">
      <w:pPr>
        <w:pStyle w:val="Plattetekst"/>
        <w:spacing w:line="247" w:lineRule="auto"/>
        <w:ind w:left="3430" w:right="101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In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hoofdstuk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5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zĳn</w:t>
      </w:r>
      <w:proofErr w:type="spellEnd"/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exploitatie-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kasstroomoverzichten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agent-schappen</w:t>
      </w:r>
      <w:proofErr w:type="spellEnd"/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weergegeven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proofErr w:type="gram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indien</w:t>
      </w:r>
      <w:proofErr w:type="gramEnd"/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cumulatieve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mutaties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(in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totaal)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groter </w:t>
      </w:r>
      <w:proofErr w:type="spellStart"/>
      <w:r w:rsidRPr="00E24FFD">
        <w:rPr>
          <w:rFonts w:ascii="Times New Roman" w:hAnsi="Times New Roman" w:cs="Times New Roman"/>
          <w:color w:val="231F20"/>
          <w:sz w:val="24"/>
          <w:szCs w:val="24"/>
        </w:rPr>
        <w:t>zĳn</w:t>
      </w:r>
      <w:proofErr w:type="spellEnd"/>
      <w:r w:rsidRPr="00E24FFD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dan</w:t>
      </w:r>
      <w:r w:rsidRPr="00E24FFD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5%</w:t>
      </w:r>
      <w:r w:rsidRPr="00E24FFD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sz w:val="24"/>
          <w:szCs w:val="24"/>
        </w:rPr>
        <w:t>oorspronkelĳk</w:t>
      </w:r>
      <w:proofErr w:type="spellEnd"/>
      <w:r w:rsidRPr="00E24FFD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vastgestelde</w:t>
      </w:r>
      <w:r w:rsidRPr="00E24FFD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begroting</w:t>
      </w:r>
      <w:r w:rsidRPr="00E24FFD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of</w:t>
      </w:r>
      <w:r w:rsidRPr="00E24FFD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 xml:space="preserve">cumulatieve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mutaties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(in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totaal)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groter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zĳn</w:t>
      </w:r>
      <w:proofErr w:type="spellEnd"/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dan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20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miljoen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euro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ten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opzichte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de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oorspronkelĳk</w:t>
      </w:r>
      <w:proofErr w:type="spellEnd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vastgestelde begroting.</w:t>
      </w:r>
    </w:p>
    <w:p w:rsidRPr="00E24FFD" w:rsidR="00E24FFD" w:rsidP="00E24FFD" w:rsidRDefault="00E24FFD" w14:paraId="1B23B1A1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  <w:sectPr w:rsidRPr="00E24FFD" w:rsidR="00E24FFD" w:rsidSect="00E24FFD">
          <w:pgSz w:w="11910" w:h="16840"/>
          <w:pgMar w:top="1320" w:right="992" w:bottom="1340" w:left="992" w:header="0" w:footer="1141" w:gutter="0"/>
          <w:cols w:space="708"/>
        </w:sectPr>
      </w:pPr>
    </w:p>
    <w:p w:rsidRPr="00E24FFD" w:rsidR="00E24FFD" w:rsidP="00E24FFD" w:rsidRDefault="00E24FFD" w14:paraId="43623A37" w14:textId="77777777">
      <w:pPr>
        <w:pStyle w:val="Lijstalinea"/>
        <w:widowControl w:val="0"/>
        <w:numPr>
          <w:ilvl w:val="1"/>
          <w:numId w:val="5"/>
        </w:numPr>
        <w:tabs>
          <w:tab w:val="left" w:pos="3581"/>
        </w:tabs>
        <w:autoSpaceDE w:val="0"/>
        <w:autoSpaceDN w:val="0"/>
        <w:spacing w:before="89" w:after="0" w:line="240" w:lineRule="auto"/>
        <w:ind w:hanging="151"/>
        <w:contextualSpacing w:val="0"/>
        <w:rPr>
          <w:rFonts w:ascii="Times New Roman" w:hAnsi="Times New Roman" w:cs="Times New Roman"/>
          <w:b/>
        </w:rPr>
      </w:pPr>
      <w:bookmarkStart w:name="2_Beleid" w:id="7"/>
      <w:bookmarkStart w:name="_bookmark3" w:id="8"/>
      <w:bookmarkEnd w:id="7"/>
      <w:bookmarkEnd w:id="8"/>
      <w:r w:rsidRPr="00E24FFD">
        <w:rPr>
          <w:rFonts w:ascii="Times New Roman" w:hAnsi="Times New Roman" w:cs="Times New Roman"/>
          <w:b/>
          <w:color w:val="00AEEF"/>
          <w:spacing w:val="-2"/>
        </w:rPr>
        <w:lastRenderedPageBreak/>
        <w:t>Beleid</w:t>
      </w:r>
    </w:p>
    <w:p w:rsidRPr="00E24FFD" w:rsidR="00E24FFD" w:rsidP="00E24FFD" w:rsidRDefault="00E24FFD" w14:paraId="2A6029D2" w14:textId="77777777">
      <w:pPr>
        <w:pStyle w:val="Plattetekst"/>
        <w:spacing w:before="72"/>
        <w:rPr>
          <w:rFonts w:ascii="Times New Roman" w:hAnsi="Times New Roman" w:cs="Times New Roman"/>
          <w:b/>
          <w:sz w:val="24"/>
          <w:szCs w:val="24"/>
        </w:rPr>
      </w:pPr>
    </w:p>
    <w:p w:rsidRPr="00E24FFD" w:rsidR="00E24FFD" w:rsidP="00E24FFD" w:rsidRDefault="00E24FFD" w14:paraId="46312EF6" w14:textId="77777777">
      <w:pPr>
        <w:pStyle w:val="Lijstalinea"/>
        <w:widowControl w:val="0"/>
        <w:numPr>
          <w:ilvl w:val="2"/>
          <w:numId w:val="5"/>
        </w:numPr>
        <w:tabs>
          <w:tab w:val="left" w:pos="3782"/>
        </w:tabs>
        <w:autoSpaceDE w:val="0"/>
        <w:autoSpaceDN w:val="0"/>
        <w:spacing w:after="0" w:line="240" w:lineRule="auto"/>
        <w:ind w:left="3782" w:hanging="352"/>
        <w:contextualSpacing w:val="0"/>
        <w:jc w:val="both"/>
        <w:rPr>
          <w:rFonts w:ascii="Times New Roman" w:hAnsi="Times New Roman" w:cs="Times New Roman"/>
          <w:b/>
        </w:rPr>
      </w:pPr>
      <w:bookmarkStart w:name="2.1_Overzicht_belangrijke_uitgaven-_en_o" w:id="9"/>
      <w:bookmarkStart w:name="_bookmark4" w:id="10"/>
      <w:bookmarkEnd w:id="9"/>
      <w:bookmarkEnd w:id="10"/>
      <w:r w:rsidRPr="00E24FFD">
        <w:rPr>
          <w:rFonts w:ascii="Times New Roman" w:hAnsi="Times New Roman" w:cs="Times New Roman"/>
          <w:b/>
          <w:color w:val="00AEEF"/>
        </w:rPr>
        <w:t>Overzicht</w:t>
      </w:r>
      <w:r w:rsidRPr="00E24FFD">
        <w:rPr>
          <w:rFonts w:ascii="Times New Roman" w:hAnsi="Times New Roman" w:cs="Times New Roman"/>
          <w:b/>
          <w:color w:val="00AEEF"/>
          <w:spacing w:val="-5"/>
        </w:rPr>
        <w:t xml:space="preserve"> </w:t>
      </w:r>
      <w:r w:rsidRPr="00E24FFD">
        <w:rPr>
          <w:rFonts w:ascii="Times New Roman" w:hAnsi="Times New Roman" w:cs="Times New Roman"/>
          <w:b/>
          <w:color w:val="00AEEF"/>
        </w:rPr>
        <w:t>belangrijke</w:t>
      </w:r>
      <w:r w:rsidRPr="00E24FFD">
        <w:rPr>
          <w:rFonts w:ascii="Times New Roman" w:hAnsi="Times New Roman" w:cs="Times New Roman"/>
          <w:b/>
          <w:color w:val="00AEEF"/>
          <w:spacing w:val="-4"/>
        </w:rPr>
        <w:t xml:space="preserve"> </w:t>
      </w:r>
      <w:r w:rsidRPr="00E24FFD">
        <w:rPr>
          <w:rFonts w:ascii="Times New Roman" w:hAnsi="Times New Roman" w:cs="Times New Roman"/>
          <w:b/>
          <w:color w:val="00AEEF"/>
        </w:rPr>
        <w:t>uitgaven-</w:t>
      </w:r>
      <w:r w:rsidRPr="00E24FFD">
        <w:rPr>
          <w:rFonts w:ascii="Times New Roman" w:hAnsi="Times New Roman" w:cs="Times New Roman"/>
          <w:b/>
          <w:color w:val="00AEEF"/>
          <w:spacing w:val="-5"/>
        </w:rPr>
        <w:t xml:space="preserve"> </w:t>
      </w:r>
      <w:r w:rsidRPr="00E24FFD">
        <w:rPr>
          <w:rFonts w:ascii="Times New Roman" w:hAnsi="Times New Roman" w:cs="Times New Roman"/>
          <w:b/>
          <w:color w:val="00AEEF"/>
        </w:rPr>
        <w:t>en</w:t>
      </w:r>
      <w:r w:rsidRPr="00E24FFD">
        <w:rPr>
          <w:rFonts w:ascii="Times New Roman" w:hAnsi="Times New Roman" w:cs="Times New Roman"/>
          <w:b/>
          <w:color w:val="00AEEF"/>
          <w:spacing w:val="-4"/>
        </w:rPr>
        <w:t xml:space="preserve"> </w:t>
      </w:r>
      <w:r w:rsidRPr="00E24FFD">
        <w:rPr>
          <w:rFonts w:ascii="Times New Roman" w:hAnsi="Times New Roman" w:cs="Times New Roman"/>
          <w:b/>
          <w:color w:val="00AEEF"/>
          <w:spacing w:val="-2"/>
        </w:rPr>
        <w:t>ontvangstenmutaties</w:t>
      </w:r>
    </w:p>
    <w:p w:rsidRPr="00E24FFD" w:rsidR="00E24FFD" w:rsidP="00E24FFD" w:rsidRDefault="00E24FFD" w14:paraId="67E36CC1" w14:textId="77777777">
      <w:pPr>
        <w:pStyle w:val="Lijstalinea"/>
        <w:tabs>
          <w:tab w:val="left" w:pos="3782"/>
        </w:tabs>
        <w:ind w:left="3782"/>
        <w:jc w:val="both"/>
        <w:rPr>
          <w:rFonts w:ascii="Times New Roman" w:hAnsi="Times New Roman" w:cs="Times New Roman"/>
          <w:b/>
        </w:rPr>
      </w:pPr>
    </w:p>
    <w:p w:rsidRPr="00E24FFD" w:rsidR="00E24FFD" w:rsidP="00E24FFD" w:rsidRDefault="00E24FFD" w14:paraId="1AD01CB4" w14:textId="77777777">
      <w:pPr>
        <w:pStyle w:val="Plattetekst"/>
        <w:kinsoku w:val="0"/>
        <w:overflowPunct w:val="0"/>
        <w:jc w:val="center"/>
        <w:rPr>
          <w:rFonts w:ascii="Times New Roman" w:hAnsi="Times New Roman" w:cs="Times New Roman"/>
          <w:color w:val="FFFFFF"/>
          <w:spacing w:val="40"/>
          <w:w w:val="105"/>
          <w:sz w:val="24"/>
          <w:szCs w:val="24"/>
          <w:shd w:val="clear" w:color="auto" w:fill="00AEEF"/>
        </w:rPr>
      </w:pPr>
      <w:r w:rsidRPr="00E24FFD">
        <w:rPr>
          <w:rFonts w:ascii="Times New Roman" w:hAnsi="Times New Roman" w:cs="Times New Roman"/>
          <w:color w:val="FFFFFF"/>
          <w:w w:val="105"/>
          <w:sz w:val="24"/>
          <w:szCs w:val="24"/>
          <w:shd w:val="clear" w:color="auto" w:fill="00AEEF"/>
        </w:rPr>
        <w:t xml:space="preserve">Tabel 1 </w:t>
      </w:r>
      <w:proofErr w:type="spellStart"/>
      <w:r w:rsidRPr="00E24FFD">
        <w:rPr>
          <w:rFonts w:ascii="Times New Roman" w:hAnsi="Times New Roman" w:cs="Times New Roman"/>
          <w:color w:val="FFFFFF"/>
          <w:w w:val="105"/>
          <w:sz w:val="24"/>
          <w:szCs w:val="24"/>
          <w:shd w:val="clear" w:color="auto" w:fill="00AEEF"/>
        </w:rPr>
        <w:t>Belangrĳkste</w:t>
      </w:r>
      <w:proofErr w:type="spellEnd"/>
      <w:r w:rsidRPr="00E24FFD">
        <w:rPr>
          <w:rFonts w:ascii="Times New Roman" w:hAnsi="Times New Roman" w:cs="Times New Roman"/>
          <w:color w:val="FFFFFF"/>
          <w:w w:val="105"/>
          <w:sz w:val="24"/>
          <w:szCs w:val="24"/>
          <w:shd w:val="clear" w:color="auto" w:fill="00AEEF"/>
        </w:rPr>
        <w:t xml:space="preserve"> suppletoire uitgavenmutaties 2026 (Eerste suppletoire begroting) (bedragen x € 1.000)</w:t>
      </w:r>
    </w:p>
    <w:p w:rsidRPr="00E24FFD" w:rsidR="00E24FFD" w:rsidP="00E24FFD" w:rsidRDefault="00E24FFD" w14:paraId="3CE9F125" w14:textId="77777777">
      <w:pPr>
        <w:pStyle w:val="Plattetekst"/>
        <w:kinsoku w:val="0"/>
        <w:overflowPunct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539"/>
        <w:gridCol w:w="1620"/>
        <w:gridCol w:w="1100"/>
        <w:gridCol w:w="1100"/>
        <w:gridCol w:w="1100"/>
        <w:gridCol w:w="1100"/>
        <w:gridCol w:w="1100"/>
        <w:gridCol w:w="1100"/>
      </w:tblGrid>
      <w:tr w:rsidRPr="00E24FFD" w:rsidR="00E24FFD" w:rsidTr="0069132D" w14:paraId="54948552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5D4E46A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bookmarkStart w:name="RANGE!A1:D29" w:id="11"/>
            <w:bookmarkEnd w:id="11"/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34BBDC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BBB69B6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Artikelnummer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FD3215E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2026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1B3F119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2027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F35347E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2028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72BB737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2029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320931F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2030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3B8D372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2031</w:t>
            </w:r>
          </w:p>
        </w:tc>
      </w:tr>
      <w:tr w:rsidRPr="00E24FFD" w:rsidR="00E24FFD" w:rsidTr="0069132D" w14:paraId="5573D64B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0CB6A83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6C2079E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CAB250C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CB8FF86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02F7A1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86AB578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0C08785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51BFA1F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D573407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 </w:t>
            </w:r>
          </w:p>
        </w:tc>
      </w:tr>
      <w:tr w:rsidRPr="00E24FFD" w:rsidR="00E24FFD" w:rsidTr="0069132D" w14:paraId="63509B02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7F0EEB6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102926F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Vastgestelde begroting 2026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AB88FC0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56FBA60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8.940.024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A4DD7DA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5.206.355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75EC460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3.322.289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9A06C3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1.941.930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A6475EA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1.945.531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B0C561E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0</w:t>
            </w:r>
          </w:p>
        </w:tc>
      </w:tr>
      <w:tr w:rsidRPr="00E24FFD" w:rsidR="00E24FFD" w:rsidTr="0069132D" w14:paraId="6D6D56B4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6577AF6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515040A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248B0DA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9B55E0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DE533A6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CFB1982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80E5E87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A4D33C4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EC7AE10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</w:tr>
      <w:tr w:rsidRPr="00E24FFD" w:rsidR="00E24FFD" w:rsidTr="0069132D" w14:paraId="67784DA6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6A42EC1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3A2633A" w14:textId="77777777">
            <w:pPr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Mutaties coalitieakkoord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7C57BFD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E328388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2ECE488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507ED13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C1EF088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9FE6A58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042A31D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</w:tr>
      <w:tr w:rsidRPr="00E24FFD" w:rsidR="00E24FFD" w:rsidTr="0069132D" w14:paraId="1368B909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D47C967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6061DB5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Maatregel 61 Efficiencytaakstelling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3AE5F75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37,91, 92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390AF8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0AB4F7E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                    -6.694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7159978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                    -13.192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2AD84D0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                   -15.932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5CCC88D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                    -21.133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C368A69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                    -21.133 </w:t>
            </w:r>
          </w:p>
        </w:tc>
      </w:tr>
      <w:tr w:rsidRPr="00E24FFD" w:rsidR="00E24FFD" w:rsidTr="0069132D" w14:paraId="3FA9D348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38F4E69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BBFD834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Maatregel 62 Vernieuwing </w:t>
            </w:r>
            <w:proofErr w:type="gramStart"/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rijksdienst /</w:t>
            </w:r>
            <w:proofErr w:type="gramEnd"/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slagvaardige overheid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9D6165D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37,91, 92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524AE9A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B4B01FE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7984204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7297E01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-19.261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DD3AB14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-48.285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C56F961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-48.285</w:t>
            </w:r>
          </w:p>
        </w:tc>
      </w:tr>
      <w:tr w:rsidRPr="00E24FFD" w:rsidR="00E24FFD" w:rsidTr="0069132D" w14:paraId="47815392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11B5136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0077F93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Maatregel 63 Subsidietaakstelling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AB60716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37, 92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43ACB48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E955F66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-453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379A884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-453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D42AF55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-453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24D58DA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-453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C56582B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-453</w:t>
            </w:r>
          </w:p>
        </w:tc>
      </w:tr>
      <w:tr w:rsidRPr="00E24FFD" w:rsidR="00E24FFD" w:rsidTr="0069132D" w14:paraId="5C52BB0E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76FF2D0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CC2E92F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Maatregel 67 Ramingsbijstelling asielbegroting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C787ED3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37, 92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5A63AD2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-729.000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52B5FC9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2.113.000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C065F29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1.969.000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B7D8A20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2.111.000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A28CC7B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2.107.000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A39893E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2.107.000</w:t>
            </w:r>
          </w:p>
        </w:tc>
      </w:tr>
      <w:tr w:rsidRPr="00E24FFD" w:rsidR="00E24FFD" w:rsidTr="0069132D" w14:paraId="281BEF7B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CDEF661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5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09ECF77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Maatregel 68 Overige stabiele asielketen incl. crisisnoodopvang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789D52F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37, 92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DC43474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241.000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B1D31D1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470.000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A0CD327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422.000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90D49CB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328.000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DD4EDA7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32.000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CADF1A4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32.000</w:t>
            </w:r>
          </w:p>
        </w:tc>
      </w:tr>
      <w:tr w:rsidRPr="00E24FFD" w:rsidR="00E24FFD" w:rsidTr="0069132D" w14:paraId="11387F01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2BEFF6C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459C5DA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307FA17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411F92E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09135BA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DC6ED25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38496B5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09677BF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77C93A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</w:tr>
      <w:tr w:rsidRPr="00E24FFD" w:rsidR="00E24FFD" w:rsidTr="0069132D" w14:paraId="32D9E3A1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F6CF1FA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18BC887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Belangrijkste suppletoire mutaties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A98D288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3D1B666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F4F3ECC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E28E67D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21EFCBC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9D2A266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0ACDE5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</w:tr>
      <w:tr w:rsidRPr="00E24FFD" w:rsidR="00E24FFD" w:rsidTr="0069132D" w14:paraId="416368E0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BFE6A6E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A460117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AA47E0A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383FF53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9E70E1C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01524C9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630F9FB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FF2C62E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FA9D529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</w:tr>
      <w:tr w:rsidRPr="00E24FFD" w:rsidR="00E24FFD" w:rsidTr="0069132D" w14:paraId="6E16A9D7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DBB3132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6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15AFA25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Migratiepartnerschappen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A3B3303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C20BE34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F2D88A3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12.000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0DFB474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12.000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11A7473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EF21D00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94F30F9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</w:tr>
      <w:tr w:rsidRPr="00E24FFD" w:rsidR="00E24FFD" w:rsidTr="0069132D" w14:paraId="4C4EA547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67E9C8E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7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248F2BD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EES op AAS fase 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3951FF0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AF72DF4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25.000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7AAB58B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B036F69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DD5E7C9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229DF4A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B67E87C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</w:tr>
      <w:tr w:rsidRPr="00E24FFD" w:rsidR="00E24FFD" w:rsidTr="0069132D" w14:paraId="05C7100D" w14:textId="77777777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0277288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8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46187CD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Aanpak </w:t>
            </w:r>
            <w:proofErr w:type="spellStart"/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overlastgevende</w:t>
            </w:r>
            <w:proofErr w:type="spellEnd"/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en criminele asielzoekers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CA38663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8674DAF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                   -12.938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E1BEB55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01FF94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5AAEF6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9AF681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938DEC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</w:tr>
      <w:tr w:rsidRPr="00E24FFD" w:rsidR="00E24FFD" w:rsidTr="0069132D" w14:paraId="71A1995D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0BF6617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lastRenderedPageBreak/>
              <w:t>9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9BC5002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Uitvoering decentralisatie uitkering faciliteitenbesluit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856136D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9340701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-11.689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BFD7301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531A555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CA0A205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974621E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0E523F8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</w:tr>
      <w:tr w:rsidRPr="00E24FFD" w:rsidR="00E24FFD" w:rsidTr="0069132D" w14:paraId="30624820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F856E6F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10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CEA820D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Oekraïne ramingsbijstelling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B8BEB83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1D6E2AB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-343.910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BC2B17B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-299.277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71FA329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-166.016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3C32FD0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20E2930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44EDC33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</w:tr>
      <w:tr w:rsidRPr="00E24FFD" w:rsidR="00E24FFD" w:rsidTr="0069132D" w14:paraId="7F240153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575C4EC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11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2106EA5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Spreidingswet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B7192C5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F187FCF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10.000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9EC05C9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40.000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EA6C4D6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EDA3742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486BFEF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07E0F77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</w:tr>
      <w:tr w:rsidRPr="00E24FFD" w:rsidR="00E24FFD" w:rsidTr="0069132D" w14:paraId="3D148D33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353B6BB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12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D95E066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proofErr w:type="spellStart"/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Meerjaren</w:t>
            </w:r>
            <w:proofErr w:type="spellEnd"/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 xml:space="preserve"> Productie Prognose (MPP)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9CE994C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37, 92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5DBD631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333.968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DB510FC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666.566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6595EB3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642.203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D92D9FD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642.837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5C17409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642.837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98D4ECA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642.837</w:t>
            </w:r>
          </w:p>
        </w:tc>
      </w:tr>
      <w:tr w:rsidRPr="00E24FFD" w:rsidR="00E24FFD" w:rsidTr="0069132D" w14:paraId="522F88A8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879B411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13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FFDE883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 xml:space="preserve">Rechtsbijstand asiel (naar </w:t>
            </w:r>
            <w:proofErr w:type="spellStart"/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JenV</w:t>
            </w:r>
            <w:proofErr w:type="spellEnd"/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ACDB87D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12B7784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8.823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B94D035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-1.828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7043F25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-8.000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8F749A1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-8.000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1D08181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-8.000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704E770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-8.000</w:t>
            </w:r>
          </w:p>
        </w:tc>
      </w:tr>
      <w:tr w:rsidRPr="00E24FFD" w:rsidR="00E24FFD" w:rsidTr="0069132D" w14:paraId="1708D3F7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49A8521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14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6F1EC46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 xml:space="preserve">Raad voor de rechtspraak (naar </w:t>
            </w:r>
            <w:proofErr w:type="spellStart"/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JenV</w:t>
            </w:r>
            <w:proofErr w:type="spellEnd"/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A02167D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D25AA2E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-17.835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8FE686C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-28.236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2F8DC8B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-28.000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03163CA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-28.000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1CE0511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-28.000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7A52EFF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-28.000</w:t>
            </w:r>
          </w:p>
        </w:tc>
      </w:tr>
      <w:tr w:rsidRPr="00E24FFD" w:rsidR="00E24FFD" w:rsidTr="0069132D" w14:paraId="6CA7429A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8B870CA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15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6CBC8DA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Loonbijstelling 2026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2E53A5F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EFD2CEC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62.054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1B12E7A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18.818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550E8DF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18.400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C0271E0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15.673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4D7876E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15.723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B732D8C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15.723</w:t>
            </w:r>
          </w:p>
        </w:tc>
      </w:tr>
      <w:tr w:rsidRPr="00E24FFD" w:rsidR="00E24FFD" w:rsidTr="0069132D" w14:paraId="0633B8A4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7B2F99D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16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81EFCFC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Prijsbijstelling 2026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7DC408A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7A4C4AE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54.596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719F2D2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17.585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9853131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13.283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5BCE28A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10.348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A4BBBBF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10.366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66E72B6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9.574</w:t>
            </w:r>
          </w:p>
        </w:tc>
      </w:tr>
      <w:tr w:rsidRPr="00E24FFD" w:rsidR="00E24FFD" w:rsidTr="0069132D" w14:paraId="0DDFA31B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93F1D42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17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55230DC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Extrapolatie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D29577D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proofErr w:type="gramStart"/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alle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60E4202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C071A46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787B736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C8C6CE9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23AD566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6199115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1.945.531</w:t>
            </w:r>
          </w:p>
        </w:tc>
      </w:tr>
      <w:tr w:rsidRPr="00E24FFD" w:rsidR="00E24FFD" w:rsidTr="0069132D" w14:paraId="69447A5C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780F96E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9EDDAC3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4EE309A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0CB3B8B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FB814CB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4028CA8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0DAEBDC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9974729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B91F3D8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</w:tr>
      <w:tr w:rsidRPr="00E24FFD" w:rsidR="00E24FFD" w:rsidTr="0069132D" w14:paraId="1D20FC54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31713E9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763881F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Overige mutaties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069C2C4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46197D7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503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F0B0D9E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-652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6161933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-783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8D19937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-783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BEF84BB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-783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EC3EB26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-783</w:t>
            </w:r>
          </w:p>
        </w:tc>
      </w:tr>
      <w:tr w:rsidRPr="00E24FFD" w:rsidR="00E24FFD" w:rsidTr="0069132D" w14:paraId="762C34F5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57CEF18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4ED379E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B7BA8AD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202CD7C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09209AE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D8A26D0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7FFC1CB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9BA667C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EFA5F70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</w:tr>
      <w:tr w:rsidRPr="00E24FFD" w:rsidR="00E24FFD" w:rsidTr="0069132D" w14:paraId="10DA536C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8F8A314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594E459" w14:textId="77777777">
            <w:pPr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Stand 1e suppletoire begroting 2026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C08F903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F4590ED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8.560.596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AD5ADB6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8.207.184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2760240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6.182.731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44110A3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4.977.359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F2830AD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4.646.803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3E0599A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4.646.011</w:t>
            </w:r>
          </w:p>
        </w:tc>
      </w:tr>
    </w:tbl>
    <w:p w:rsidRPr="00E24FFD" w:rsidR="00E24FFD" w:rsidP="00E24FFD" w:rsidRDefault="00E24FFD" w14:paraId="22BF0DFC" w14:textId="77777777">
      <w:pPr>
        <w:pStyle w:val="Plattetekst"/>
        <w:spacing w:before="42"/>
        <w:rPr>
          <w:rFonts w:ascii="Times New Roman" w:hAnsi="Times New Roman" w:cs="Times New Roman"/>
          <w:b/>
          <w:sz w:val="24"/>
          <w:szCs w:val="24"/>
        </w:rPr>
      </w:pPr>
    </w:p>
    <w:p w:rsidRPr="00E24FFD" w:rsidR="00E24FFD" w:rsidP="00E24FFD" w:rsidRDefault="00E24FFD" w14:paraId="1688356C" w14:textId="77777777">
      <w:pPr>
        <w:pStyle w:val="Plattetekst"/>
        <w:spacing w:before="22"/>
        <w:rPr>
          <w:rFonts w:ascii="Times New Roman" w:hAnsi="Times New Roman" w:cs="Times New Roman"/>
          <w:b/>
          <w:sz w:val="24"/>
          <w:szCs w:val="24"/>
        </w:rPr>
      </w:pPr>
    </w:p>
    <w:p w:rsidRPr="00E24FFD" w:rsidR="00E24FFD" w:rsidP="00E24FFD" w:rsidRDefault="00E24FFD" w14:paraId="02761E8B" w14:textId="77777777">
      <w:pPr>
        <w:spacing w:before="1"/>
        <w:ind w:left="3430"/>
        <w:rPr>
          <w:rFonts w:ascii="Times New Roman" w:hAnsi="Times New Roman" w:cs="Times New Roman"/>
          <w:b/>
        </w:rPr>
      </w:pPr>
      <w:r w:rsidRPr="00E24FFD">
        <w:rPr>
          <w:rFonts w:ascii="Times New Roman" w:hAnsi="Times New Roman" w:cs="Times New Roman"/>
          <w:b/>
          <w:color w:val="231F20"/>
          <w:spacing w:val="-2"/>
        </w:rPr>
        <w:t>Toelichting</w:t>
      </w:r>
    </w:p>
    <w:p w:rsidRPr="00E24FFD" w:rsidR="00E24FFD" w:rsidP="00E24FFD" w:rsidRDefault="00E24FFD" w14:paraId="087E77B7" w14:textId="77777777">
      <w:pPr>
        <w:pStyle w:val="Lijstalinea"/>
        <w:widowControl w:val="0"/>
        <w:numPr>
          <w:ilvl w:val="0"/>
          <w:numId w:val="3"/>
        </w:numPr>
        <w:tabs>
          <w:tab w:val="left" w:pos="3712"/>
        </w:tabs>
        <w:autoSpaceDE w:val="0"/>
        <w:autoSpaceDN w:val="0"/>
        <w:spacing w:before="3" w:after="0" w:line="240" w:lineRule="auto"/>
        <w:ind w:left="3712" w:hanging="282"/>
        <w:contextualSpacing w:val="0"/>
        <w:jc w:val="both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</w:rPr>
        <w:t>Maatregel</w:t>
      </w:r>
      <w:r w:rsidRPr="00E24FFD">
        <w:rPr>
          <w:rFonts w:ascii="Times New Roman" w:hAnsi="Times New Roman" w:cs="Times New Roman"/>
          <w:color w:val="231F20"/>
          <w:spacing w:val="39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61</w:t>
      </w:r>
      <w:r w:rsidRPr="00E24FFD">
        <w:rPr>
          <w:rFonts w:ascii="Times New Roman" w:hAnsi="Times New Roman" w:cs="Times New Roman"/>
          <w:color w:val="231F20"/>
          <w:spacing w:val="39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</w:rPr>
        <w:t>Efficiencytaakstelling</w:t>
      </w:r>
    </w:p>
    <w:p w:rsidRPr="00E24FFD" w:rsidR="00E24FFD" w:rsidP="00E24FFD" w:rsidRDefault="00E24FFD" w14:paraId="76C36A51" w14:textId="77777777">
      <w:pPr>
        <w:pStyle w:val="Plattetekst"/>
        <w:spacing w:before="7" w:line="247" w:lineRule="auto"/>
        <w:ind w:left="3713" w:right="199"/>
        <w:jc w:val="both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Een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efficiencytaakstelling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op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rijksoverheid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wordt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doorgevoerd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naar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rato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apparaatsuitgaven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per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departement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uitvoering,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met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als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doel de apparaatsuitgaven structureel te verminderen.</w:t>
      </w:r>
    </w:p>
    <w:p w:rsidRPr="00E24FFD" w:rsidR="00E24FFD" w:rsidP="00E24FFD" w:rsidRDefault="00E24FFD" w14:paraId="41D29728" w14:textId="77777777">
      <w:pPr>
        <w:pStyle w:val="Plattetekst"/>
        <w:spacing w:before="7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46FDC042" w14:textId="77777777">
      <w:pPr>
        <w:pStyle w:val="Lijstalinea"/>
        <w:widowControl w:val="0"/>
        <w:numPr>
          <w:ilvl w:val="0"/>
          <w:numId w:val="3"/>
        </w:numPr>
        <w:tabs>
          <w:tab w:val="left" w:pos="3713"/>
        </w:tabs>
        <w:autoSpaceDE w:val="0"/>
        <w:autoSpaceDN w:val="0"/>
        <w:spacing w:after="0" w:line="247" w:lineRule="auto"/>
        <w:ind w:right="111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  <w:w w:val="110"/>
        </w:rPr>
        <w:t xml:space="preserve">Maatregel 62 Vernieuwing rijksdienst /slagvaardige overheid Aanvullend op de efficiencytaakstelling op de rijksoverheid wordt een additionele taakstelling doorgevoerd in het kader van de vernieuwing </w:t>
      </w:r>
      <w:r w:rsidRPr="00E24FFD">
        <w:rPr>
          <w:rFonts w:ascii="Times New Roman" w:hAnsi="Times New Roman" w:cs="Times New Roman"/>
          <w:color w:val="231F20"/>
        </w:rPr>
        <w:t>van</w:t>
      </w:r>
      <w:r w:rsidRPr="00E24FFD">
        <w:rPr>
          <w:rFonts w:ascii="Times New Roman" w:hAnsi="Times New Roman" w:cs="Times New Roman"/>
          <w:color w:val="231F20"/>
          <w:spacing w:val="19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de</w:t>
      </w:r>
      <w:r w:rsidRPr="00E24FFD">
        <w:rPr>
          <w:rFonts w:ascii="Times New Roman" w:hAnsi="Times New Roman" w:cs="Times New Roman"/>
          <w:color w:val="231F20"/>
          <w:spacing w:val="19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rijksdienst</w:t>
      </w:r>
      <w:r w:rsidRPr="00E24FFD">
        <w:rPr>
          <w:rFonts w:ascii="Times New Roman" w:hAnsi="Times New Roman" w:cs="Times New Roman"/>
          <w:color w:val="231F20"/>
          <w:spacing w:val="19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en</w:t>
      </w:r>
      <w:r w:rsidRPr="00E24FFD">
        <w:rPr>
          <w:rFonts w:ascii="Times New Roman" w:hAnsi="Times New Roman" w:cs="Times New Roman"/>
          <w:color w:val="231F20"/>
          <w:spacing w:val="19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een</w:t>
      </w:r>
      <w:r w:rsidRPr="00E24FFD">
        <w:rPr>
          <w:rFonts w:ascii="Times New Roman" w:hAnsi="Times New Roman" w:cs="Times New Roman"/>
          <w:color w:val="231F20"/>
          <w:spacing w:val="19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slagvaardige</w:t>
      </w:r>
      <w:r w:rsidRPr="00E24FFD">
        <w:rPr>
          <w:rFonts w:ascii="Times New Roman" w:hAnsi="Times New Roman" w:cs="Times New Roman"/>
          <w:color w:val="231F20"/>
          <w:spacing w:val="19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overheid.</w:t>
      </w:r>
      <w:r w:rsidRPr="00E24FFD">
        <w:rPr>
          <w:rFonts w:ascii="Times New Roman" w:hAnsi="Times New Roman" w:cs="Times New Roman"/>
          <w:color w:val="231F20"/>
          <w:spacing w:val="19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Deze</w:t>
      </w:r>
      <w:r w:rsidRPr="00E24FFD">
        <w:rPr>
          <w:rFonts w:ascii="Times New Roman" w:hAnsi="Times New Roman" w:cs="Times New Roman"/>
          <w:color w:val="231F20"/>
          <w:spacing w:val="19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taakstelling</w:t>
      </w:r>
      <w:r w:rsidRPr="00E24FFD">
        <w:rPr>
          <w:rFonts w:ascii="Times New Roman" w:hAnsi="Times New Roman" w:cs="Times New Roman"/>
          <w:color w:val="231F20"/>
          <w:spacing w:val="19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 xml:space="preserve">wordt </w:t>
      </w:r>
      <w:r w:rsidRPr="00E24FFD">
        <w:rPr>
          <w:rFonts w:ascii="Times New Roman" w:hAnsi="Times New Roman" w:cs="Times New Roman"/>
          <w:color w:val="231F20"/>
          <w:w w:val="110"/>
        </w:rPr>
        <w:t>op dezelfde wijze verdeeld als de efficiencytaakstelling.</w:t>
      </w:r>
    </w:p>
    <w:p w:rsidRPr="00E24FFD" w:rsidR="00E24FFD" w:rsidP="00E24FFD" w:rsidRDefault="00E24FFD" w14:paraId="0FC57EF1" w14:textId="77777777">
      <w:pPr>
        <w:pStyle w:val="Plattetekst"/>
        <w:spacing w:before="7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26A3AAA9" w14:textId="77777777">
      <w:pPr>
        <w:pStyle w:val="Lijstalinea"/>
        <w:widowControl w:val="0"/>
        <w:numPr>
          <w:ilvl w:val="0"/>
          <w:numId w:val="3"/>
        </w:numPr>
        <w:tabs>
          <w:tab w:val="left" w:pos="3713"/>
        </w:tabs>
        <w:autoSpaceDE w:val="0"/>
        <w:autoSpaceDN w:val="0"/>
        <w:spacing w:before="1" w:after="0" w:line="240" w:lineRule="auto"/>
        <w:ind w:hanging="283"/>
        <w:contextualSpacing w:val="0"/>
        <w:jc w:val="both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</w:rPr>
        <w:t>Maatregel</w:t>
      </w:r>
      <w:r w:rsidRPr="00E24FFD">
        <w:rPr>
          <w:rFonts w:ascii="Times New Roman" w:hAnsi="Times New Roman" w:cs="Times New Roman"/>
          <w:color w:val="231F20"/>
          <w:spacing w:val="4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63</w:t>
      </w:r>
      <w:r w:rsidRPr="00E24FFD">
        <w:rPr>
          <w:rFonts w:ascii="Times New Roman" w:hAnsi="Times New Roman" w:cs="Times New Roman"/>
          <w:color w:val="231F20"/>
          <w:spacing w:val="45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</w:rPr>
        <w:t>Subsidietaakstelling</w:t>
      </w:r>
    </w:p>
    <w:p w:rsidRPr="00E24FFD" w:rsidR="00E24FFD" w:rsidP="00E24FFD" w:rsidRDefault="00E24FFD" w14:paraId="6FD6D754" w14:textId="77777777">
      <w:pPr>
        <w:pStyle w:val="Lijstalinea"/>
        <w:jc w:val="both"/>
        <w:rPr>
          <w:rFonts w:ascii="Times New Roman" w:hAnsi="Times New Roman" w:cs="Times New Roman"/>
        </w:rPr>
        <w:sectPr w:rsidRPr="00E24FFD" w:rsidR="00E24FFD" w:rsidSect="00E24FFD">
          <w:pgSz w:w="11910" w:h="16840"/>
          <w:pgMar w:top="1320" w:right="992" w:bottom="1340" w:left="992" w:header="0" w:footer="1141" w:gutter="0"/>
          <w:cols w:space="708"/>
        </w:sectPr>
      </w:pPr>
    </w:p>
    <w:p w:rsidRPr="00E24FFD" w:rsidR="00E24FFD" w:rsidP="00E24FFD" w:rsidRDefault="00E24FFD" w14:paraId="200FABBA" w14:textId="77777777">
      <w:pPr>
        <w:pStyle w:val="Plattetekst"/>
        <w:spacing w:before="77" w:line="247" w:lineRule="auto"/>
        <w:ind w:left="3713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lastRenderedPageBreak/>
        <w:t xml:space="preserve">De subsidiebudgetten bij de departementen worden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rijksbreed</w:t>
      </w:r>
      <w:proofErr w:type="spellEnd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structureel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verlaagd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met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189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miljoen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euro.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Deze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taakstelling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wordt verdeeld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naar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rato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subsidie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uitgaven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per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departement.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Voor </w:t>
      </w:r>
      <w:proofErr w:type="spellStart"/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AenM</w:t>
      </w:r>
      <w:proofErr w:type="spellEnd"/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betekent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een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structurele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verlaging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€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0,5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mln.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per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jaar.</w:t>
      </w:r>
    </w:p>
    <w:p w:rsidRPr="00E24FFD" w:rsidR="00E24FFD" w:rsidP="00E24FFD" w:rsidRDefault="00E24FFD" w14:paraId="143BBBF1" w14:textId="77777777">
      <w:pPr>
        <w:pStyle w:val="Plattetekst"/>
        <w:spacing w:before="7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52A5B6F6" w14:textId="77777777">
      <w:pPr>
        <w:pStyle w:val="Lijstalinea"/>
        <w:widowControl w:val="0"/>
        <w:numPr>
          <w:ilvl w:val="0"/>
          <w:numId w:val="3"/>
        </w:numPr>
        <w:tabs>
          <w:tab w:val="left" w:pos="3713"/>
        </w:tabs>
        <w:autoSpaceDE w:val="0"/>
        <w:autoSpaceDN w:val="0"/>
        <w:spacing w:after="0" w:line="240" w:lineRule="auto"/>
        <w:ind w:hanging="283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  <w:w w:val="110"/>
        </w:rPr>
        <w:t>Maatregel</w:t>
      </w:r>
      <w:r w:rsidRPr="00E24FFD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67</w:t>
      </w:r>
      <w:r w:rsidRPr="00E24FFD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Ramingsbijstelling</w:t>
      </w:r>
      <w:r w:rsidRPr="00E24FFD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asielbegroting</w:t>
      </w:r>
    </w:p>
    <w:p w:rsidRPr="00E24FFD" w:rsidR="00E24FFD" w:rsidP="00E24FFD" w:rsidRDefault="00E24FFD" w14:paraId="3A68CDDD" w14:textId="77777777">
      <w:pPr>
        <w:pStyle w:val="Plattetekst"/>
        <w:spacing w:before="6" w:line="247" w:lineRule="auto"/>
        <w:ind w:left="3713" w:right="101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Deze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middelen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zijn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bedoeld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onder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andere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opvangplekken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bij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het Centraal</w:t>
      </w:r>
      <w:r w:rsidRPr="00E24FFD">
        <w:rPr>
          <w:rFonts w:ascii="Times New Roman" w:hAnsi="Times New Roman" w:cs="Times New Roman"/>
          <w:color w:val="231F20"/>
          <w:spacing w:val="-2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Orgaan</w:t>
      </w:r>
      <w:r w:rsidRPr="00E24FFD">
        <w:rPr>
          <w:rFonts w:ascii="Times New Roman" w:hAnsi="Times New Roman" w:cs="Times New Roman"/>
          <w:color w:val="231F20"/>
          <w:spacing w:val="-2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opvang</w:t>
      </w:r>
      <w:r w:rsidRPr="00E24FFD">
        <w:rPr>
          <w:rFonts w:ascii="Times New Roman" w:hAnsi="Times New Roman" w:cs="Times New Roman"/>
          <w:color w:val="231F20"/>
          <w:spacing w:val="-2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Asielzoekers</w:t>
      </w:r>
      <w:r w:rsidRPr="00E24FFD">
        <w:rPr>
          <w:rFonts w:ascii="Times New Roman" w:hAnsi="Times New Roman" w:cs="Times New Roman"/>
          <w:color w:val="231F20"/>
          <w:spacing w:val="-2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(COA),</w:t>
      </w:r>
      <w:r w:rsidRPr="00E24FFD">
        <w:rPr>
          <w:rFonts w:ascii="Times New Roman" w:hAnsi="Times New Roman" w:cs="Times New Roman"/>
          <w:color w:val="231F20"/>
          <w:spacing w:val="-2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een</w:t>
      </w:r>
      <w:r w:rsidRPr="00E24FFD">
        <w:rPr>
          <w:rFonts w:ascii="Times New Roman" w:hAnsi="Times New Roman" w:cs="Times New Roman"/>
          <w:color w:val="231F20"/>
          <w:spacing w:val="-2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deel</w:t>
      </w:r>
      <w:r w:rsidRPr="00E24FFD">
        <w:rPr>
          <w:rFonts w:ascii="Times New Roman" w:hAnsi="Times New Roman" w:cs="Times New Roman"/>
          <w:color w:val="231F20"/>
          <w:spacing w:val="-2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2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2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incidentele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meerkosten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crisisnoodopvang,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kosten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solidariteitsme-chanisme</w:t>
      </w:r>
      <w:proofErr w:type="spellEnd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,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Vluchtelingenwerk,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Meedoenbalies</w:t>
      </w:r>
      <w:proofErr w:type="spellEnd"/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een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stabielere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finan-ciering</w:t>
      </w:r>
      <w:proofErr w:type="spellEnd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van overige organisaties in de asielketen.</w:t>
      </w:r>
    </w:p>
    <w:p w:rsidRPr="00E24FFD" w:rsidR="00E24FFD" w:rsidP="00E24FFD" w:rsidRDefault="00E24FFD" w14:paraId="61AE7099" w14:textId="77777777">
      <w:pPr>
        <w:pStyle w:val="Plattetekst"/>
        <w:spacing w:before="8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7C228B33" w14:textId="77777777">
      <w:pPr>
        <w:pStyle w:val="Lijstalinea"/>
        <w:widowControl w:val="0"/>
        <w:numPr>
          <w:ilvl w:val="0"/>
          <w:numId w:val="3"/>
        </w:numPr>
        <w:tabs>
          <w:tab w:val="left" w:pos="3713"/>
        </w:tabs>
        <w:autoSpaceDE w:val="0"/>
        <w:autoSpaceDN w:val="0"/>
        <w:spacing w:after="0" w:line="240" w:lineRule="auto"/>
        <w:ind w:hanging="283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</w:rPr>
        <w:t>Maatregel</w:t>
      </w:r>
      <w:r w:rsidRPr="00E24FFD">
        <w:rPr>
          <w:rFonts w:ascii="Times New Roman" w:hAnsi="Times New Roman" w:cs="Times New Roman"/>
          <w:color w:val="231F20"/>
          <w:spacing w:val="46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68</w:t>
      </w:r>
      <w:r w:rsidRPr="00E24FFD">
        <w:rPr>
          <w:rFonts w:ascii="Times New Roman" w:hAnsi="Times New Roman" w:cs="Times New Roman"/>
          <w:color w:val="231F20"/>
          <w:spacing w:val="47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Overige</w:t>
      </w:r>
      <w:r w:rsidRPr="00E24FFD">
        <w:rPr>
          <w:rFonts w:ascii="Times New Roman" w:hAnsi="Times New Roman" w:cs="Times New Roman"/>
          <w:color w:val="231F20"/>
          <w:spacing w:val="47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stabiele</w:t>
      </w:r>
      <w:r w:rsidRPr="00E24FFD">
        <w:rPr>
          <w:rFonts w:ascii="Times New Roman" w:hAnsi="Times New Roman" w:cs="Times New Roman"/>
          <w:color w:val="231F20"/>
          <w:spacing w:val="47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asielketen</w:t>
      </w:r>
      <w:r w:rsidRPr="00E24FFD">
        <w:rPr>
          <w:rFonts w:ascii="Times New Roman" w:hAnsi="Times New Roman" w:cs="Times New Roman"/>
          <w:color w:val="231F20"/>
          <w:spacing w:val="47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incl.</w:t>
      </w:r>
      <w:r w:rsidRPr="00E24FFD">
        <w:rPr>
          <w:rFonts w:ascii="Times New Roman" w:hAnsi="Times New Roman" w:cs="Times New Roman"/>
          <w:color w:val="231F20"/>
          <w:spacing w:val="47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</w:rPr>
        <w:t>crisisnoodopvang</w:t>
      </w:r>
    </w:p>
    <w:p w:rsidRPr="00E24FFD" w:rsidR="00E24FFD" w:rsidP="00E24FFD" w:rsidRDefault="00E24FFD" w14:paraId="544319C3" w14:textId="77777777">
      <w:pPr>
        <w:pStyle w:val="Plattetekst"/>
        <w:spacing w:before="7" w:line="247" w:lineRule="auto"/>
        <w:ind w:left="3713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Dit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betreft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additionele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meerkosten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crisisnoodopvang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overige organisaties in de asielketen.</w:t>
      </w:r>
    </w:p>
    <w:p w:rsidRPr="00E24FFD" w:rsidR="00E24FFD" w:rsidP="00E24FFD" w:rsidRDefault="00E24FFD" w14:paraId="2D403FF5" w14:textId="77777777">
      <w:pPr>
        <w:pStyle w:val="Plattetekst"/>
        <w:spacing w:before="6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14E265FC" w14:textId="77777777">
      <w:pPr>
        <w:pStyle w:val="Lijstalinea"/>
        <w:widowControl w:val="0"/>
        <w:numPr>
          <w:ilvl w:val="0"/>
          <w:numId w:val="3"/>
        </w:numPr>
        <w:tabs>
          <w:tab w:val="left" w:pos="3713"/>
        </w:tabs>
        <w:autoSpaceDE w:val="0"/>
        <w:autoSpaceDN w:val="0"/>
        <w:spacing w:before="1" w:after="0" w:line="240" w:lineRule="auto"/>
        <w:ind w:hanging="283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  <w:spacing w:val="-2"/>
          <w:w w:val="110"/>
        </w:rPr>
        <w:t>Migratiepartnerschappen</w:t>
      </w:r>
    </w:p>
    <w:p w:rsidRPr="00E24FFD" w:rsidR="00E24FFD" w:rsidP="00E24FFD" w:rsidRDefault="00E24FFD" w14:paraId="4C6F2F11" w14:textId="77777777">
      <w:pPr>
        <w:pStyle w:val="Plattetekst"/>
        <w:spacing w:before="6" w:line="247" w:lineRule="auto"/>
        <w:ind w:left="3713" w:right="101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In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Coalitieakkoord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zijn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partnerschappen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opgenomen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als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een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direct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instrument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met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derde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landen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om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instroom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te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beperken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terugkeer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te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bevorderen.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Hiervoor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is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periode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2027-2028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jaarlijks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€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12</w:t>
      </w:r>
    </w:p>
    <w:p w:rsidRPr="00E24FFD" w:rsidR="00E24FFD" w:rsidP="00E24FFD" w:rsidRDefault="00E24FFD" w14:paraId="606D73B1" w14:textId="77777777">
      <w:pPr>
        <w:pStyle w:val="Plattetekst"/>
        <w:spacing w:before="1" w:line="247" w:lineRule="auto"/>
        <w:ind w:left="3713" w:right="125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mln. beschikbaar gesteld aan het ministerie van Asiel en Migratie vanuit de begroting van het ministerie van Buitenlandse Handel en Ontwikkelingshulp.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middelen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worden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ingezet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bevorderen van terugkeer en het tegengaan van irreguliere migratie, (inclusief bijvoorbeeld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inzet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keten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bij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grensmanagement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aanpak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mensenhandel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mensensmokkel)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via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programma’s,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projecten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en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uitbreiding van operationele inzet in derde landen, aansluiting bij en invloed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op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EU-migratiepartnerschappen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inrichten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pilots voor innovatieve partnerschappen.</w:t>
      </w:r>
    </w:p>
    <w:p w:rsidRPr="00E24FFD" w:rsidR="00E24FFD" w:rsidP="00E24FFD" w:rsidRDefault="00E24FFD" w14:paraId="61FC494E" w14:textId="77777777">
      <w:pPr>
        <w:pStyle w:val="Plattetekst"/>
        <w:spacing w:before="8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269526C7" w14:textId="77777777">
      <w:pPr>
        <w:pStyle w:val="Lijstalinea"/>
        <w:widowControl w:val="0"/>
        <w:numPr>
          <w:ilvl w:val="0"/>
          <w:numId w:val="3"/>
        </w:numPr>
        <w:tabs>
          <w:tab w:val="left" w:pos="3711"/>
          <w:tab w:val="left" w:pos="3713"/>
        </w:tabs>
        <w:autoSpaceDE w:val="0"/>
        <w:autoSpaceDN w:val="0"/>
        <w:spacing w:after="0" w:line="247" w:lineRule="auto"/>
        <w:ind w:right="184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  <w:w w:val="110"/>
        </w:rPr>
        <w:t>Entry</w:t>
      </w:r>
      <w:r w:rsidRPr="00E24FFD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Exit</w:t>
      </w:r>
      <w:r w:rsidRPr="00E24FFD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Systeem</w:t>
      </w:r>
      <w:r w:rsidRPr="00E24FFD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(EES)</w:t>
      </w:r>
      <w:r w:rsidRPr="00E24FFD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op</w:t>
      </w:r>
      <w:r w:rsidRPr="00E24FFD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Amsterdam</w:t>
      </w:r>
      <w:r w:rsidRPr="00E24FFD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Airport</w:t>
      </w:r>
      <w:r w:rsidRPr="00E24FFD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Schiphol</w:t>
      </w:r>
      <w:r w:rsidRPr="00E24FFD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(AAS)</w:t>
      </w:r>
      <w:r w:rsidRPr="00E24FFD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fase</w:t>
      </w:r>
      <w:r w:rsidRPr="00E24FFD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2 Binnen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de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Publiek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Private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Samenwerking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voor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het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Entry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Exit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Systeem (EES)</w:t>
      </w:r>
      <w:r w:rsidRPr="00E24FFD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op</w:t>
      </w:r>
      <w:r w:rsidRPr="00E24FFD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Amsterdam</w:t>
      </w:r>
      <w:r w:rsidRPr="00E24FFD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Airport</w:t>
      </w:r>
      <w:r w:rsidRPr="00E24FFD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Schiphol</w:t>
      </w:r>
      <w:r w:rsidRPr="00E24FFD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(AAS)</w:t>
      </w:r>
      <w:r w:rsidRPr="00E24FFD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is</w:t>
      </w:r>
      <w:r w:rsidRPr="00E24FFD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een</w:t>
      </w:r>
      <w:r w:rsidRPr="00E24FFD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rijksbijdrage</w:t>
      </w:r>
      <w:r w:rsidRPr="00E24FFD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voor fase 2 toegezegd aan doorstroom bevorderende maatregelen (o.a. kiosken) om lange wachtrijen en daaruit volgende onveilige situaties</w:t>
      </w:r>
    </w:p>
    <w:p w:rsidRPr="00E24FFD" w:rsidR="00E24FFD" w:rsidP="00E24FFD" w:rsidRDefault="00E24FFD" w14:paraId="42FD7A48" w14:textId="77777777">
      <w:pPr>
        <w:pStyle w:val="Plattetekst"/>
        <w:spacing w:before="1" w:line="247" w:lineRule="auto"/>
        <w:ind w:left="3713" w:right="101"/>
        <w:rPr>
          <w:rFonts w:ascii="Times New Roman" w:hAnsi="Times New Roman" w:cs="Times New Roman"/>
          <w:sz w:val="24"/>
          <w:szCs w:val="24"/>
        </w:rPr>
      </w:pPr>
      <w:proofErr w:type="gramStart"/>
      <w:r w:rsidRPr="00E24FFD">
        <w:rPr>
          <w:rFonts w:ascii="Times New Roman" w:hAnsi="Times New Roman" w:cs="Times New Roman"/>
          <w:color w:val="231F20"/>
          <w:sz w:val="24"/>
          <w:szCs w:val="24"/>
        </w:rPr>
        <w:t>te</w:t>
      </w:r>
      <w:proofErr w:type="gramEnd"/>
      <w:r w:rsidRPr="00E24FFD">
        <w:rPr>
          <w:rFonts w:ascii="Times New Roman" w:hAnsi="Times New Roman" w:cs="Times New Roman"/>
          <w:color w:val="231F20"/>
          <w:sz w:val="24"/>
          <w:szCs w:val="24"/>
        </w:rPr>
        <w:t xml:space="preserve"> voorkomen. De bestuurlijke afspraak is dat de overheid 50% bijdraagt,</w:t>
      </w:r>
      <w:r w:rsidRPr="00E24FFD">
        <w:rPr>
          <w:rFonts w:ascii="Times New Roman" w:hAnsi="Times New Roman" w:cs="Times New Roman"/>
          <w:color w:val="231F20"/>
          <w:spacing w:val="4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met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een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bijdrage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€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25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mln.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werkzaamheden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zijn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sinds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mei</w:t>
      </w:r>
    </w:p>
    <w:p w:rsidRPr="00E24FFD" w:rsidR="00E24FFD" w:rsidP="00E24FFD" w:rsidRDefault="00E24FFD" w14:paraId="1148FBC5" w14:textId="77777777">
      <w:pPr>
        <w:pStyle w:val="Plattetekst"/>
        <w:spacing w:line="247" w:lineRule="auto"/>
        <w:ind w:left="3713" w:right="221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2023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uitgevoerd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inmiddels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grotendeels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afgerond.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lastRenderedPageBreak/>
        <w:t>AAS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heeft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alles voorgefinancierd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uitgaande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toegezegde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50%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bijdrage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vanuit de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overheid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er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is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al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een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bestuurlijke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toezegging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gedaan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richting AAS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bijdrage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in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2025.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dekking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wordt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met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deze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mutatie beschikbaar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gesteld.</w:t>
      </w:r>
    </w:p>
    <w:p w:rsidRPr="00E24FFD" w:rsidR="00E24FFD" w:rsidP="00E24FFD" w:rsidRDefault="00E24FFD" w14:paraId="37EF5F5A" w14:textId="77777777">
      <w:pPr>
        <w:pStyle w:val="Plattetekst"/>
        <w:spacing w:before="7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7529CEAB" w14:textId="77777777">
      <w:pPr>
        <w:pStyle w:val="Lijstalinea"/>
        <w:widowControl w:val="0"/>
        <w:numPr>
          <w:ilvl w:val="0"/>
          <w:numId w:val="3"/>
        </w:numPr>
        <w:tabs>
          <w:tab w:val="left" w:pos="3712"/>
        </w:tabs>
        <w:autoSpaceDE w:val="0"/>
        <w:autoSpaceDN w:val="0"/>
        <w:spacing w:after="0" w:line="240" w:lineRule="auto"/>
        <w:ind w:left="3712" w:hanging="283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  <w:w w:val="110"/>
        </w:rPr>
        <w:t>Aanpak</w:t>
      </w:r>
      <w:r w:rsidRPr="00E24FFD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</w:rPr>
        <w:t>overlastgevende</w:t>
      </w:r>
      <w:proofErr w:type="spellEnd"/>
      <w:r w:rsidRPr="00E24FFD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en</w:t>
      </w:r>
      <w:r w:rsidRPr="00E24FFD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criminele</w:t>
      </w:r>
      <w:r w:rsidRPr="00E24FFD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asielzoekers</w:t>
      </w:r>
    </w:p>
    <w:p w:rsidRPr="00E24FFD" w:rsidR="00E24FFD" w:rsidP="00E24FFD" w:rsidRDefault="00E24FFD" w14:paraId="5FEA6131" w14:textId="77777777">
      <w:pPr>
        <w:pStyle w:val="Plattetekst"/>
        <w:spacing w:before="7" w:line="247" w:lineRule="auto"/>
        <w:ind w:left="3713" w:right="101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aanpak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overlast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gevende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asielzoekers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is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in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2025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het instrument van de decentralisatie uitkering (DU) ingezet voor een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bijdrage aan gemeenten. In 2026 is de decentralisatie uitkering wederom</w:t>
      </w:r>
      <w:r w:rsidRPr="00E24FFD">
        <w:rPr>
          <w:rFonts w:ascii="Times New Roman" w:hAnsi="Times New Roman" w:cs="Times New Roman"/>
          <w:color w:val="231F20"/>
          <w:spacing w:val="4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beschikbaar</w:t>
      </w:r>
      <w:r w:rsidRPr="00E24FFD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gesteld</w:t>
      </w:r>
      <w:r w:rsidRPr="00E24FFD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gemeenten.</w:t>
      </w:r>
      <w:r w:rsidRPr="00E24FFD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Gemeenten</w:t>
      </w:r>
      <w:r w:rsidRPr="00E24FFD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kunnen</w:t>
      </w:r>
      <w:r w:rsidRPr="00E24FFD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daarmee zelf bepalen welke maatregelen het beste bij hun lokale situatie</w:t>
      </w:r>
    </w:p>
    <w:p w:rsidRPr="00E24FFD" w:rsidR="00E24FFD" w:rsidP="00E24FFD" w:rsidRDefault="00E24FFD" w14:paraId="3D9F845F" w14:textId="77777777">
      <w:pPr>
        <w:pStyle w:val="Plattetekst"/>
        <w:spacing w:before="1" w:line="247" w:lineRule="auto"/>
        <w:ind w:left="3713" w:right="2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past</w:t>
      </w:r>
      <w:proofErr w:type="gramEnd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,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bijvoorbeeld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inzet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buitengewoon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opsporingsambtenaren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(boa's),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bodycams</w:t>
      </w:r>
      <w:proofErr w:type="spellEnd"/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,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extra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cameratoezicht,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persoonsgerichte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aanpak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of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het organiseren van extra sport en activiteiten.</w:t>
      </w:r>
    </w:p>
    <w:p w:rsidRPr="00E24FFD" w:rsidR="00E24FFD" w:rsidP="00E24FFD" w:rsidRDefault="00E24FFD" w14:paraId="2BA5F5BF" w14:textId="77777777">
      <w:pPr>
        <w:pStyle w:val="Plattetekst"/>
        <w:spacing w:before="7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18D173EF" w14:textId="77777777">
      <w:pPr>
        <w:pStyle w:val="Lijstalinea"/>
        <w:widowControl w:val="0"/>
        <w:numPr>
          <w:ilvl w:val="0"/>
          <w:numId w:val="3"/>
        </w:numPr>
        <w:tabs>
          <w:tab w:val="left" w:pos="3712"/>
        </w:tabs>
        <w:autoSpaceDE w:val="0"/>
        <w:autoSpaceDN w:val="0"/>
        <w:spacing w:after="0" w:line="240" w:lineRule="auto"/>
        <w:ind w:left="3712" w:hanging="283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  <w:w w:val="110"/>
        </w:rPr>
        <w:t>Uitvoering</w:t>
      </w:r>
      <w:r w:rsidRPr="00E24FFD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decentralisatie</w:t>
      </w:r>
      <w:r w:rsidRPr="00E24FFD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uitkering</w:t>
      </w:r>
      <w:r w:rsidRPr="00E24FFD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faciliteitenbesluit</w:t>
      </w:r>
    </w:p>
    <w:p w:rsidRPr="00E24FFD" w:rsidR="00E24FFD" w:rsidP="00E24FFD" w:rsidRDefault="00E24FFD" w14:paraId="36595F9B" w14:textId="77777777">
      <w:pPr>
        <w:pStyle w:val="Plattetekst"/>
        <w:spacing w:before="7" w:line="247" w:lineRule="auto"/>
        <w:ind w:left="3713" w:right="101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Een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overboeking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naar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gemeentefonds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in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kader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uitvoering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decentralisatie uitkering faciliteitenbesluit. Gemeenten die een </w:t>
      </w:r>
      <w:proofErr w:type="spellStart"/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opvang-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centrum</w:t>
      </w:r>
      <w:proofErr w:type="spellEnd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voor asielzoekers faciliteren ontvangen nu middelen voor de</w:t>
      </w:r>
    </w:p>
    <w:p w:rsidRPr="00E24FFD" w:rsidR="00E24FFD" w:rsidP="00E24FFD" w:rsidRDefault="00E24FFD" w14:paraId="1DB59799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  <w:sectPr w:rsidRPr="00E24FFD" w:rsidR="00E24FFD" w:rsidSect="00E24FFD">
          <w:pgSz w:w="11910" w:h="16840"/>
          <w:pgMar w:top="1300" w:right="992" w:bottom="1340" w:left="992" w:header="0" w:footer="1141" w:gutter="0"/>
          <w:cols w:space="708"/>
        </w:sectPr>
      </w:pPr>
    </w:p>
    <w:p w:rsidRPr="00E24FFD" w:rsidR="00E24FFD" w:rsidP="00E24FFD" w:rsidRDefault="00E24FFD" w14:paraId="5A859DB3" w14:textId="77777777">
      <w:pPr>
        <w:pStyle w:val="Plattetekst"/>
        <w:spacing w:before="77" w:line="247" w:lineRule="auto"/>
        <w:ind w:left="3713" w:right="101"/>
        <w:rPr>
          <w:rFonts w:ascii="Times New Roman" w:hAnsi="Times New Roman" w:cs="Times New Roman"/>
          <w:sz w:val="24"/>
          <w:szCs w:val="24"/>
        </w:rPr>
      </w:pPr>
      <w:proofErr w:type="gram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lastRenderedPageBreak/>
        <w:t>werkzaamheden</w:t>
      </w:r>
      <w:proofErr w:type="gramEnd"/>
      <w:r w:rsidRPr="00E24FFD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in</w:t>
      </w:r>
      <w:r w:rsidRPr="00E24FFD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opvangcentra</w:t>
      </w:r>
      <w:r w:rsidRPr="00E24FFD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(Het</w:t>
      </w:r>
      <w:r w:rsidRPr="00E24FFD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faciliteitenbesluit</w:t>
      </w:r>
      <w:r w:rsidRPr="00E24FFD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tot 1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juli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2025,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zie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paragraaf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3.2.6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meicirculaire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2025),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maar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ook voor</w:t>
      </w:r>
      <w:r w:rsidRPr="00E24FFD">
        <w:rPr>
          <w:rFonts w:ascii="Times New Roman" w:hAnsi="Times New Roman" w:cs="Times New Roman"/>
          <w:color w:val="231F20"/>
          <w:spacing w:val="-2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noodopvang,</w:t>
      </w:r>
      <w:r w:rsidRPr="00E24FFD">
        <w:rPr>
          <w:rFonts w:ascii="Times New Roman" w:hAnsi="Times New Roman" w:cs="Times New Roman"/>
          <w:color w:val="231F20"/>
          <w:spacing w:val="-2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onderwijshuisvestingskosten,</w:t>
      </w:r>
      <w:r w:rsidRPr="00E24FFD">
        <w:rPr>
          <w:rFonts w:ascii="Times New Roman" w:hAnsi="Times New Roman" w:cs="Times New Roman"/>
          <w:color w:val="231F20"/>
          <w:spacing w:val="-2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voorlichtingskosten</w:t>
      </w:r>
      <w:r w:rsidRPr="00E24FFD">
        <w:rPr>
          <w:rFonts w:ascii="Times New Roman" w:hAnsi="Times New Roman" w:cs="Times New Roman"/>
          <w:color w:val="231F20"/>
          <w:spacing w:val="-2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en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aanvullende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bekostiging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in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kader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faciliteren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asielopvang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waar niet vanuit een andere regeling aan tegemoet wordt gekomen.</w:t>
      </w:r>
    </w:p>
    <w:p w:rsidRPr="00E24FFD" w:rsidR="00E24FFD" w:rsidP="00E24FFD" w:rsidRDefault="00E24FFD" w14:paraId="52FFC30E" w14:textId="77777777">
      <w:pPr>
        <w:pStyle w:val="Plattetekst"/>
        <w:spacing w:line="247" w:lineRule="auto"/>
        <w:ind w:left="3713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sz w:val="24"/>
          <w:szCs w:val="24"/>
        </w:rPr>
        <w:t>In totaal is er in deze circulaire een bedrag van € 11,689 mln. euro</w:t>
      </w:r>
      <w:r w:rsidRPr="00E24FFD">
        <w:rPr>
          <w:rFonts w:ascii="Times New Roman" w:hAnsi="Times New Roman" w:cs="Times New Roman"/>
          <w:color w:val="231F20"/>
          <w:spacing w:val="4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vrijgemaakt voor deze doeleinden.</w:t>
      </w:r>
    </w:p>
    <w:p w:rsidRPr="00E24FFD" w:rsidR="00E24FFD" w:rsidP="00E24FFD" w:rsidRDefault="00E24FFD" w14:paraId="38EAC08F" w14:textId="77777777">
      <w:pPr>
        <w:pStyle w:val="Plattetekst"/>
        <w:spacing w:before="7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20EA0AF0" w14:textId="77777777">
      <w:pPr>
        <w:pStyle w:val="Lijstalinea"/>
        <w:widowControl w:val="0"/>
        <w:numPr>
          <w:ilvl w:val="0"/>
          <w:numId w:val="3"/>
        </w:numPr>
        <w:tabs>
          <w:tab w:val="left" w:pos="3712"/>
        </w:tabs>
        <w:autoSpaceDE w:val="0"/>
        <w:autoSpaceDN w:val="0"/>
        <w:spacing w:after="0" w:line="240" w:lineRule="auto"/>
        <w:ind w:left="3712" w:hanging="282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  <w:w w:val="105"/>
        </w:rPr>
        <w:t>Oekraïne</w:t>
      </w:r>
      <w:r w:rsidRPr="00E24FFD">
        <w:rPr>
          <w:rFonts w:ascii="Times New Roman" w:hAnsi="Times New Roman" w:cs="Times New Roman"/>
          <w:color w:val="231F20"/>
          <w:spacing w:val="4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ramingsbijstelling</w:t>
      </w:r>
    </w:p>
    <w:p w:rsidRPr="00E24FFD" w:rsidR="00E24FFD" w:rsidP="00E24FFD" w:rsidRDefault="00E24FFD" w14:paraId="4DB25C9F" w14:textId="77777777">
      <w:pPr>
        <w:pStyle w:val="Plattetekst"/>
        <w:spacing w:before="7" w:line="247" w:lineRule="auto"/>
        <w:ind w:left="3713" w:right="125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 budgetten voor de opvang onder de Europese Richtlijn Tijdelijke Bescherming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(RTB)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jaren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2026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t/m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4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maart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2028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worden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naar beneden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bijgesteld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o.b.v.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verwachte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aantal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ontheemden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 hiervoor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benodigde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(gemeentelijke)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opvangplekken.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Daarnaast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wordt in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afwachting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besluitvorming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over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langetermijnbeleid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budget voor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voornamelijk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langetermijn</w:t>
      </w:r>
      <w:proofErr w:type="spellEnd"/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huisvesting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ontheemden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op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 Aanvullende Post gereserveerd.</w:t>
      </w:r>
    </w:p>
    <w:p w:rsidRPr="00E24FFD" w:rsidR="00E24FFD" w:rsidP="00E24FFD" w:rsidRDefault="00E24FFD" w14:paraId="4E982BE2" w14:textId="77777777">
      <w:pPr>
        <w:pStyle w:val="Plattetekst"/>
        <w:spacing w:before="7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3ED85B10" w14:textId="77777777">
      <w:pPr>
        <w:pStyle w:val="Lijstalinea"/>
        <w:widowControl w:val="0"/>
        <w:numPr>
          <w:ilvl w:val="0"/>
          <w:numId w:val="3"/>
        </w:numPr>
        <w:tabs>
          <w:tab w:val="left" w:pos="3711"/>
        </w:tabs>
        <w:autoSpaceDE w:val="0"/>
        <w:autoSpaceDN w:val="0"/>
        <w:spacing w:before="1" w:after="0" w:line="240" w:lineRule="auto"/>
        <w:ind w:left="3711" w:hanging="281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  <w:spacing w:val="-2"/>
          <w:w w:val="110"/>
        </w:rPr>
        <w:t>Spreidingswet</w:t>
      </w:r>
    </w:p>
    <w:p w:rsidRPr="00E24FFD" w:rsidR="00E24FFD" w:rsidP="00E24FFD" w:rsidRDefault="00E24FFD" w14:paraId="0D2A461D" w14:textId="77777777">
      <w:pPr>
        <w:pStyle w:val="Plattetekst"/>
        <w:spacing w:before="6"/>
        <w:ind w:left="3713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sz w:val="24"/>
          <w:szCs w:val="24"/>
        </w:rPr>
        <w:t>In</w:t>
      </w:r>
      <w:r w:rsidRPr="00E24FFD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kader</w:t>
      </w:r>
      <w:r w:rsidRPr="00E24FFD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spreidingswet</w:t>
      </w:r>
      <w:r w:rsidRPr="00E24FFD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wordt</w:t>
      </w:r>
      <w:r w:rsidRPr="00E24FFD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incidenteel</w:t>
      </w:r>
      <w:r w:rsidRPr="00E24FFD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€</w:t>
      </w:r>
      <w:r w:rsidRPr="00E24FFD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10</w:t>
      </w:r>
      <w:r w:rsidRPr="00E24FFD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mln.</w:t>
      </w:r>
      <w:r w:rsidRPr="00E24FFD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in</w:t>
      </w:r>
      <w:r w:rsidRPr="00E24FFD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2026</w:t>
      </w:r>
      <w:r w:rsidRPr="00E24FFD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5"/>
          <w:sz w:val="24"/>
          <w:szCs w:val="24"/>
        </w:rPr>
        <w:t>en</w:t>
      </w:r>
    </w:p>
    <w:p w:rsidRPr="00E24FFD" w:rsidR="00E24FFD" w:rsidP="00E24FFD" w:rsidRDefault="00E24FFD" w14:paraId="29D07D16" w14:textId="77777777">
      <w:pPr>
        <w:pStyle w:val="Plattetekst"/>
        <w:spacing w:before="7" w:line="247" w:lineRule="auto"/>
        <w:ind w:left="3713" w:right="101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sz w:val="24"/>
          <w:szCs w:val="24"/>
        </w:rPr>
        <w:t>€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40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mln.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in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2027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beschikbaar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gesteld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bonussen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aan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 xml:space="preserve">gemeenten en provincies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 het aanbieden van extra of bijzondere plekken.</w:t>
      </w:r>
    </w:p>
    <w:p w:rsidRPr="00E24FFD" w:rsidR="00E24FFD" w:rsidP="00E24FFD" w:rsidRDefault="00E24FFD" w14:paraId="3E5B7176" w14:textId="77777777">
      <w:pPr>
        <w:pStyle w:val="Plattetekst"/>
        <w:spacing w:before="7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551C85BF" w14:textId="77777777">
      <w:pPr>
        <w:pStyle w:val="Lijstalinea"/>
        <w:widowControl w:val="0"/>
        <w:numPr>
          <w:ilvl w:val="0"/>
          <w:numId w:val="3"/>
        </w:numPr>
        <w:tabs>
          <w:tab w:val="left" w:pos="3712"/>
        </w:tabs>
        <w:autoSpaceDE w:val="0"/>
        <w:autoSpaceDN w:val="0"/>
        <w:spacing w:after="0" w:line="240" w:lineRule="auto"/>
        <w:ind w:left="3712" w:hanging="282"/>
        <w:contextualSpacing w:val="0"/>
        <w:rPr>
          <w:rFonts w:ascii="Times New Roman" w:hAnsi="Times New Roman" w:cs="Times New Roman"/>
        </w:rPr>
      </w:pPr>
      <w:proofErr w:type="spellStart"/>
      <w:r w:rsidRPr="00E24FFD">
        <w:rPr>
          <w:rFonts w:ascii="Times New Roman" w:hAnsi="Times New Roman" w:cs="Times New Roman"/>
          <w:color w:val="231F20"/>
          <w:w w:val="110"/>
        </w:rPr>
        <w:t>Meerjaren</w:t>
      </w:r>
      <w:proofErr w:type="spellEnd"/>
      <w:r w:rsidRPr="00E24FFD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Productie</w:t>
      </w:r>
      <w:r w:rsidRPr="00E24FFD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Prognose</w:t>
      </w:r>
      <w:r w:rsidRPr="00E24FFD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(MPP)</w:t>
      </w:r>
    </w:p>
    <w:p w:rsidRPr="00E24FFD" w:rsidR="00E24FFD" w:rsidP="00E24FFD" w:rsidRDefault="00E24FFD" w14:paraId="4243CDF9" w14:textId="77777777">
      <w:pPr>
        <w:pStyle w:val="Plattetekst"/>
        <w:spacing w:before="7" w:line="247" w:lineRule="auto"/>
        <w:ind w:left="3713" w:right="19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raming</w:t>
      </w:r>
      <w:r w:rsidRPr="00E24FFD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Meerjaren</w:t>
      </w:r>
      <w:proofErr w:type="spellEnd"/>
      <w:r w:rsidRPr="00E24FFD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Productie</w:t>
      </w:r>
      <w:r w:rsidRPr="00E24FFD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Prognose</w:t>
      </w:r>
      <w:r w:rsidRPr="00E24FFD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leidt</w:t>
      </w:r>
      <w:r w:rsidRPr="00E24FFD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tot</w:t>
      </w:r>
      <w:r w:rsidRPr="00E24FFD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een</w:t>
      </w:r>
      <w:r w:rsidRPr="00E24FFD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budgetver-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hoging</w:t>
      </w:r>
      <w:proofErr w:type="spellEnd"/>
      <w:r w:rsidRPr="00E24FFD">
        <w:rPr>
          <w:rFonts w:ascii="Times New Roman" w:hAnsi="Times New Roman" w:cs="Times New Roman"/>
          <w:color w:val="231F20"/>
          <w:sz w:val="24"/>
          <w:szCs w:val="24"/>
        </w:rPr>
        <w:t xml:space="preserve"> van € 334 mln. voor de migratieketen in 2026, € 666,6 mln. in 2027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vanaf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2028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meerjarig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€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642,3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mln.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volgende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budgetten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worden meerjarig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aangepast:</w:t>
      </w:r>
    </w:p>
    <w:p w:rsidRPr="00E24FFD" w:rsidR="00E24FFD" w:rsidP="00E24FFD" w:rsidRDefault="00E24FFD" w14:paraId="3E419E47" w14:textId="77777777">
      <w:pPr>
        <w:pStyle w:val="Lijstalinea"/>
        <w:widowControl w:val="0"/>
        <w:numPr>
          <w:ilvl w:val="1"/>
          <w:numId w:val="3"/>
        </w:numPr>
        <w:tabs>
          <w:tab w:val="left" w:pos="3997"/>
        </w:tabs>
        <w:autoSpaceDE w:val="0"/>
        <w:autoSpaceDN w:val="0"/>
        <w:spacing w:after="0" w:line="247" w:lineRule="auto"/>
        <w:ind w:right="111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</w:rPr>
        <w:t xml:space="preserve">COA: in 2026 verhoogd met € 220,4 mln., in 2027 met € 575,3 mln., in </w:t>
      </w:r>
      <w:r w:rsidRPr="00E24FFD">
        <w:rPr>
          <w:rFonts w:ascii="Times New Roman" w:hAnsi="Times New Roman" w:cs="Times New Roman"/>
          <w:color w:val="231F20"/>
          <w:w w:val="110"/>
        </w:rPr>
        <w:t>2028</w:t>
      </w:r>
      <w:r w:rsidRPr="00E24FFD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met</w:t>
      </w:r>
      <w:r w:rsidRPr="00E24FFD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€</w:t>
      </w:r>
      <w:r w:rsidRPr="00E24FFD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549,4</w:t>
      </w:r>
      <w:r w:rsidRPr="00E24FFD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mln.</w:t>
      </w:r>
      <w:r w:rsidRPr="00E24FFD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En</w:t>
      </w:r>
      <w:r w:rsidRPr="00E24FFD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vanaf</w:t>
      </w:r>
      <w:r w:rsidRPr="00E24FFD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2029</w:t>
      </w:r>
      <w:r w:rsidRPr="00E24FFD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meerjarig</w:t>
      </w:r>
      <w:r w:rsidRPr="00E24FFD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met</w:t>
      </w:r>
      <w:r w:rsidRPr="00E24FFD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€</w:t>
      </w:r>
      <w:r w:rsidRPr="00E24FFD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553</w:t>
      </w:r>
      <w:r w:rsidRPr="00E24FFD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mln.</w:t>
      </w:r>
    </w:p>
    <w:p w:rsidRPr="00E24FFD" w:rsidR="00E24FFD" w:rsidP="00E24FFD" w:rsidRDefault="00E24FFD" w14:paraId="7661D4F1" w14:textId="77777777">
      <w:pPr>
        <w:pStyle w:val="Lijstalinea"/>
        <w:widowControl w:val="0"/>
        <w:numPr>
          <w:ilvl w:val="1"/>
          <w:numId w:val="3"/>
        </w:numPr>
        <w:tabs>
          <w:tab w:val="left" w:pos="3996"/>
        </w:tabs>
        <w:autoSpaceDE w:val="0"/>
        <w:autoSpaceDN w:val="0"/>
        <w:spacing w:before="1" w:after="0" w:line="240" w:lineRule="auto"/>
        <w:ind w:left="3996" w:hanging="283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</w:rPr>
        <w:t>NIDOS:</w:t>
      </w:r>
      <w:r w:rsidRPr="00E24FFD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in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2026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€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56,1,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in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2027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€</w:t>
      </w:r>
      <w:r w:rsidRPr="00E24FFD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80,9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en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vanaf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2028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meerjarig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5"/>
        </w:rPr>
        <w:t>met</w:t>
      </w:r>
    </w:p>
    <w:p w:rsidRPr="00E24FFD" w:rsidR="00E24FFD" w:rsidP="00E24FFD" w:rsidRDefault="00E24FFD" w14:paraId="223328E0" w14:textId="77777777">
      <w:pPr>
        <w:pStyle w:val="Plattetekst"/>
        <w:spacing w:before="6"/>
        <w:ind w:left="3997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sz w:val="24"/>
          <w:szCs w:val="24"/>
        </w:rPr>
        <w:t>80,8</w:t>
      </w:r>
      <w:r w:rsidRPr="00E24FFD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4"/>
          <w:sz w:val="24"/>
          <w:szCs w:val="24"/>
        </w:rPr>
        <w:t>mln.</w:t>
      </w:r>
    </w:p>
    <w:p w:rsidRPr="00E24FFD" w:rsidR="00E24FFD" w:rsidP="00E24FFD" w:rsidRDefault="00E24FFD" w14:paraId="1FB3CEA7" w14:textId="77777777">
      <w:pPr>
        <w:pStyle w:val="Lijstalinea"/>
        <w:widowControl w:val="0"/>
        <w:numPr>
          <w:ilvl w:val="1"/>
          <w:numId w:val="3"/>
        </w:numPr>
        <w:tabs>
          <w:tab w:val="left" w:pos="3997"/>
        </w:tabs>
        <w:autoSpaceDE w:val="0"/>
        <w:autoSpaceDN w:val="0"/>
        <w:spacing w:before="7" w:after="0" w:line="247" w:lineRule="auto"/>
        <w:ind w:right="305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  <w:w w:val="105"/>
        </w:rPr>
        <w:t>IND:</w:t>
      </w:r>
      <w:r w:rsidRPr="00E24FF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in</w:t>
      </w:r>
      <w:r w:rsidRPr="00E24FF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2026</w:t>
      </w:r>
      <w:r w:rsidRPr="00E24FF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met</w:t>
      </w:r>
      <w:r w:rsidRPr="00E24FF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€</w:t>
      </w:r>
      <w:r w:rsidRPr="00E24FF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48,5</w:t>
      </w:r>
      <w:r w:rsidRPr="00E24FF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mln.</w:t>
      </w:r>
      <w:r w:rsidRPr="00E24FF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(aanzuivering</w:t>
      </w:r>
      <w:r w:rsidRPr="00E24FF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eigen</w:t>
      </w:r>
      <w:r w:rsidRPr="00E24FF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vermogen)</w:t>
      </w:r>
      <w:r w:rsidRPr="00E24FF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en</w:t>
      </w:r>
      <w:r w:rsidRPr="00E24FF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in 2028 met € 3 mln.</w:t>
      </w:r>
    </w:p>
    <w:p w:rsidRPr="00E24FFD" w:rsidR="00E24FFD" w:rsidP="00E24FFD" w:rsidRDefault="00E24FFD" w14:paraId="500B95C3" w14:textId="77777777">
      <w:pPr>
        <w:pStyle w:val="Lijstalinea"/>
        <w:widowControl w:val="0"/>
        <w:numPr>
          <w:ilvl w:val="1"/>
          <w:numId w:val="3"/>
        </w:numPr>
        <w:tabs>
          <w:tab w:val="left" w:pos="3996"/>
        </w:tabs>
        <w:autoSpaceDE w:val="0"/>
        <w:autoSpaceDN w:val="0"/>
        <w:spacing w:after="0" w:line="240" w:lineRule="auto"/>
        <w:ind w:left="3996" w:hanging="283"/>
        <w:contextualSpacing w:val="0"/>
        <w:rPr>
          <w:rFonts w:ascii="Times New Roman" w:hAnsi="Times New Roman" w:cs="Times New Roman"/>
        </w:rPr>
      </w:pPr>
      <w:proofErr w:type="spellStart"/>
      <w:r w:rsidRPr="00E24FFD">
        <w:rPr>
          <w:rFonts w:ascii="Times New Roman" w:hAnsi="Times New Roman" w:cs="Times New Roman"/>
          <w:color w:val="231F20"/>
        </w:rPr>
        <w:t>DTenV</w:t>
      </w:r>
      <w:proofErr w:type="spellEnd"/>
      <w:r w:rsidRPr="00E24FFD">
        <w:rPr>
          <w:rFonts w:ascii="Times New Roman" w:hAnsi="Times New Roman" w:cs="Times New Roman"/>
          <w:color w:val="231F20"/>
        </w:rPr>
        <w:t>:</w:t>
      </w:r>
      <w:r w:rsidRPr="00E24FFD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in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2027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met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€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3,3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mln.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en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vanaf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2028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meerjarig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met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€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3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4"/>
        </w:rPr>
        <w:t>mln.</w:t>
      </w:r>
    </w:p>
    <w:p w:rsidRPr="00E24FFD" w:rsidR="00E24FFD" w:rsidP="00E24FFD" w:rsidRDefault="00E24FFD" w14:paraId="677D4369" w14:textId="77777777">
      <w:pPr>
        <w:pStyle w:val="Lijstalinea"/>
        <w:widowControl w:val="0"/>
        <w:numPr>
          <w:ilvl w:val="1"/>
          <w:numId w:val="3"/>
        </w:numPr>
        <w:tabs>
          <w:tab w:val="left" w:pos="3997"/>
        </w:tabs>
        <w:autoSpaceDE w:val="0"/>
        <w:autoSpaceDN w:val="0"/>
        <w:spacing w:before="7" w:after="0" w:line="247" w:lineRule="auto"/>
        <w:ind w:right="288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  <w:w w:val="105"/>
        </w:rPr>
        <w:t xml:space="preserve">Rechtsbijstand asiel: (overboeking naar </w:t>
      </w:r>
      <w:proofErr w:type="spellStart"/>
      <w:r w:rsidRPr="00E24FFD">
        <w:rPr>
          <w:rFonts w:ascii="Times New Roman" w:hAnsi="Times New Roman" w:cs="Times New Roman"/>
          <w:color w:val="231F20"/>
          <w:w w:val="105"/>
        </w:rPr>
        <w:t>JenV</w:t>
      </w:r>
      <w:proofErr w:type="spellEnd"/>
      <w:r w:rsidRPr="00E24FFD">
        <w:rPr>
          <w:rFonts w:ascii="Times New Roman" w:hAnsi="Times New Roman" w:cs="Times New Roman"/>
          <w:color w:val="231F20"/>
          <w:w w:val="105"/>
        </w:rPr>
        <w:t>): het budget wordt verlaagd</w:t>
      </w:r>
      <w:r w:rsidRPr="00E24FF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met</w:t>
      </w:r>
      <w:r w:rsidRPr="00E24FF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€</w:t>
      </w:r>
      <w:r w:rsidRPr="00E24FF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-8,8</w:t>
      </w:r>
      <w:r w:rsidRPr="00E24FF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mln.</w:t>
      </w:r>
      <w:r w:rsidRPr="00E24FF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in</w:t>
      </w:r>
      <w:r w:rsidRPr="00E24FF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2026,</w:t>
      </w:r>
      <w:r w:rsidRPr="00E24FF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in</w:t>
      </w:r>
      <w:r w:rsidRPr="00E24FF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2027</w:t>
      </w:r>
      <w:r w:rsidRPr="00E24FF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met</w:t>
      </w:r>
      <w:r w:rsidRPr="00E24FF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€</w:t>
      </w:r>
      <w:r w:rsidRPr="00E24FF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-1,2</w:t>
      </w:r>
      <w:r w:rsidRPr="00E24FF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mln.,</w:t>
      </w:r>
      <w:r w:rsidRPr="00E24FF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en</w:t>
      </w:r>
      <w:r w:rsidRPr="00E24FF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vanaf 2028 meerjarig met € -2 mln. (zie ook post 13).</w:t>
      </w:r>
    </w:p>
    <w:p w:rsidRPr="00E24FFD" w:rsidR="00E24FFD" w:rsidP="00E24FFD" w:rsidRDefault="00E24FFD" w14:paraId="4B9010B9" w14:textId="77777777">
      <w:pPr>
        <w:pStyle w:val="Lijstalinea"/>
        <w:widowControl w:val="0"/>
        <w:numPr>
          <w:ilvl w:val="1"/>
          <w:numId w:val="3"/>
        </w:numPr>
        <w:tabs>
          <w:tab w:val="left" w:pos="3996"/>
        </w:tabs>
        <w:autoSpaceDE w:val="0"/>
        <w:autoSpaceDN w:val="0"/>
        <w:spacing w:after="0" w:line="247" w:lineRule="auto"/>
        <w:ind w:left="3996" w:right="111"/>
        <w:contextualSpacing w:val="0"/>
        <w:jc w:val="both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</w:rPr>
        <w:t xml:space="preserve">Raad voor de rechtspraak (overboeking naar </w:t>
      </w:r>
      <w:proofErr w:type="spellStart"/>
      <w:r w:rsidRPr="00E24FFD">
        <w:rPr>
          <w:rFonts w:ascii="Times New Roman" w:hAnsi="Times New Roman" w:cs="Times New Roman"/>
          <w:color w:val="231F20"/>
        </w:rPr>
        <w:t>JenV</w:t>
      </w:r>
      <w:proofErr w:type="spellEnd"/>
      <w:r w:rsidRPr="00E24FFD">
        <w:rPr>
          <w:rFonts w:ascii="Times New Roman" w:hAnsi="Times New Roman" w:cs="Times New Roman"/>
          <w:color w:val="231F20"/>
        </w:rPr>
        <w:t>): het budget wordt verhoogd</w:t>
      </w:r>
      <w:r w:rsidRPr="00E24FF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in</w:t>
      </w:r>
      <w:r w:rsidRPr="00E24FF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2026</w:t>
      </w:r>
      <w:r w:rsidRPr="00E24FF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met</w:t>
      </w:r>
      <w:r w:rsidRPr="00E24FF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€</w:t>
      </w:r>
      <w:r w:rsidRPr="00E24FF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17,8</w:t>
      </w:r>
      <w:r w:rsidRPr="00E24FF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mln.,</w:t>
      </w:r>
      <w:r w:rsidRPr="00E24FF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in</w:t>
      </w:r>
      <w:r w:rsidRPr="00E24FF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2027</w:t>
      </w:r>
      <w:r w:rsidRPr="00E24FF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met</w:t>
      </w:r>
      <w:r w:rsidRPr="00E24FF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lastRenderedPageBreak/>
        <w:t>€</w:t>
      </w:r>
      <w:r w:rsidRPr="00E24FF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8,2</w:t>
      </w:r>
      <w:r w:rsidRPr="00E24FF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mln.</w:t>
      </w:r>
      <w:r w:rsidRPr="00E24FF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en</w:t>
      </w:r>
      <w:r w:rsidRPr="00E24FF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vanaf</w:t>
      </w:r>
      <w:r w:rsidRPr="00E24FF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 xml:space="preserve">2028 </w:t>
      </w:r>
      <w:r w:rsidRPr="00E24FFD">
        <w:rPr>
          <w:rFonts w:ascii="Times New Roman" w:hAnsi="Times New Roman" w:cs="Times New Roman"/>
          <w:color w:val="231F20"/>
          <w:w w:val="110"/>
        </w:rPr>
        <w:t>meerjarig</w:t>
      </w:r>
      <w:r w:rsidRPr="00E24FFD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met</w:t>
      </w:r>
      <w:r w:rsidRPr="00E24FFD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€</w:t>
      </w:r>
      <w:r w:rsidRPr="00E24FFD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8</w:t>
      </w:r>
      <w:r w:rsidRPr="00E24FFD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mln.</w:t>
      </w:r>
      <w:r w:rsidRPr="00E24FFD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(zie</w:t>
      </w:r>
      <w:r w:rsidRPr="00E24FFD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ook</w:t>
      </w:r>
      <w:r w:rsidRPr="00E24FFD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post</w:t>
      </w:r>
      <w:r w:rsidRPr="00E24FFD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14).</w:t>
      </w:r>
    </w:p>
    <w:p w:rsidRPr="00E24FFD" w:rsidR="00E24FFD" w:rsidP="00E24FFD" w:rsidRDefault="00E24FFD" w14:paraId="70DE7387" w14:textId="77777777">
      <w:pPr>
        <w:pStyle w:val="Plattetekst"/>
        <w:spacing w:before="7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2102F895" w14:textId="77777777">
      <w:pPr>
        <w:pStyle w:val="Lijstalinea"/>
        <w:widowControl w:val="0"/>
        <w:numPr>
          <w:ilvl w:val="0"/>
          <w:numId w:val="3"/>
        </w:numPr>
        <w:tabs>
          <w:tab w:val="left" w:pos="3712"/>
        </w:tabs>
        <w:autoSpaceDE w:val="0"/>
        <w:autoSpaceDN w:val="0"/>
        <w:spacing w:before="1" w:after="0" w:line="240" w:lineRule="auto"/>
        <w:ind w:left="3712" w:hanging="282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</w:rPr>
        <w:t>Rechtsbijstand</w:t>
      </w:r>
      <w:r w:rsidRPr="00E24FFD">
        <w:rPr>
          <w:rFonts w:ascii="Times New Roman" w:hAnsi="Times New Roman" w:cs="Times New Roman"/>
          <w:color w:val="231F20"/>
          <w:spacing w:val="4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asiel</w:t>
      </w:r>
      <w:r w:rsidRPr="00E24FFD">
        <w:rPr>
          <w:rFonts w:ascii="Times New Roman" w:hAnsi="Times New Roman" w:cs="Times New Roman"/>
          <w:color w:val="231F20"/>
          <w:spacing w:val="4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(naar</w:t>
      </w:r>
      <w:r w:rsidRPr="00E24FFD">
        <w:rPr>
          <w:rFonts w:ascii="Times New Roman" w:hAnsi="Times New Roman" w:cs="Times New Roman"/>
          <w:color w:val="231F20"/>
          <w:spacing w:val="41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spacing w:val="-2"/>
        </w:rPr>
        <w:t>JenV</w:t>
      </w:r>
      <w:proofErr w:type="spellEnd"/>
      <w:r w:rsidRPr="00E24FFD">
        <w:rPr>
          <w:rFonts w:ascii="Times New Roman" w:hAnsi="Times New Roman" w:cs="Times New Roman"/>
          <w:color w:val="231F20"/>
          <w:spacing w:val="-2"/>
        </w:rPr>
        <w:t>)</w:t>
      </w:r>
    </w:p>
    <w:p w:rsidRPr="00E24FFD" w:rsidR="00E24FFD" w:rsidP="00E24FFD" w:rsidRDefault="00E24FFD" w14:paraId="0A072D65" w14:textId="77777777">
      <w:pPr>
        <w:pStyle w:val="Plattetekst"/>
        <w:spacing w:before="6" w:line="247" w:lineRule="auto"/>
        <w:ind w:left="3713" w:right="221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Vanuit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begrotingshoofdstuk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XX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Asiel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Migratie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worden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middelen overgeheveld naar de begroting van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JenV</w:t>
      </w:r>
      <w:proofErr w:type="spellEnd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voor de Rechtsbijstand van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asielzaken,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die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zijn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toegevoegd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aan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begroting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Asiel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</w:p>
    <w:p w:rsidRPr="00E24FFD" w:rsidR="00E24FFD" w:rsidP="00E24FFD" w:rsidRDefault="00E24FFD" w14:paraId="5065372F" w14:textId="77777777">
      <w:pPr>
        <w:pStyle w:val="Plattetekst"/>
        <w:spacing w:before="1" w:line="247" w:lineRule="auto"/>
        <w:ind w:left="3713" w:right="111"/>
        <w:jc w:val="both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Migratie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vanuit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Coalitieakkoord-middelen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stabiele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financiering en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aanvullend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ten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behoeve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Meerjaren</w:t>
      </w:r>
      <w:proofErr w:type="spellEnd"/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Productie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Prognose.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Met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deze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overboeking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naar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sz w:val="24"/>
          <w:szCs w:val="24"/>
        </w:rPr>
        <w:t>JenV</w:t>
      </w:r>
      <w:proofErr w:type="spellEnd"/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wordt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budget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op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begroting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 xml:space="preserve">Asiel en Migratie in 2026 verhoogd met € 8,8 mln., in 2027 verlaagd met € 1,8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mln. en vanaf 2028 meerjarig verlaagd met € 8 mln.</w:t>
      </w:r>
    </w:p>
    <w:p w:rsidRPr="00E24FFD" w:rsidR="00E24FFD" w:rsidP="00E24FFD" w:rsidRDefault="00E24FFD" w14:paraId="5602E874" w14:textId="77777777">
      <w:pPr>
        <w:pStyle w:val="Plattetekst"/>
        <w:spacing w:before="7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489C96F0" w14:textId="77777777">
      <w:pPr>
        <w:pStyle w:val="Lijstalinea"/>
        <w:widowControl w:val="0"/>
        <w:numPr>
          <w:ilvl w:val="0"/>
          <w:numId w:val="3"/>
        </w:numPr>
        <w:tabs>
          <w:tab w:val="left" w:pos="3712"/>
        </w:tabs>
        <w:autoSpaceDE w:val="0"/>
        <w:autoSpaceDN w:val="0"/>
        <w:spacing w:after="0" w:line="240" w:lineRule="auto"/>
        <w:ind w:left="3712" w:hanging="282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</w:rPr>
        <w:t>Raad</w:t>
      </w:r>
      <w:r w:rsidRPr="00E24FFD">
        <w:rPr>
          <w:rFonts w:ascii="Times New Roman" w:hAnsi="Times New Roman" w:cs="Times New Roman"/>
          <w:color w:val="231F20"/>
          <w:spacing w:val="2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voor</w:t>
      </w:r>
      <w:r w:rsidRPr="00E24FFD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de</w:t>
      </w:r>
      <w:r w:rsidRPr="00E24FFD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rechtspraak</w:t>
      </w:r>
      <w:r w:rsidRPr="00E24FFD">
        <w:rPr>
          <w:rFonts w:ascii="Times New Roman" w:hAnsi="Times New Roman" w:cs="Times New Roman"/>
          <w:color w:val="231F20"/>
          <w:spacing w:val="2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(naar</w:t>
      </w:r>
      <w:r w:rsidRPr="00E24FFD">
        <w:rPr>
          <w:rFonts w:ascii="Times New Roman" w:hAnsi="Times New Roman" w:cs="Times New Roman"/>
          <w:color w:val="231F20"/>
          <w:spacing w:val="26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spacing w:val="-2"/>
        </w:rPr>
        <w:t>JenV</w:t>
      </w:r>
      <w:proofErr w:type="spellEnd"/>
      <w:r w:rsidRPr="00E24FFD">
        <w:rPr>
          <w:rFonts w:ascii="Times New Roman" w:hAnsi="Times New Roman" w:cs="Times New Roman"/>
          <w:color w:val="231F20"/>
          <w:spacing w:val="-2"/>
        </w:rPr>
        <w:t>)</w:t>
      </w:r>
    </w:p>
    <w:p w:rsidRPr="00E24FFD" w:rsidR="00E24FFD" w:rsidP="00E24FFD" w:rsidRDefault="00E24FFD" w14:paraId="3A574523" w14:textId="77777777">
      <w:pPr>
        <w:pStyle w:val="Plattetekst"/>
        <w:spacing w:before="7" w:line="247" w:lineRule="auto"/>
        <w:ind w:left="3713" w:right="101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Vanuit</w:t>
      </w:r>
      <w:r w:rsidRPr="00E24FFD">
        <w:rPr>
          <w:rFonts w:ascii="Times New Roman" w:hAnsi="Times New Roman" w:cs="Times New Roman"/>
          <w:color w:val="231F20"/>
          <w:spacing w:val="-2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2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begroting</w:t>
      </w:r>
      <w:r w:rsidRPr="00E24FFD">
        <w:rPr>
          <w:rFonts w:ascii="Times New Roman" w:hAnsi="Times New Roman" w:cs="Times New Roman"/>
          <w:color w:val="231F20"/>
          <w:spacing w:val="-2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Asiel</w:t>
      </w:r>
      <w:r w:rsidRPr="00E24FFD">
        <w:rPr>
          <w:rFonts w:ascii="Times New Roman" w:hAnsi="Times New Roman" w:cs="Times New Roman"/>
          <w:color w:val="231F20"/>
          <w:spacing w:val="-2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2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Migratie</w:t>
      </w:r>
      <w:r w:rsidRPr="00E24FFD">
        <w:rPr>
          <w:rFonts w:ascii="Times New Roman" w:hAnsi="Times New Roman" w:cs="Times New Roman"/>
          <w:color w:val="231F20"/>
          <w:spacing w:val="-2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(begrotingshoofdstuk</w:t>
      </w:r>
      <w:r w:rsidRPr="00E24FFD">
        <w:rPr>
          <w:rFonts w:ascii="Times New Roman" w:hAnsi="Times New Roman" w:cs="Times New Roman"/>
          <w:color w:val="231F20"/>
          <w:spacing w:val="-2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XX)</w:t>
      </w:r>
      <w:r w:rsidRPr="00E24FFD">
        <w:rPr>
          <w:rFonts w:ascii="Times New Roman" w:hAnsi="Times New Roman" w:cs="Times New Roman"/>
          <w:color w:val="231F20"/>
          <w:spacing w:val="-2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worden middelen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overgeheveld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naar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begroting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JenV</w:t>
      </w:r>
      <w:proofErr w:type="spellEnd"/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Raad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 de Rechtspraak, die zijn toegevoegd aan de begroting van Asiel en Migratie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vanuit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Coalitieakkoord-middelen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stabiele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financiering en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aanvullend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ten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behoeve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Meerjaren</w:t>
      </w:r>
      <w:proofErr w:type="spellEnd"/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Productie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Prognose.</w:t>
      </w:r>
      <w:r w:rsidRPr="00E24FFD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Met</w:t>
      </w:r>
    </w:p>
    <w:p w:rsidRPr="00E24FFD" w:rsidR="00E24FFD" w:rsidP="00E24FFD" w:rsidRDefault="00E24FFD" w14:paraId="41042249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  <w:sectPr w:rsidRPr="00E24FFD" w:rsidR="00E24FFD" w:rsidSect="00E24FFD">
          <w:pgSz w:w="11910" w:h="16840"/>
          <w:pgMar w:top="1300" w:right="992" w:bottom="1340" w:left="992" w:header="0" w:footer="1141" w:gutter="0"/>
          <w:cols w:space="708"/>
        </w:sectPr>
      </w:pPr>
    </w:p>
    <w:p w:rsidRPr="00E24FFD" w:rsidR="00E24FFD" w:rsidP="00E24FFD" w:rsidRDefault="00E24FFD" w14:paraId="56A42ACD" w14:textId="77777777">
      <w:pPr>
        <w:pStyle w:val="Plattetekst"/>
        <w:spacing w:before="77" w:line="247" w:lineRule="auto"/>
        <w:ind w:left="3713" w:right="1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lastRenderedPageBreak/>
        <w:t>deze</w:t>
      </w:r>
      <w:proofErr w:type="gramEnd"/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overboeking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naar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JenV</w:t>
      </w:r>
      <w:proofErr w:type="spellEnd"/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wordt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budget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op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begroting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van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 xml:space="preserve">Asiel en Migratie in 2026 verlaagd met € 17,8 mln., in 2027 met € 28,2 mln.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 vanaf 2028 meerjarig met € 28 mln.</w:t>
      </w:r>
    </w:p>
    <w:p w:rsidRPr="00E24FFD" w:rsidR="00E24FFD" w:rsidP="00E24FFD" w:rsidRDefault="00E24FFD" w14:paraId="730AE3F8" w14:textId="77777777">
      <w:pPr>
        <w:pStyle w:val="Plattetekst"/>
        <w:spacing w:before="6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03D897B6" w14:textId="77777777">
      <w:pPr>
        <w:pStyle w:val="Lijstalinea"/>
        <w:widowControl w:val="0"/>
        <w:numPr>
          <w:ilvl w:val="0"/>
          <w:numId w:val="3"/>
        </w:numPr>
        <w:tabs>
          <w:tab w:val="left" w:pos="3712"/>
        </w:tabs>
        <w:autoSpaceDE w:val="0"/>
        <w:autoSpaceDN w:val="0"/>
        <w:spacing w:before="1" w:after="0" w:line="240" w:lineRule="auto"/>
        <w:ind w:left="3712" w:hanging="282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  <w:w w:val="110"/>
        </w:rPr>
        <w:t>Loonbijstelling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4"/>
          <w:w w:val="110"/>
        </w:rPr>
        <w:t>2026</w:t>
      </w:r>
    </w:p>
    <w:p w:rsidRPr="00E24FFD" w:rsidR="00E24FFD" w:rsidP="00E24FFD" w:rsidRDefault="00E24FFD" w14:paraId="2740C2E9" w14:textId="77777777">
      <w:pPr>
        <w:pStyle w:val="Plattetekst"/>
        <w:spacing w:before="6" w:line="247" w:lineRule="auto"/>
        <w:ind w:left="3713" w:right="111" w:hanging="1"/>
        <w:jc w:val="both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sz w:val="24"/>
          <w:szCs w:val="24"/>
        </w:rPr>
        <w:t xml:space="preserve">De tranche loonbijstelling 2026 is met deze mutatie aan de begroting van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AenM</w:t>
      </w:r>
      <w:proofErr w:type="spellEnd"/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toegevoegd.</w:t>
      </w:r>
    </w:p>
    <w:p w:rsidRPr="00E24FFD" w:rsidR="00E24FFD" w:rsidP="00E24FFD" w:rsidRDefault="00E24FFD" w14:paraId="7A823B69" w14:textId="77777777">
      <w:pPr>
        <w:pStyle w:val="Plattetekst"/>
        <w:spacing w:before="7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712E1205" w14:textId="77777777">
      <w:pPr>
        <w:pStyle w:val="Lijstalinea"/>
        <w:widowControl w:val="0"/>
        <w:numPr>
          <w:ilvl w:val="0"/>
          <w:numId w:val="3"/>
        </w:numPr>
        <w:tabs>
          <w:tab w:val="left" w:pos="3712"/>
        </w:tabs>
        <w:autoSpaceDE w:val="0"/>
        <w:autoSpaceDN w:val="0"/>
        <w:spacing w:after="0" w:line="240" w:lineRule="auto"/>
        <w:ind w:left="3712" w:hanging="282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  <w:w w:val="110"/>
        </w:rPr>
        <w:t>Prijsbijstelling</w:t>
      </w:r>
      <w:r w:rsidRPr="00E24FFD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4"/>
          <w:w w:val="110"/>
        </w:rPr>
        <w:t>2026</w:t>
      </w:r>
    </w:p>
    <w:p w:rsidRPr="00E24FFD" w:rsidR="00E24FFD" w:rsidP="00E24FFD" w:rsidRDefault="00E24FFD" w14:paraId="0F7632CB" w14:textId="77777777">
      <w:pPr>
        <w:pStyle w:val="Plattetekst"/>
        <w:spacing w:before="7" w:line="247" w:lineRule="auto"/>
        <w:ind w:left="3713" w:right="343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jaarlijkse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prijsbijstelling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wordt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met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deze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mutatie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toegevoegd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aan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AenM</w:t>
      </w:r>
      <w:proofErr w:type="spellEnd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-begroting.</w:t>
      </w:r>
    </w:p>
    <w:p w:rsidRPr="00E24FFD" w:rsidR="00E24FFD" w:rsidP="00E24FFD" w:rsidRDefault="00E24FFD" w14:paraId="44875BA7" w14:textId="77777777">
      <w:pPr>
        <w:pStyle w:val="Plattetekst"/>
        <w:spacing w:before="7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17D40191" w14:textId="77777777">
      <w:pPr>
        <w:pStyle w:val="Lijstalinea"/>
        <w:widowControl w:val="0"/>
        <w:numPr>
          <w:ilvl w:val="0"/>
          <w:numId w:val="3"/>
        </w:numPr>
        <w:tabs>
          <w:tab w:val="left" w:pos="3712"/>
        </w:tabs>
        <w:autoSpaceDE w:val="0"/>
        <w:autoSpaceDN w:val="0"/>
        <w:spacing w:after="0" w:line="240" w:lineRule="auto"/>
        <w:ind w:left="3712" w:hanging="282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  <w:spacing w:val="-2"/>
          <w:w w:val="110"/>
        </w:rPr>
        <w:t>Extrapolatie</w:t>
      </w:r>
    </w:p>
    <w:p w:rsidRPr="00E24FFD" w:rsidR="00E24FFD" w:rsidP="00E24FFD" w:rsidRDefault="00E24FFD" w14:paraId="3B4CE0BB" w14:textId="77777777">
      <w:pPr>
        <w:pStyle w:val="Plattetekst"/>
        <w:spacing w:before="7" w:line="247" w:lineRule="auto"/>
        <w:ind w:left="3713" w:right="343"/>
        <w:rPr>
          <w:rFonts w:ascii="Times New Roman" w:hAnsi="Times New Roman" w:cs="Times New Roman"/>
          <w:color w:val="231F20"/>
          <w:spacing w:val="40"/>
          <w:w w:val="110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sz w:val="24"/>
          <w:szCs w:val="24"/>
        </w:rPr>
        <w:t>Dit zijn de standen van het jaar 2030 die nu ook voor 2031 zijn</w:t>
      </w:r>
      <w:r w:rsidRPr="00E24FFD">
        <w:rPr>
          <w:rFonts w:ascii="Times New Roman" w:hAnsi="Times New Roman" w:cs="Times New Roman"/>
          <w:color w:val="231F20"/>
          <w:spacing w:val="40"/>
          <w:w w:val="110"/>
          <w:sz w:val="24"/>
          <w:szCs w:val="24"/>
        </w:rPr>
        <w:t xml:space="preserve"> </w:t>
      </w:r>
    </w:p>
    <w:p w:rsidRPr="00E24FFD" w:rsidR="00E24FFD" w:rsidP="00E24FFD" w:rsidRDefault="00E24FFD" w14:paraId="0F564399" w14:textId="77777777">
      <w:pPr>
        <w:pStyle w:val="Plattetekst"/>
        <w:spacing w:before="7" w:line="247" w:lineRule="auto"/>
        <w:ind w:left="3713" w:right="343"/>
        <w:rPr>
          <w:rFonts w:ascii="Times New Roman" w:hAnsi="Times New Roman" w:cs="Times New Roman"/>
          <w:sz w:val="24"/>
          <w:szCs w:val="24"/>
        </w:rPr>
      </w:pPr>
      <w:proofErr w:type="gram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opgenomen</w:t>
      </w:r>
      <w:proofErr w:type="gramEnd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(ook wel de extrapolatiestanden genoemd).</w:t>
      </w:r>
    </w:p>
    <w:p w:rsidRPr="00E24FFD" w:rsidR="00E24FFD" w:rsidP="00E24FFD" w:rsidRDefault="00E24FFD" w14:paraId="7B6BFA01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7862E5C1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051524D0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1731F13E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72009B68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1C56D45A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4A1D4601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60136EE0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64917166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3AB830B8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4731D471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5DAFC578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3B37854E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5C01CCB6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4C1757FB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3697074F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5B003458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31E4FB39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388678B9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19D221D5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2D68ACF1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23BF54BF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7E22E9E4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1C73CD1C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219079A0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3E96A96B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34EE53D9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36138DD7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27353B10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40279301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493F5E10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1F085758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1E0B820B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3A88A6E1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2776D923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1574CD90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3CFEC97B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1584480E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0ECD08CC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6AD72710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5B02906A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0C6B193D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03B3EDC4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28B518F3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468AE437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5961E5D3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1BBAB34F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647DA780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438FD67B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002405A1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00F895E8" w14:textId="77777777">
      <w:pPr>
        <w:kinsoku w:val="0"/>
        <w:overflowPunct w:val="0"/>
        <w:adjustRightInd w:val="0"/>
        <w:spacing w:before="7"/>
        <w:rPr>
          <w:rFonts w:ascii="Times New Roman" w:hAnsi="Times New Roman" w:cs="Times New Roman"/>
          <w:color w:val="FFFFFF"/>
          <w:spacing w:val="40"/>
          <w:w w:val="105"/>
          <w:shd w:val="clear" w:color="auto" w:fill="00AEEF"/>
        </w:rPr>
      </w:pPr>
      <w:r w:rsidRPr="00E24FFD">
        <w:rPr>
          <w:rFonts w:ascii="Times New Roman" w:hAnsi="Times New Roman" w:cs="Times New Roman"/>
          <w:color w:val="FFFFFF"/>
          <w:w w:val="105"/>
          <w:shd w:val="clear" w:color="auto" w:fill="00AEEF"/>
        </w:rPr>
        <w:t xml:space="preserve">  Tabel 2 </w:t>
      </w:r>
      <w:proofErr w:type="spellStart"/>
      <w:r w:rsidRPr="00E24FFD">
        <w:rPr>
          <w:rFonts w:ascii="Times New Roman" w:hAnsi="Times New Roman" w:cs="Times New Roman"/>
          <w:color w:val="FFFFFF"/>
          <w:w w:val="105"/>
          <w:shd w:val="clear" w:color="auto" w:fill="00AEEF"/>
        </w:rPr>
        <w:t>Belangrĳkste</w:t>
      </w:r>
      <w:proofErr w:type="spellEnd"/>
      <w:r w:rsidRPr="00E24FFD">
        <w:rPr>
          <w:rFonts w:ascii="Times New Roman" w:hAnsi="Times New Roman" w:cs="Times New Roman"/>
          <w:color w:val="FFFFFF"/>
          <w:w w:val="105"/>
          <w:shd w:val="clear" w:color="auto" w:fill="00AEEF"/>
        </w:rPr>
        <w:t xml:space="preserve"> suppletoire ontvangstenmutaties 2026 (Eerste suppletoire begroting) (bedragen x € 1.000)</w:t>
      </w:r>
      <w:r w:rsidRPr="00E24FFD">
        <w:rPr>
          <w:rFonts w:ascii="Times New Roman" w:hAnsi="Times New Roman" w:cs="Times New Roman"/>
          <w:color w:val="FFFFFF"/>
          <w:spacing w:val="40"/>
          <w:w w:val="105"/>
          <w:shd w:val="clear" w:color="auto" w:fill="00AEEF"/>
        </w:rPr>
        <w:t xml:space="preserve"> </w:t>
      </w:r>
    </w:p>
    <w:p w:rsidRPr="00E24FFD" w:rsidR="00E24FFD" w:rsidP="00E24FFD" w:rsidRDefault="00E24FFD" w14:paraId="5B9BA366" w14:textId="77777777">
      <w:pPr>
        <w:kinsoku w:val="0"/>
        <w:overflowPunct w:val="0"/>
        <w:adjustRightInd w:val="0"/>
        <w:spacing w:before="7"/>
        <w:rPr>
          <w:rFonts w:ascii="Times New Roman" w:hAnsi="Times New Roman" w:cs="Times New Roman"/>
          <w:color w:val="FFFFFF"/>
          <w:spacing w:val="-3"/>
          <w:w w:val="105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2476"/>
        <w:gridCol w:w="1620"/>
        <w:gridCol w:w="944"/>
        <w:gridCol w:w="944"/>
        <w:gridCol w:w="944"/>
        <w:gridCol w:w="944"/>
        <w:gridCol w:w="944"/>
        <w:gridCol w:w="944"/>
      </w:tblGrid>
      <w:tr w:rsidRPr="00E24FFD" w:rsidR="00E24FFD" w:rsidTr="0069132D" w14:paraId="4C840490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CD85827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bookmarkStart w:name="RANGE!A1:D15" w:id="12"/>
            <w:bookmarkEnd w:id="12"/>
          </w:p>
        </w:tc>
        <w:tc>
          <w:tcPr>
            <w:tcW w:w="26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  <w:hideMark/>
          </w:tcPr>
          <w:p w:rsidRPr="00E24FFD" w:rsidR="00E24FFD" w:rsidP="0069132D" w:rsidRDefault="00E24FFD" w14:paraId="12BADC5D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5A48991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Artikelnummer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43E58D7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2026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6E30FCA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2027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FE1907F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2028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B71495A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2029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417ED24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2030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4F16A33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2031</w:t>
            </w:r>
          </w:p>
        </w:tc>
      </w:tr>
      <w:tr w:rsidRPr="00E24FFD" w:rsidR="00E24FFD" w:rsidTr="0069132D" w14:paraId="41823A8D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FAFE093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  <w:hideMark/>
          </w:tcPr>
          <w:p w:rsidRPr="00E24FFD" w:rsidR="00E24FFD" w:rsidP="0069132D" w:rsidRDefault="00E24FFD" w14:paraId="1947668F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E24FFD" w:rsidR="00E24FFD" w:rsidP="0069132D" w:rsidRDefault="00E24FFD" w14:paraId="633638DD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E24FFD" w:rsidR="00E24FFD" w:rsidP="0069132D" w:rsidRDefault="00E24FFD" w14:paraId="323069FA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E24FFD" w:rsidR="00E24FFD" w:rsidP="0069132D" w:rsidRDefault="00E24FFD" w14:paraId="065E60AF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E24FFD" w:rsidR="00E24FFD" w:rsidP="0069132D" w:rsidRDefault="00E24FFD" w14:paraId="6DAFCA46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E24FFD" w:rsidR="00E24FFD" w:rsidP="0069132D" w:rsidRDefault="00E24FFD" w14:paraId="0BEFE22F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E24FFD" w:rsidR="00E24FFD" w:rsidP="0069132D" w:rsidRDefault="00E24FFD" w14:paraId="0CC4D734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680AD38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 </w:t>
            </w:r>
          </w:p>
        </w:tc>
      </w:tr>
      <w:tr w:rsidRPr="00E24FFD" w:rsidR="00E24FFD" w:rsidTr="0069132D" w14:paraId="6CB6BB60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C0CFAC8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8FD900A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Stand begroting 2026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28BB11E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4168B71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13.826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FF022BA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13.826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A7107A4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13.826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D3F291E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13.826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B195E8E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13.826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74D54AF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0</w:t>
            </w:r>
          </w:p>
        </w:tc>
      </w:tr>
      <w:tr w:rsidRPr="00E24FFD" w:rsidR="00E24FFD" w:rsidTr="0069132D" w14:paraId="7716DB70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93F512E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D1A1C90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DC6ABC2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9B81D73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74E94E0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CB235E2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BC9F725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E1B0A53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E6801B8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</w:tr>
      <w:tr w:rsidRPr="00E24FFD" w:rsidR="00E24FFD" w:rsidTr="0069132D" w14:paraId="5AA1AFC6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2ED519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5602271" w14:textId="77777777">
            <w:pPr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Mutaties coalitieakkoord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41603F1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BA22BEA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77B711E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5AF862F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9BB7D56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8C411EC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4F08817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 </w:t>
            </w:r>
          </w:p>
        </w:tc>
      </w:tr>
      <w:tr w:rsidRPr="00E24FFD" w:rsidR="00E24FFD" w:rsidTr="0069132D" w14:paraId="76C157EE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7E11B78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1E78A95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Maatregel 61 Efficiencytaakstelling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ABC549E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37, 92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606E6BF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1CF13D1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037F818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E3568EA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-52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206D2AF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-69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ACD72FE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-69</w:t>
            </w:r>
          </w:p>
        </w:tc>
      </w:tr>
      <w:tr w:rsidRPr="00E24FFD" w:rsidR="00E24FFD" w:rsidTr="0069132D" w14:paraId="73A59FC3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257479C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9631925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Maatregel 62 Vernieuwing </w:t>
            </w:r>
            <w:proofErr w:type="gramStart"/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rijksdienst /</w:t>
            </w:r>
            <w:proofErr w:type="gramEnd"/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slagvaardige overheid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9C86275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37, 92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775D6F4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EC42E2D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72C3E87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7679424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BAAED6A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-155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762C82A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-155</w:t>
            </w:r>
          </w:p>
        </w:tc>
      </w:tr>
      <w:tr w:rsidRPr="00E24FFD" w:rsidR="00E24FFD" w:rsidTr="0069132D" w14:paraId="4731920B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3EEF7FF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1ACCAB9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CEA1A4A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BFF3EC2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A1762F4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E3C199C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2AF4FE2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A98859D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84AC342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</w:tr>
      <w:tr w:rsidRPr="00E24FFD" w:rsidR="00E24FFD" w:rsidTr="0069132D" w14:paraId="3E936A71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3BC8C62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3626405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Belangrijkste suppletoire mutaties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0A3D42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80FC3AC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FD28B1A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B2F5AAE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2B6B753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6A3DD9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777EB87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</w:tr>
      <w:tr w:rsidRPr="00E24FFD" w:rsidR="00E24FFD" w:rsidTr="0069132D" w14:paraId="05310A12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867471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D1E4518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D4D9577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46BD7DC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84506C4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B2139A3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4ACF10A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9A7E9C4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9BFFBF0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</w:tr>
      <w:tr w:rsidRPr="00E24FFD" w:rsidR="00E24FFD" w:rsidTr="0069132D" w14:paraId="00F509D8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55C0CE3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3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7672AB7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Extrapolatie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BDEAEE8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8E8E102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90CE4B0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EAE2168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9447B15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332A87A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9760D9D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13.826</w:t>
            </w:r>
          </w:p>
        </w:tc>
      </w:tr>
      <w:tr w:rsidRPr="00E24FFD" w:rsidR="00E24FFD" w:rsidTr="0069132D" w14:paraId="6B72E385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38753B9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9A3B927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902BD0C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91B51D3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81EC4AD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F6BDD16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80D96B2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C5AEE53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775C0D1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</w:tr>
      <w:tr w:rsidRPr="00E24FFD" w:rsidR="00E24FFD" w:rsidTr="0069132D" w14:paraId="44E0CB8D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18F5E1A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419DDCA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Overige mutaties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F5E8020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7661B1F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32B69C0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384BD65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662B2F2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377ACEE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131F716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0</w:t>
            </w:r>
          </w:p>
        </w:tc>
      </w:tr>
      <w:tr w:rsidRPr="00E24FFD" w:rsidR="00E24FFD" w:rsidTr="0069132D" w14:paraId="1F387002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EEDC1C7" w14:textId="77777777">
            <w:pPr>
              <w:jc w:val="right"/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22FDC2B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11E0E41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91582AB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942CDA8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2D8704A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4587A95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1638CB5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319C8C8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</w:tr>
      <w:tr w:rsidRPr="00E24FFD" w:rsidR="00E24FFD" w:rsidTr="0069132D" w14:paraId="5B676911" w14:textId="7777777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32DBDEA" w14:textId="77777777">
            <w:pPr>
              <w:rPr>
                <w:rFonts w:ascii="Times New Roman" w:hAnsi="Times New Roman" w:eastAsia="Times New Roman" w:cs="Times New Roman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CDB94E6" w14:textId="77777777">
            <w:pPr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Stand 1e suppletoire begroting 2026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EEBFBB2" w14:textId="77777777">
            <w:pPr>
              <w:jc w:val="center"/>
              <w:rPr>
                <w:rFonts w:ascii="Times New Roman" w:hAnsi="Times New Roman" w:eastAsia="Times New Roman" w:cs="Times New Roman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lang w:eastAsia="nl-N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E23A1B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13.826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80009AE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13.809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4801907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13.791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14CD996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13.712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C444A9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13.602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2EEBA21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lang w:eastAsia="nl-NL"/>
              </w:rPr>
              <w:t>13.602</w:t>
            </w:r>
          </w:p>
        </w:tc>
      </w:tr>
    </w:tbl>
    <w:p w:rsidRPr="00E24FFD" w:rsidR="00E24FFD" w:rsidP="00E24FFD" w:rsidRDefault="00E24FFD" w14:paraId="29368C4A" w14:textId="77777777">
      <w:pPr>
        <w:pStyle w:val="Plattetekst"/>
        <w:spacing w:before="26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2CB0C7EE" w14:textId="77777777">
      <w:pPr>
        <w:spacing w:before="1"/>
        <w:ind w:left="3430"/>
        <w:rPr>
          <w:rFonts w:ascii="Times New Roman" w:hAnsi="Times New Roman" w:cs="Times New Roman"/>
          <w:b/>
        </w:rPr>
      </w:pPr>
      <w:r w:rsidRPr="00E24FFD">
        <w:rPr>
          <w:rFonts w:ascii="Times New Roman" w:hAnsi="Times New Roman" w:cs="Times New Roman"/>
          <w:b/>
          <w:color w:val="231F20"/>
          <w:spacing w:val="-2"/>
        </w:rPr>
        <w:t>Toelichting</w:t>
      </w:r>
    </w:p>
    <w:p w:rsidRPr="00E24FFD" w:rsidR="00E24FFD" w:rsidP="00E24FFD" w:rsidRDefault="00E24FFD" w14:paraId="14F2AF29" w14:textId="77777777">
      <w:pPr>
        <w:pStyle w:val="Plattetekst"/>
        <w:spacing w:before="4"/>
        <w:ind w:left="3430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sz w:val="24"/>
          <w:szCs w:val="24"/>
        </w:rPr>
        <w:t>Er</w:t>
      </w:r>
      <w:r w:rsidRPr="00E24FFD"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hebben</w:t>
      </w:r>
      <w:r w:rsidRPr="00E24FFD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geen</w:t>
      </w:r>
      <w:r w:rsidRPr="00E24FFD">
        <w:rPr>
          <w:rFonts w:ascii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mutaties</w:t>
      </w:r>
      <w:r w:rsidRPr="00E24FFD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plaatsgevonden</w:t>
      </w:r>
      <w:r w:rsidRPr="00E24FFD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die</w:t>
      </w:r>
      <w:r w:rsidRPr="00E24FFD">
        <w:rPr>
          <w:rFonts w:ascii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een</w:t>
      </w:r>
      <w:r w:rsidRPr="00E24FFD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toelichting</w:t>
      </w:r>
      <w:r w:rsidRPr="00E24FFD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sz w:val="24"/>
          <w:szCs w:val="24"/>
        </w:rPr>
        <w:t>behoeven.</w:t>
      </w:r>
    </w:p>
    <w:p w:rsidRPr="00E24FFD" w:rsidR="00E24FFD" w:rsidP="00E24FFD" w:rsidRDefault="00E24FFD" w14:paraId="3D366620" w14:textId="77777777">
      <w:pPr>
        <w:pStyle w:val="Plattetekst"/>
        <w:rPr>
          <w:rFonts w:ascii="Times New Roman" w:hAnsi="Times New Roman" w:cs="Times New Roman"/>
          <w:sz w:val="24"/>
          <w:szCs w:val="24"/>
        </w:rPr>
        <w:sectPr w:rsidRPr="00E24FFD" w:rsidR="00E24FFD" w:rsidSect="00E24FFD">
          <w:pgSz w:w="11910" w:h="16840"/>
          <w:pgMar w:top="1380" w:right="992" w:bottom="1340" w:left="992" w:header="0" w:footer="1141" w:gutter="0"/>
          <w:cols w:space="708"/>
        </w:sectPr>
      </w:pPr>
    </w:p>
    <w:p w:rsidRPr="00E24FFD" w:rsidR="00E24FFD" w:rsidP="00E24FFD" w:rsidRDefault="00E24FFD" w14:paraId="6AF8B63C" w14:textId="77777777">
      <w:pPr>
        <w:pStyle w:val="Lijstalinea"/>
        <w:widowControl w:val="0"/>
        <w:numPr>
          <w:ilvl w:val="1"/>
          <w:numId w:val="5"/>
        </w:numPr>
        <w:tabs>
          <w:tab w:val="left" w:pos="150"/>
        </w:tabs>
        <w:autoSpaceDE w:val="0"/>
        <w:autoSpaceDN w:val="0"/>
        <w:spacing w:before="89" w:after="0" w:line="240" w:lineRule="auto"/>
        <w:ind w:left="150" w:right="1534" w:hanging="151"/>
        <w:contextualSpacing w:val="0"/>
        <w:jc w:val="center"/>
        <w:rPr>
          <w:rFonts w:ascii="Times New Roman" w:hAnsi="Times New Roman" w:cs="Times New Roman"/>
          <w:b/>
        </w:rPr>
      </w:pPr>
      <w:bookmarkStart w:name="3_Beleidsartikelen" w:id="13"/>
      <w:bookmarkStart w:name="_bookmark5" w:id="14"/>
      <w:bookmarkEnd w:id="13"/>
      <w:bookmarkEnd w:id="14"/>
      <w:r w:rsidRPr="00E24FFD">
        <w:rPr>
          <w:rFonts w:ascii="Times New Roman" w:hAnsi="Times New Roman" w:cs="Times New Roman"/>
          <w:b/>
          <w:color w:val="00AEEF"/>
          <w:spacing w:val="-2"/>
        </w:rPr>
        <w:lastRenderedPageBreak/>
        <w:t>Beleidsartikelen</w:t>
      </w:r>
    </w:p>
    <w:p w:rsidRPr="00E24FFD" w:rsidR="00E24FFD" w:rsidP="00E24FFD" w:rsidRDefault="00E24FFD" w14:paraId="6274091E" w14:textId="77777777">
      <w:pPr>
        <w:pStyle w:val="Plattetekst"/>
        <w:spacing w:before="72"/>
        <w:rPr>
          <w:rFonts w:ascii="Times New Roman" w:hAnsi="Times New Roman" w:cs="Times New Roman"/>
          <w:b/>
          <w:sz w:val="24"/>
          <w:szCs w:val="24"/>
        </w:rPr>
      </w:pPr>
    </w:p>
    <w:p w:rsidRPr="00E24FFD" w:rsidR="00E24FFD" w:rsidP="00E24FFD" w:rsidRDefault="00E24FFD" w14:paraId="188E9E57" w14:textId="77777777">
      <w:pPr>
        <w:pStyle w:val="Lijstalinea"/>
        <w:widowControl w:val="0"/>
        <w:numPr>
          <w:ilvl w:val="2"/>
          <w:numId w:val="5"/>
        </w:numPr>
        <w:tabs>
          <w:tab w:val="left" w:pos="3732"/>
        </w:tabs>
        <w:autoSpaceDE w:val="0"/>
        <w:autoSpaceDN w:val="0"/>
        <w:spacing w:after="0" w:line="537" w:lineRule="auto"/>
        <w:ind w:left="3430" w:right="3714" w:firstLine="0"/>
        <w:contextualSpacing w:val="0"/>
        <w:rPr>
          <w:rFonts w:ascii="Times New Roman" w:hAnsi="Times New Roman" w:cs="Times New Roman"/>
          <w:b/>
        </w:rPr>
      </w:pPr>
      <w:bookmarkStart w:name="3.1_Artikel_37_Asiel_en_Migratie" w:id="15"/>
      <w:bookmarkStart w:name="_bookmark6" w:id="16"/>
      <w:bookmarkEnd w:id="15"/>
      <w:bookmarkEnd w:id="16"/>
      <w:r w:rsidRPr="00E24FFD">
        <w:rPr>
          <w:rFonts w:ascii="Times New Roman" w:hAnsi="Times New Roman" w:cs="Times New Roman"/>
          <w:b/>
          <w:color w:val="00AEEF"/>
          <w:w w:val="105"/>
        </w:rPr>
        <w:t xml:space="preserve">Artikel 37 Asiel en Migratie </w:t>
      </w:r>
      <w:bookmarkStart w:name="Budgettaire_gevolgen_van_beleid" w:id="17"/>
      <w:bookmarkEnd w:id="17"/>
      <w:r w:rsidRPr="00E24FFD">
        <w:rPr>
          <w:rFonts w:ascii="Times New Roman" w:hAnsi="Times New Roman" w:cs="Times New Roman"/>
          <w:b/>
          <w:color w:val="231F20"/>
          <w:spacing w:val="-2"/>
          <w:w w:val="105"/>
        </w:rPr>
        <w:t>Budgettaire</w:t>
      </w:r>
      <w:r w:rsidRPr="00E24FFD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E24FFD">
        <w:rPr>
          <w:rFonts w:ascii="Times New Roman" w:hAnsi="Times New Roman" w:cs="Times New Roman"/>
          <w:b/>
          <w:color w:val="231F20"/>
          <w:spacing w:val="-2"/>
          <w:w w:val="105"/>
        </w:rPr>
        <w:t>gevolgen</w:t>
      </w:r>
      <w:r w:rsidRPr="00E24FFD">
        <w:rPr>
          <w:rFonts w:ascii="Times New Roman" w:hAnsi="Times New Roman" w:cs="Times New Roman"/>
          <w:b/>
          <w:color w:val="231F20"/>
          <w:spacing w:val="-12"/>
          <w:w w:val="105"/>
        </w:rPr>
        <w:t xml:space="preserve"> </w:t>
      </w:r>
      <w:r w:rsidRPr="00E24FFD">
        <w:rPr>
          <w:rFonts w:ascii="Times New Roman" w:hAnsi="Times New Roman" w:cs="Times New Roman"/>
          <w:b/>
          <w:color w:val="231F20"/>
          <w:spacing w:val="-2"/>
          <w:w w:val="105"/>
        </w:rPr>
        <w:t>van</w:t>
      </w:r>
      <w:r w:rsidRPr="00E24FFD">
        <w:rPr>
          <w:rFonts w:ascii="Times New Roman" w:hAnsi="Times New Roman" w:cs="Times New Roman"/>
          <w:b/>
          <w:color w:val="231F20"/>
          <w:spacing w:val="-12"/>
          <w:w w:val="105"/>
        </w:rPr>
        <w:t xml:space="preserve"> </w:t>
      </w:r>
      <w:r w:rsidRPr="00E24FFD">
        <w:rPr>
          <w:rFonts w:ascii="Times New Roman" w:hAnsi="Times New Roman" w:cs="Times New Roman"/>
          <w:b/>
          <w:color w:val="231F20"/>
          <w:spacing w:val="-2"/>
          <w:w w:val="105"/>
        </w:rPr>
        <w:t>beleid</w:t>
      </w:r>
    </w:p>
    <w:p w:rsidRPr="00E24FFD" w:rsidR="00E24FFD" w:rsidP="00E24FFD" w:rsidRDefault="00E24FFD" w14:paraId="325D2C4C" w14:textId="77777777">
      <w:pPr>
        <w:ind w:left="108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457A155" wp14:editId="70D52420">
                <wp:extent cx="6156325" cy="204470"/>
                <wp:effectExtent l="9525" t="0" r="0" b="5079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204470"/>
                          <a:chOff x="0" y="0"/>
                          <a:chExt cx="6156325" cy="20447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6350"/>
                            <a:ext cx="615632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196215">
                                <a:moveTo>
                                  <a:pt x="6156000" y="196200"/>
                                </a:moveTo>
                                <a:lnTo>
                                  <a:pt x="0" y="196200"/>
                                </a:lnTo>
                                <a:lnTo>
                                  <a:pt x="0" y="0"/>
                                </a:lnTo>
                                <a:lnTo>
                                  <a:pt x="6156000" y="0"/>
                                </a:lnTo>
                                <a:lnTo>
                                  <a:pt x="6156000" y="19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3175"/>
                            <a:ext cx="615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>
                                <a:moveTo>
                                  <a:pt x="0" y="0"/>
                                </a:moveTo>
                                <a:lnTo>
                                  <a:pt x="6156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202550"/>
                            <a:ext cx="16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>
                                <a:moveTo>
                                  <a:pt x="1600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60056" y="202550"/>
                            <a:ext cx="199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>
                                <a:moveTo>
                                  <a:pt x="19945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15460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55474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95488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35502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7551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15529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55543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95557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35571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7558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6350"/>
                            <a:ext cx="6156325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24FFD" w:rsidP="00E24FFD" w:rsidRDefault="00E24FFD" w14:paraId="492120ED" w14:textId="77777777">
                              <w:pPr>
                                <w:spacing w:before="33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Tabel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Budgettaire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gevolgen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van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beleid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art.37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(bedragen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€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1.000)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style="width:484.75pt;height:16.1pt;mso-position-horizontal-relative:char;mso-position-vertical-relative:line" coordsize="61563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" w14:anchorId="4457A155">
                <v:shape id="Graphic 28" style="position:absolute;top:63;width:61563;height:1962;visibility:visible;mso-wrap-style:square;v-text-anchor:top" coordsize="6156325,196215" o:spid="_x0000_s1027" fillcolor="#00aeef" stroked="f" path="m6156000,196200l,196200,,,6156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">
                  <v:path arrowok="t"/>
                </v:shape>
                <v:shape id="Graphic 29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">
                  <v:path arrowok="t"/>
                </v:shape>
                <v:shape id="Graphic 30" style="position:absolute;top:2025;width:1606;height:13;visibility:visible;mso-wrap-style:square;v-text-anchor:top" coordsize="160655,1270" o:spid="_x0000_s1029" filled="f" strokecolor="#00aeef" strokeweight=".25pt" path="m160055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">
                  <v:path arrowok="t"/>
                </v:shape>
                <v:shape id="Graphic 31" style="position:absolute;left:1600;top:2025;width:19952;height:13;visibility:visible;mso-wrap-style:square;v-text-anchor:top" coordsize="1995170,1270" o:spid="_x0000_s1030" filled="f" strokecolor="#00aeef" strokeweight=".25pt" path="m1994544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">
                  <v:path arrowok="t"/>
                </v:shape>
                <v:shape id="Graphic 32" style="position:absolute;left:21546;top:2025;width:4006;height:13;visibility:visible;mso-wrap-style:square;v-text-anchor:top" coordsize="400685,1270" o:spid="_x0000_s1031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">
                  <v:path arrowok="t"/>
                </v:shape>
                <v:shape id="Graphic 33" style="position:absolute;left:25547;top:2025;width:4007;height:13;visibility:visible;mso-wrap-style:square;v-text-anchor:top" coordsize="400685,1270" o:spid="_x0000_s1032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">
                  <v:path arrowok="t"/>
                </v:shape>
                <v:shape id="Graphic 34" style="position:absolute;left:29548;top:2025;width:4007;height:13;visibility:visible;mso-wrap-style:square;v-text-anchor:top" coordsize="400685,1270" o:spid="_x0000_s1033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">
                  <v:path arrowok="t"/>
                </v:shape>
                <v:shape id="Graphic 35" style="position:absolute;left:33550;top:2025;width:4007;height:13;visibility:visible;mso-wrap-style:square;v-text-anchor:top" coordsize="400685,1270" o:spid="_x0000_s1034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">
                  <v:path arrowok="t"/>
                </v:shape>
                <v:shape id="Graphic 36" style="position:absolute;left:37551;top:2025;width:4007;height:13;visibility:visible;mso-wrap-style:square;v-text-anchor:top" coordsize="400685,1270" o:spid="_x0000_s1035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">
                  <v:path arrowok="t"/>
                </v:shape>
                <v:shape id="Graphic 37" style="position:absolute;left:41552;top:2025;width:4007;height:13;visibility:visible;mso-wrap-style:square;v-text-anchor:top" coordsize="400685,1270" o:spid="_x0000_s1036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">
                  <v:path arrowok="t"/>
                </v:shape>
                <v:shape id="Graphic 38" style="position:absolute;left:45554;top:2025;width:4007;height:13;visibility:visible;mso-wrap-style:square;v-text-anchor:top" coordsize="400685,1270" o:spid="_x0000_s1037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">
                  <v:path arrowok="t"/>
                </v:shape>
                <v:shape id="Graphic 39" style="position:absolute;left:49555;top:2025;width:4007;height:13;visibility:visible;mso-wrap-style:square;v-text-anchor:top" coordsize="400685,1270" o:spid="_x0000_s1038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">
                  <v:path arrowok="t"/>
                </v:shape>
                <v:shape id="Graphic 40" style="position:absolute;left:53557;top:2025;width:4007;height:13;visibility:visible;mso-wrap-style:square;v-text-anchor:top" coordsize="400685,1270" o:spid="_x0000_s1039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">
                  <v:path arrowok="t"/>
                </v:shape>
                <v:shape id="Graphic 41" style="position:absolute;left:57558;top:2025;width:4007;height:13;visibility:visible;mso-wrap-style:square;v-text-anchor:top" coordsize="400685,1270" o:spid="_x0000_s1040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2" style="position:absolute;top:63;width:61563;height:1949;visibility:visible;mso-wrap-style:square;v-text-anchor:top" o:spid="_x0000_s104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>
                  <v:textbox inset="0,0,0,0">
                    <w:txbxContent>
                      <w:p w:rsidR="00E24FFD" w:rsidP="00E24FFD" w:rsidRDefault="00E24FFD" w14:paraId="492120ED" w14:textId="77777777">
                        <w:pPr>
                          <w:spacing w:before="3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Tabel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3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Budgettaire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gevolgen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van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beleid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art.37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(bedragen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x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€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1.000)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Pr="00E24FFD" w:rsidR="00E24FFD" w:rsidP="00E24FFD" w:rsidRDefault="00E24FFD" w14:paraId="3B793E65" w14:textId="77777777">
      <w:pPr>
        <w:rPr>
          <w:rFonts w:ascii="Times New Roman" w:hAnsi="Times New Roman" w:cs="Times New Roman"/>
        </w:rPr>
      </w:pP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1600"/>
        <w:gridCol w:w="1155"/>
        <w:gridCol w:w="978"/>
        <w:gridCol w:w="832"/>
        <w:gridCol w:w="755"/>
        <w:gridCol w:w="755"/>
        <w:gridCol w:w="694"/>
        <w:gridCol w:w="694"/>
        <w:gridCol w:w="694"/>
        <w:gridCol w:w="694"/>
        <w:gridCol w:w="694"/>
      </w:tblGrid>
      <w:tr w:rsidRPr="00E24FFD" w:rsidR="00E24FFD" w:rsidTr="0069132D" w14:paraId="62FB3437" w14:textId="77777777">
        <w:trPr>
          <w:trHeight w:val="795"/>
        </w:trPr>
        <w:tc>
          <w:tcPr>
            <w:tcW w:w="272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55B79EA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451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1160DBF4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4BE2E03A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Ontwerpbegroting t (1)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9C100F0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Mutaties via </w:t>
            </w:r>
            <w:proofErr w:type="spellStart"/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NvW</w:t>
            </w:r>
            <w:proofErr w:type="spellEnd"/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, moties, amendementen en ISB (2)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C4DD84B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Vastgestelde begroting t (3) = (1) + (2)</w:t>
            </w:r>
          </w:p>
        </w:tc>
        <w:tc>
          <w:tcPr>
            <w:tcW w:w="797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16F9EAC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Mutaties 1e suppletoire begroting (4)</w:t>
            </w:r>
          </w:p>
        </w:tc>
        <w:tc>
          <w:tcPr>
            <w:tcW w:w="797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2226F5C4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Stand 1e suppletoire begroting (5) = (3) + (4)</w:t>
            </w:r>
          </w:p>
        </w:tc>
        <w:tc>
          <w:tcPr>
            <w:tcW w:w="775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4BAF2C68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Mutatie 2027</w:t>
            </w:r>
          </w:p>
        </w:tc>
        <w:tc>
          <w:tcPr>
            <w:tcW w:w="775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1A476135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Mutatie 2028</w:t>
            </w:r>
          </w:p>
        </w:tc>
        <w:tc>
          <w:tcPr>
            <w:tcW w:w="775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F68F669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Mutatie 2029</w:t>
            </w:r>
          </w:p>
        </w:tc>
        <w:tc>
          <w:tcPr>
            <w:tcW w:w="775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8C1F0EA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Mutatie 2030</w:t>
            </w:r>
          </w:p>
        </w:tc>
        <w:tc>
          <w:tcPr>
            <w:tcW w:w="775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3440186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Mutatie 2031</w:t>
            </w:r>
          </w:p>
        </w:tc>
      </w:tr>
      <w:tr w:rsidRPr="00E24FFD" w:rsidR="00E24FFD" w:rsidTr="0069132D" w14:paraId="21051B17" w14:textId="77777777">
        <w:trPr>
          <w:trHeight w:val="16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A0F0736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Art.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D947C4F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Verplichtingen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471A670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8.858.648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70AD1F4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525717B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8.858.648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87F4E7B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‒ 499.247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6F29382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8.359.401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311BF5E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2.940.959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AE7242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2.784.991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062F66A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2.966.135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F93F8DA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2.632.602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ABEB3D1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4.537.719</w:t>
            </w:r>
          </w:p>
        </w:tc>
      </w:tr>
      <w:tr w:rsidRPr="00E24FFD" w:rsidR="00E24FFD" w:rsidTr="0069132D" w14:paraId="1D831AA5" w14:textId="77777777">
        <w:trPr>
          <w:trHeight w:val="180"/>
        </w:trPr>
        <w:tc>
          <w:tcPr>
            <w:tcW w:w="27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BED03BE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2EB56751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049595C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18F5C41D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27714E07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40CB1AF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4AD58F01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7DDBF213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79E2C580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BBFB06C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3DFC885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4B1C7361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</w:tr>
      <w:tr w:rsidRPr="00E24FFD" w:rsidR="00E24FFD" w:rsidTr="0069132D" w14:paraId="11DE29F2" w14:textId="77777777">
        <w:trPr>
          <w:trHeight w:val="16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9A1ED94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4242519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9B02438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8.865.612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56A6703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DFEC2CA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8.865.612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183C461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‒ 499.646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711A6F7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8.365.966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B3F1086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2.941.358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D69A065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2.784.991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83B39FA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2.966.135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32C0C41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2.632.602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BDEEAAF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4.537.719</w:t>
            </w:r>
          </w:p>
        </w:tc>
      </w:tr>
      <w:tr w:rsidRPr="00E24FFD" w:rsidR="00E24FFD" w:rsidTr="0069132D" w14:paraId="66B29B6B" w14:textId="77777777">
        <w:trPr>
          <w:trHeight w:val="180"/>
        </w:trPr>
        <w:tc>
          <w:tcPr>
            <w:tcW w:w="27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12FBF1BF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6675F524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64A4E3A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7BA7F357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752F3C80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030E9EB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F8ABA1B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68128090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28DAFD97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743F453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A4E89F9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720FE434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</w:tr>
      <w:tr w:rsidRPr="00E24FFD" w:rsidR="00E24FFD" w:rsidTr="0069132D" w14:paraId="0C621A32" w14:textId="77777777">
        <w:trPr>
          <w:trHeight w:val="49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D0153E0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37.1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6FBA9D0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Apparaat Dienst Terugkeer en Vertrek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FAE9110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95.022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700005C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61A9253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95.022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46C703E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‒ 4.619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F1AB830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90.403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F18F615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269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BA56C28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‒ 53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432FCFF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‒ 2.340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3207A8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‒ 5.616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009A095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83.777</w:t>
            </w:r>
          </w:p>
        </w:tc>
      </w:tr>
      <w:tr w:rsidRPr="00E24FFD" w:rsidR="00E24FFD" w:rsidTr="0069132D" w14:paraId="24F2CC23" w14:textId="77777777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A93AE22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E8C17CC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Personele 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F79E5B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79.313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26F94F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DB1E97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79.313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D568D7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12.581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C7DE53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66.732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4CF912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8.371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9FF552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8.629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372EC4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10.521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ADE0B6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13.249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367173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61.176</w:t>
            </w:r>
          </w:p>
        </w:tc>
      </w:tr>
      <w:tr w:rsidRPr="00E24FFD" w:rsidR="00E24FFD" w:rsidTr="0069132D" w14:paraId="501DD699" w14:textId="77777777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18E19C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380CB6E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Eigen personeel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F08FB6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72.859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6A159F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70601E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72.859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C8396D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13.859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F3F92F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59.000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4F6298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9.733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2A32BE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10.076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8D8284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11.854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78E83F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14.356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1694F8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53.904</w:t>
            </w:r>
          </w:p>
        </w:tc>
      </w:tr>
      <w:tr w:rsidRPr="00E24FFD" w:rsidR="00E24FFD" w:rsidTr="0069132D" w14:paraId="1BA5EA83" w14:textId="77777777">
        <w:trPr>
          <w:trHeight w:val="16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3BE8785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F61CE49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Externe inhuur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6339F9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5.669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57EFC6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3A53E3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5.669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5501B5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1.800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D36D41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7.469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B745D1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1.889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A24EFA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1.978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60BF7B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1.885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42B444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1.688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AE844D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7.068</w:t>
            </w:r>
          </w:p>
        </w:tc>
      </w:tr>
      <w:tr w:rsidRPr="00E24FFD" w:rsidR="00E24FFD" w:rsidTr="0069132D" w14:paraId="463C0AB0" w14:textId="77777777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722677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DE87C87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Overig Personeel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AFE0C4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785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F29D35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29D786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785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E20486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522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7867A7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263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D1552B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527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614143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531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B598AD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552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52FCDF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581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5FD6C9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204</w:t>
            </w:r>
          </w:p>
        </w:tc>
      </w:tr>
      <w:tr w:rsidRPr="00E24FFD" w:rsidR="00E24FFD" w:rsidTr="0069132D" w14:paraId="06ACF34B" w14:textId="77777777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872EB5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BBC1811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Materiële 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9F4106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15.709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32528A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395C9E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15.709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46FECC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7.962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4DB4EC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23.671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C6B1DB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8.640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4609A8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8.576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914EFB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8.181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33DA5E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7.633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F11BDD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22.601</w:t>
            </w:r>
          </w:p>
        </w:tc>
      </w:tr>
      <w:tr w:rsidRPr="00E24FFD" w:rsidR="00E24FFD" w:rsidTr="0069132D" w14:paraId="515680B9" w14:textId="77777777">
        <w:trPr>
          <w:trHeight w:val="16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3FE4655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CDD0CA9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ICT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73B8AD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8.065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248F1C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36F48B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8.065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F445E0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6.315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CD8276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14.380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B6D8E9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7.011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503F26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6.968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378029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6.775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E07F6F5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6.506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299CCE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13.833</w:t>
            </w:r>
          </w:p>
        </w:tc>
      </w:tr>
      <w:tr w:rsidRPr="00E24FFD" w:rsidR="00E24FFD" w:rsidTr="0069132D" w14:paraId="034E6F69" w14:textId="77777777">
        <w:trPr>
          <w:trHeight w:val="16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E952BF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BC5B9F7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proofErr w:type="spellStart"/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SSO's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B7C1AF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4.021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3232E3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7B13F4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4.021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5D4BF2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1.293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DB66F3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5.314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AD5A3B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1.295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0F589C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1.295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6B468C5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1.189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2242B9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1.042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0A98B3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5.061</w:t>
            </w:r>
          </w:p>
        </w:tc>
      </w:tr>
      <w:tr w:rsidRPr="00E24FFD" w:rsidR="00E24FFD" w:rsidTr="0069132D" w14:paraId="5EF4C0E7" w14:textId="77777777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314CBF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FE27AC3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Overig materieel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E8C983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3.623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2B8DFF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975842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3.623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C5B186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354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DC3A0D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3.977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4FD991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334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FE6EA6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313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8BB9CE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08027B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85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F7F3A8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3.707</w:t>
            </w:r>
          </w:p>
        </w:tc>
      </w:tr>
      <w:tr w:rsidRPr="00E24FFD" w:rsidR="00E24FFD" w:rsidTr="0069132D" w14:paraId="4E1E8C2A" w14:textId="77777777">
        <w:trPr>
          <w:trHeight w:val="6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E99593F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37.4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C01C558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Toegang, toelating en opvang vreemdelingen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AFC7365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5.945.147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1E3CCE7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B3859EA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5.945.147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BDE2EFD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‒ 180.896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5BD8D9A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5.764.251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3EE4A28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3.223.820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79F81B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2.926.995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D4081F4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2.944.480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EC64F1F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2.614.223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8D63E3C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4.406.973</w:t>
            </w:r>
          </w:p>
        </w:tc>
      </w:tr>
      <w:tr w:rsidRPr="00E24FFD" w:rsidR="00E24FFD" w:rsidTr="0069132D" w14:paraId="07FFE29E" w14:textId="77777777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4F41794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33946F5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Bijdrage aan agentschappen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763F5B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1.132.148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0D5C5E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416A5C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1.132.148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3E3BD1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49.117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2D9AD8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1.181.265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3E2DC8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4.384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13356B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6.250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9926BA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195.670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137EA1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171.577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91BBBC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994.923</w:t>
            </w:r>
          </w:p>
        </w:tc>
      </w:tr>
      <w:tr w:rsidRPr="00E24FFD" w:rsidR="00E24FFD" w:rsidTr="0069132D" w14:paraId="77628C57" w14:textId="77777777">
        <w:trPr>
          <w:trHeight w:val="16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EA57DA5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DD21043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IND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EC6B4C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1.019.723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812195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9634A4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1.019.723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124F1D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49.117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15F78F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1.068.840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6B1434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4.384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96DBC3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6.250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1DA399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195.670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BDF09E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171.577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68BAC6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901.988</w:t>
            </w:r>
          </w:p>
        </w:tc>
      </w:tr>
      <w:tr w:rsidRPr="00E24FFD" w:rsidR="00E24FFD" w:rsidTr="0069132D" w14:paraId="3ADE9B29" w14:textId="77777777">
        <w:trPr>
          <w:trHeight w:val="49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AAECF0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F492F43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DJI - Vreemdelingenbewaring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5A6F08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112.425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0659CE5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540C5C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112.425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0F0FD5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833274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112.425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D77A01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146955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BDCCB0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064C45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4CE56A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92.935</w:t>
            </w:r>
          </w:p>
        </w:tc>
      </w:tr>
      <w:tr w:rsidRPr="00E24FFD" w:rsidR="00E24FFD" w:rsidTr="0069132D" w14:paraId="1FE31FA9" w14:textId="77777777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8F3359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55C609C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Bijdrage aan ZBO's/</w:t>
            </w:r>
            <w:proofErr w:type="spellStart"/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RWT's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3F330B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4.660.362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39FBF0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271645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4.660.362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3221DF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233.583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EE367F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4.426.779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518382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3.148.196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D2F570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2.914.798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C2ABB7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2.742.363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E661A0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2.436.199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E020E1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3.275.008</w:t>
            </w:r>
          </w:p>
        </w:tc>
      </w:tr>
      <w:tr w:rsidRPr="00E24FFD" w:rsidR="00E24FFD" w:rsidTr="0069132D" w14:paraId="31F77F0B" w14:textId="77777777">
        <w:trPr>
          <w:trHeight w:val="16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7425CA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7EA4138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COA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0D5028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4.190.539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6CE87D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C3E807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4.190.539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4D295D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175.686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DCB3FA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4.014.853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956E9A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2.852.290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64F682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2.582.023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F5BF6B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2.409.581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613993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2.103.417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8E91C8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2.863.082</w:t>
            </w:r>
          </w:p>
        </w:tc>
      </w:tr>
      <w:tr w:rsidRPr="00E24FFD" w:rsidR="00E24FFD" w:rsidTr="0069132D" w14:paraId="6CD46EE7" w14:textId="77777777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ED19E5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AB4452C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NIDOS - opvang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0CE939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469.823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0018D5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698B30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469.823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B19DAA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57.897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9E5B0C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411.926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BBB0FA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295.906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253E88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332.775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80BAC9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332.782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2E86C1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332.782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9870B9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411.926</w:t>
            </w:r>
          </w:p>
        </w:tc>
      </w:tr>
      <w:tr w:rsidRPr="00E24FFD" w:rsidR="00E24FFD" w:rsidTr="0069132D" w14:paraId="5A6CF672" w14:textId="77777777">
        <w:trPr>
          <w:trHeight w:val="49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CAF85F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4B2F386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Bijdrage aan medeoverheden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0354E9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25.103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815F5A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D7E54A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25.103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283232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10.000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BE757E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35.103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523BAC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40.000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6C1C5F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2D4E58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C775B5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9F801E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25.103</w:t>
            </w:r>
          </w:p>
        </w:tc>
      </w:tr>
      <w:tr w:rsidRPr="00E24FFD" w:rsidR="00E24FFD" w:rsidTr="0069132D" w14:paraId="288269AB" w14:textId="77777777">
        <w:trPr>
          <w:trHeight w:val="49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13747D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0CC9198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Samenwerkingsverbanden asielketen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2FA69C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25.103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BB8F74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1F2F53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25.103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0B564F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10.000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9F0385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35.103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FAE712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40.000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238595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6C8F71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6BAF61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D7F523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25.103</w:t>
            </w:r>
          </w:p>
        </w:tc>
      </w:tr>
      <w:tr w:rsidRPr="00E24FFD" w:rsidR="00E24FFD" w:rsidTr="0069132D" w14:paraId="17DD6AB6" w14:textId="77777777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E1C7C7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5E0D088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Subsidies (regelingen)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CACB45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18.581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88E692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A6411C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18.581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C0B8DC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10.000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24B273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28.581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82C690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9.737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AC6420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9.737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2DF020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9.737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05C611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9.737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306685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28.313</w:t>
            </w:r>
          </w:p>
        </w:tc>
      </w:tr>
      <w:tr w:rsidRPr="00E24FFD" w:rsidR="00E24FFD" w:rsidTr="0069132D" w14:paraId="2CE4E66E" w14:textId="77777777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45375D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0DBF1DA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Vluchtelingenwerk Nederland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0D9F5A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13.662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4B145F5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FD5966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13.662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FF6EC65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10.000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ED79A6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23.662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04B7F1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9.807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B568F9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9.807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2D024C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9.807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61E7B6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9.807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A709A8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23.466</w:t>
            </w:r>
          </w:p>
        </w:tc>
      </w:tr>
      <w:tr w:rsidRPr="00E24FFD" w:rsidR="00E24FFD" w:rsidTr="0069132D" w14:paraId="1DAF71D7" w14:textId="77777777">
        <w:trPr>
          <w:trHeight w:val="16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468D9C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576D27A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IOM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A75547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2.899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236DB6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D8D089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2.899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690605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BCC429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2.899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6229C8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41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8DBB79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41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01EFFD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41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0488DE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41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A77B6E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2.857</w:t>
            </w:r>
          </w:p>
        </w:tc>
      </w:tr>
      <w:tr w:rsidRPr="00E24FFD" w:rsidR="00E24FFD" w:rsidTr="0069132D" w14:paraId="203C2E29" w14:textId="77777777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EAEFD0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A2CD62C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Overige Subsidies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521227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334DA5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DA9400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2.020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1093EA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AB47F4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2.020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983AA0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29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B1D885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29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704FA6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29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507181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29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C34CA2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1.990</w:t>
            </w:r>
          </w:p>
        </w:tc>
      </w:tr>
      <w:tr w:rsidRPr="00E24FFD" w:rsidR="00E24FFD" w:rsidTr="0069132D" w14:paraId="5EC4DCE7" w14:textId="77777777">
        <w:trPr>
          <w:trHeight w:val="16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FC3954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D421849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Opdrachten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BAA866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108.953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7F30E1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2712935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108.953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A46925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16.430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0692DB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92.523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E0C512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30.271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9910B9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8.710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C75BCC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3.290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BD8D95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3.290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917BD45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83.626</w:t>
            </w:r>
          </w:p>
        </w:tc>
      </w:tr>
      <w:tr w:rsidRPr="00E24FFD" w:rsidR="00E24FFD" w:rsidTr="0069132D" w14:paraId="3A7907D6" w14:textId="77777777">
        <w:trPr>
          <w:trHeight w:val="49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15B65C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A5C77A8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Programma Ketenvoorzieningen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867453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10.270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CD833D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D4A851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10.270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EE1B5F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40E146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10.270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B31873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61C192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EFCAE8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EC12D7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3FA0AB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10.154</w:t>
            </w:r>
          </w:p>
        </w:tc>
      </w:tr>
      <w:tr w:rsidRPr="00E24FFD" w:rsidR="00E24FFD" w:rsidTr="0069132D" w14:paraId="69F7EA26" w14:textId="77777777">
        <w:trPr>
          <w:trHeight w:val="49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02E66E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F2F3ED5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Versterking vreemdelingenketen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28A35B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66.608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B3B7A2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3C93D4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66.608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A41696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15.878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A74368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50.730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75DC5A5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30.921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3741F8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9.360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8EAA76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2.640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D24218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2.640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E28454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56.620</w:t>
            </w:r>
          </w:p>
        </w:tc>
      </w:tr>
      <w:tr w:rsidRPr="00E24FFD" w:rsidR="00E24FFD" w:rsidTr="0069132D" w14:paraId="05AD91CA" w14:textId="77777777">
        <w:trPr>
          <w:trHeight w:val="49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6DE96C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44B74D7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Identificatie en Registratie vreemdelingen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DCE0B1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32.075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48C208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EC9F86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32.075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54C255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552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541803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31.523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CE01F8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650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D27948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650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279E85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650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9D24D2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650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3E5E5C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16.852</w:t>
            </w:r>
          </w:p>
        </w:tc>
      </w:tr>
      <w:tr w:rsidRPr="00E24FFD" w:rsidR="00E24FFD" w:rsidTr="0069132D" w14:paraId="1F951432" w14:textId="77777777">
        <w:trPr>
          <w:trHeight w:val="49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EBE9B37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37.5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1558CF6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Terugkeer en bewaring vreemdelingen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A0D7622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35.120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179DC1B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AFDC4E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35.120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477F4F6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4.779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8FD64CD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39.899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C10C15F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16.658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9D73C7E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24.177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1388598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24.107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069C733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24.107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50BC51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39.201</w:t>
            </w:r>
          </w:p>
        </w:tc>
      </w:tr>
      <w:tr w:rsidRPr="00E24FFD" w:rsidR="00E24FFD" w:rsidTr="0069132D" w14:paraId="63F3F51D" w14:textId="77777777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53479E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935BEE1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Bijdrage aan agentschappen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DE8926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10.867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E45835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BCD49A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10.867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D8E338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2.472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35A8E1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13.339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408F07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6.420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5FE4B0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9.388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791ACD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9.388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AA1087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9.388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ECE1B2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13.339</w:t>
            </w:r>
          </w:p>
        </w:tc>
      </w:tr>
      <w:tr w:rsidRPr="00E24FFD" w:rsidR="00E24FFD" w:rsidTr="0069132D" w14:paraId="22806E2A" w14:textId="77777777">
        <w:trPr>
          <w:trHeight w:val="49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10F4CD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3040F93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DJI - Dienst vervoer en ondersteuning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DD6661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10.867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516C16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506E98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10.867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539E11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2.472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87C412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13.339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1DBAE2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6.420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3B4470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9.388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616FC3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9.388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AD5CA4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9.388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6BED865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13.339</w:t>
            </w:r>
          </w:p>
        </w:tc>
      </w:tr>
      <w:tr w:rsidRPr="00E24FFD" w:rsidR="00E24FFD" w:rsidTr="0069132D" w14:paraId="0687DD01" w14:textId="77777777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40F021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ECF4AF3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Subsidies (regelingen)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17B210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11.794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BAEA75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6577FD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11.794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5D11C65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695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23B4A1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11.099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796813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3.372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3E7F69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6.148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4ECEAD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6.148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FFABD2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6.148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136989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11.716</w:t>
            </w:r>
          </w:p>
        </w:tc>
      </w:tr>
      <w:tr w:rsidRPr="00E24FFD" w:rsidR="00E24FFD" w:rsidTr="0069132D" w14:paraId="25829D30" w14:textId="77777777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536192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7709476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REAN-regeling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4FC46C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7.260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D3477A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0DEBAA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7.260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BAA634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695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2AF0B0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6.565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04812B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1.761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803EA1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3.574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939A51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3.574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37E646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3.574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2DF8F2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7.209</w:t>
            </w:r>
          </w:p>
        </w:tc>
      </w:tr>
      <w:tr w:rsidRPr="00E24FFD" w:rsidR="00E24FFD" w:rsidTr="0069132D" w14:paraId="2D175A01" w14:textId="77777777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ED4F6C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B0B2C6B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Overige Subsidies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6B3EAB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4.534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F3FA92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849D62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4.534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3A94F7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15B468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4.534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5AD73E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1.611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A4403A5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2.574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E4C7BA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2.574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731ED9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2.574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17553A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4.507</w:t>
            </w:r>
          </w:p>
        </w:tc>
      </w:tr>
      <w:tr w:rsidRPr="00E24FFD" w:rsidR="00E24FFD" w:rsidTr="0069132D" w14:paraId="74E2F041" w14:textId="77777777">
        <w:trPr>
          <w:trHeight w:val="16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3E4A98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647D591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Opdrachten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CD8E08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12.459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72ABED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DE7F42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12.459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68D6E6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3.002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AD14C2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15.461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A63026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6.866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36016E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8.641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85AEAC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8.571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2ED350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8.571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118F10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14.146</w:t>
            </w:r>
          </w:p>
        </w:tc>
      </w:tr>
      <w:tr w:rsidRPr="00E24FFD" w:rsidR="00E24FFD" w:rsidTr="0069132D" w14:paraId="5FDF7ABC" w14:textId="77777777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127EA9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35FA229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Vreemdelingen vertrek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6DCC9A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12.459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F31AFF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038608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12.459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DDC3E6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3.002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55234E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15.461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DC4816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6.866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6A61A2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8.641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D45FEB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8.571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148B2C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8.571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D004EE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14.146</w:t>
            </w:r>
          </w:p>
        </w:tc>
      </w:tr>
      <w:tr w:rsidRPr="00E24FFD" w:rsidR="00E24FFD" w:rsidTr="0069132D" w14:paraId="32F58202" w14:textId="77777777">
        <w:trPr>
          <w:trHeight w:val="49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B746C72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37.6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C710557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Versterking Grenstoezicht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6E6AFB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7.880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AF0333D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BEA5558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7.880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7D8F4ED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25.000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938E76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32.880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71293A4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‒ 112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EB6D505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‒ 112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716DD83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‒ 112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33CA302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‒ 112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8467B50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7.768</w:t>
            </w:r>
          </w:p>
        </w:tc>
      </w:tr>
      <w:tr w:rsidRPr="00E24FFD" w:rsidR="00E24FFD" w:rsidTr="0069132D" w14:paraId="00D38955" w14:textId="77777777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F894751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081B7EF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Subsidies (regelingen)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B7A069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7.880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35AD21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E3AF8B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7.880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764C3C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25.000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FB7525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32.880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6DF353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112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C0955D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112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D2E472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112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36BC82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112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8E97FA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7.768</w:t>
            </w:r>
          </w:p>
        </w:tc>
      </w:tr>
      <w:tr w:rsidRPr="00E24FFD" w:rsidR="00E24FFD" w:rsidTr="0069132D" w14:paraId="08B4DC1D" w14:textId="77777777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E483CE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45608AB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Versterking grenstoezicht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39772B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7.880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419CF1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D29BC8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7.880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53282D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25.000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DD1B53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32.880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120D8C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112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4299BD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112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B4D6F5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112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4B602D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112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598244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7.768</w:t>
            </w:r>
          </w:p>
        </w:tc>
      </w:tr>
      <w:tr w:rsidRPr="00E24FFD" w:rsidR="00E24FFD" w:rsidTr="0069132D" w14:paraId="2FB5DEF2" w14:textId="77777777">
        <w:trPr>
          <w:trHeight w:val="82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D6D04FA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37.7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A64A663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Nationaal Programma Oekraïense Ontheemden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2500D51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2.782.443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41B9EE3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2AB48BA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2.782.443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011E561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‒ 343.910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999A3F7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2.438.533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633F985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‒ 299.277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2F84565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‒ 166.016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98B2AFA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AFC9941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79023B0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</w:tr>
      <w:tr w:rsidRPr="00E24FFD" w:rsidR="00E24FFD" w:rsidTr="0069132D" w14:paraId="18DF858E" w14:textId="77777777">
        <w:trPr>
          <w:trHeight w:val="49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F36B2BE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0741225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Bijdrage aan medeoverheden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FE8D74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2.496.788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298983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314376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2.496.788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99DE71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349.850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9B86A6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2.146.938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2D6B89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312.091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274B4D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79.606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24ADEE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D56C16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44652B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</w:tr>
      <w:tr w:rsidRPr="00E24FFD" w:rsidR="00E24FFD" w:rsidTr="0069132D" w14:paraId="53C1A1B2" w14:textId="77777777">
        <w:trPr>
          <w:trHeight w:val="6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2135AF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B95D9C0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Nationaal Programma Oekraïense Ontheemden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ECF65A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2.496.788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57C904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6B7423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2.496.788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F73223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349.850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EF3D48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2.146.938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B2DC66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312.091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621BC4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79.606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73FEB3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A309D5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611CBB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</w:tr>
      <w:tr w:rsidRPr="00E24FFD" w:rsidR="00E24FFD" w:rsidTr="0069132D" w14:paraId="79C790C7" w14:textId="77777777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664FE8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B86861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Subsidies (regelingen)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2D23D6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13.721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68967B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05D8BA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13.721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FC3AF9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2.112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134A5A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15.833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BC3B11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2.112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D6C91E5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925F6C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07807A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7C98A3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</w:tr>
      <w:tr w:rsidRPr="00E24FFD" w:rsidR="00E24FFD" w:rsidTr="0069132D" w14:paraId="27549339" w14:textId="77777777">
        <w:trPr>
          <w:trHeight w:val="6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80A22B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7E2D39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Nationaal Programma Oekraïense Ontheemden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3DB631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13.721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274C45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49D21C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13.721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B25F03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2.112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97E344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15.833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9A8FCD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2.112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2F769B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89E72A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1A087B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6827F2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</w:tr>
      <w:tr w:rsidRPr="00E24FFD" w:rsidR="00E24FFD" w:rsidTr="0069132D" w14:paraId="43C966D3" w14:textId="77777777">
        <w:trPr>
          <w:trHeight w:val="16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2A0B0F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9B1197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Opdrachten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A29E2B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271.934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3EA3D3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C3B91E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271.934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458BE1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3.828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B81E96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275.762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1E3D4D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10.702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C69B77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86.459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EB11FC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C1C3E2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2892E7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</w:tr>
      <w:tr w:rsidRPr="00E24FFD" w:rsidR="00E24FFD" w:rsidTr="0069132D" w14:paraId="4044EDD2" w14:textId="77777777">
        <w:trPr>
          <w:trHeight w:val="6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07A7855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56719E4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Nationaal Programma Oekraïense Ontheemden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F58FE7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271.934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42715B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A79CCD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271.934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DB39A5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3.828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E34AD5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275.762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5EB6D4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10.702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3CC01E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86.459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470DA5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875585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8CB749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</w:tr>
      <w:tr w:rsidRPr="00E24FFD" w:rsidR="00E24FFD" w:rsidTr="0069132D" w14:paraId="245BC44A" w14:textId="77777777">
        <w:trPr>
          <w:trHeight w:val="180"/>
        </w:trPr>
        <w:tc>
          <w:tcPr>
            <w:tcW w:w="27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2F645BC5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8215D2C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73003B3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6AEBE1AD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763D9511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38CAAAF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67CB8A4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69C446D7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29DE8916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93DE8CF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719228B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A4F0410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</w:tr>
      <w:tr w:rsidRPr="00E24FFD" w:rsidR="00E24FFD" w:rsidTr="0069132D" w14:paraId="4F1F3FCF" w14:textId="77777777">
        <w:trPr>
          <w:trHeight w:val="16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F8602A0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31FB9BA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Ontvangsten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324C2F3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13.826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457CED3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7A670D0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13.826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7428E36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F56A5B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13.826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A20B0EE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‒ 17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33064B8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‒ 35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2949A8B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‒ 114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9F9AD12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‒ 224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A717EED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13.602</w:t>
            </w:r>
          </w:p>
        </w:tc>
      </w:tr>
      <w:tr w:rsidRPr="00E24FFD" w:rsidR="00E24FFD" w:rsidTr="0069132D" w14:paraId="48A8CE27" w14:textId="77777777">
        <w:trPr>
          <w:trHeight w:val="180"/>
        </w:trPr>
        <w:tc>
          <w:tcPr>
            <w:tcW w:w="27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7CDFCFBF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131D3A4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F90FACA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7F20AC5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7B941D47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7C341457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74FD4F01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4CCCDE1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002F599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7C94C5A5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726F4DB0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30457CB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</w:tr>
    </w:tbl>
    <w:p w:rsidRPr="00E24FFD" w:rsidR="00E24FFD" w:rsidP="00E24FFD" w:rsidRDefault="00E24FFD" w14:paraId="0EF98BFB" w14:textId="77777777">
      <w:pPr>
        <w:rPr>
          <w:rFonts w:ascii="Times New Roman" w:hAnsi="Times New Roman" w:cs="Times New Roman"/>
        </w:rPr>
        <w:sectPr w:rsidRPr="00E24FFD" w:rsidR="00E24FFD" w:rsidSect="00E24FFD">
          <w:pgSz w:w="11910" w:h="16840"/>
          <w:pgMar w:top="1320" w:right="992" w:bottom="1340" w:left="992" w:header="0" w:footer="1141" w:gutter="0"/>
          <w:cols w:space="708"/>
        </w:sectPr>
      </w:pPr>
    </w:p>
    <w:p w:rsidRPr="00E24FFD" w:rsidR="00E24FFD" w:rsidP="00E24FFD" w:rsidRDefault="00E24FFD" w14:paraId="167BDF8C" w14:textId="77777777">
      <w:pPr>
        <w:pStyle w:val="TableParagraph"/>
        <w:spacing w:line="151" w:lineRule="exact"/>
        <w:rPr>
          <w:rFonts w:ascii="Times New Roman" w:hAnsi="Times New Roman" w:cs="Times New Roman"/>
          <w:i/>
          <w:sz w:val="24"/>
          <w:szCs w:val="24"/>
        </w:rPr>
        <w:sectPr w:rsidRPr="00E24FFD" w:rsidR="00E24FFD" w:rsidSect="00E24FFD">
          <w:type w:val="continuous"/>
          <w:pgSz w:w="11910" w:h="16840"/>
          <w:pgMar w:top="1020" w:right="992" w:bottom="1340" w:left="992" w:header="0" w:footer="1141" w:gutter="0"/>
          <w:cols w:space="708"/>
        </w:sectPr>
      </w:pPr>
    </w:p>
    <w:p w:rsidRPr="00E24FFD" w:rsidR="00E24FFD" w:rsidP="00E24FFD" w:rsidRDefault="00E24FFD" w14:paraId="293BBCA7" w14:textId="77777777">
      <w:pPr>
        <w:spacing w:before="210"/>
        <w:ind w:right="2122"/>
        <w:jc w:val="center"/>
        <w:rPr>
          <w:rFonts w:ascii="Times New Roman" w:hAnsi="Times New Roman" w:cs="Times New Roman"/>
          <w:b/>
        </w:rPr>
      </w:pPr>
      <w:r w:rsidRPr="00E24FFD">
        <w:rPr>
          <w:rFonts w:ascii="Times New Roman" w:hAnsi="Times New Roman" w:cs="Times New Roman"/>
          <w:b/>
          <w:color w:val="231F20"/>
          <w:spacing w:val="-2"/>
        </w:rPr>
        <w:t>Toelichting</w:t>
      </w:r>
    </w:p>
    <w:p w:rsidRPr="00E24FFD" w:rsidR="00E24FFD" w:rsidP="00E24FFD" w:rsidRDefault="00E24FFD" w14:paraId="73C10E62" w14:textId="77777777">
      <w:pPr>
        <w:pStyle w:val="Plattetekst"/>
        <w:spacing w:before="18"/>
        <w:rPr>
          <w:rFonts w:ascii="Times New Roman" w:hAnsi="Times New Roman" w:cs="Times New Roman"/>
          <w:b/>
          <w:sz w:val="24"/>
          <w:szCs w:val="24"/>
        </w:rPr>
      </w:pPr>
    </w:p>
    <w:p w:rsidRPr="00E24FFD" w:rsidR="00E24FFD" w:rsidP="00E24FFD" w:rsidRDefault="00E24FFD" w14:paraId="5051BCE3" w14:textId="77777777">
      <w:pPr>
        <w:pStyle w:val="Plattetekst"/>
        <w:ind w:left="3430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  <w:u w:val="single" w:color="231F20"/>
        </w:rPr>
        <w:t>37.1</w:t>
      </w:r>
      <w:r w:rsidRPr="00E24FFD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u w:val="single" w:color="231F2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  <w:u w:val="single" w:color="231F20"/>
        </w:rPr>
        <w:t>Apparaat</w:t>
      </w:r>
      <w:r w:rsidRPr="00E24FFD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u w:val="single" w:color="231F20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  <w:u w:val="single" w:color="231F20"/>
        </w:rPr>
        <w:t>DTenV</w:t>
      </w:r>
      <w:proofErr w:type="spellEnd"/>
    </w:p>
    <w:p w:rsidRPr="00E24FFD" w:rsidR="00E24FFD" w:rsidP="00E24FFD" w:rsidRDefault="00E24FFD" w14:paraId="6AC830E5" w14:textId="77777777">
      <w:pPr>
        <w:pStyle w:val="Plattetekst"/>
        <w:spacing w:before="7" w:line="247" w:lineRule="auto"/>
        <w:ind w:left="3430" w:right="124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verlaging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apparaatsbudget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Dienst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Terugkeer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Vertrek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wordt met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name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veroorzaakt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door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coalitieakkoord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maatregel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62.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Dit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betreft een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additionele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taakstelling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doorgevoerd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in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kader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vernieuwing van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rijksdienst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een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slagvaardige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overheid.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apparaatsbudget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van </w:t>
      </w:r>
      <w:proofErr w:type="spellStart"/>
      <w:r w:rsidRPr="00E24FFD">
        <w:rPr>
          <w:rFonts w:ascii="Times New Roman" w:hAnsi="Times New Roman" w:cs="Times New Roman"/>
          <w:color w:val="231F20"/>
          <w:sz w:val="24"/>
          <w:szCs w:val="24"/>
        </w:rPr>
        <w:t>DTenV</w:t>
      </w:r>
      <w:proofErr w:type="spellEnd"/>
      <w:r w:rsidRPr="00E24FFD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wordt</w:t>
      </w:r>
      <w:r w:rsidRPr="00E24FFD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in</w:t>
      </w:r>
      <w:r w:rsidRPr="00E24FFD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2029</w:t>
      </w:r>
      <w:r w:rsidRPr="00E24FFD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verlaagd</w:t>
      </w:r>
      <w:r w:rsidRPr="00E24FFD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met</w:t>
      </w:r>
      <w:r w:rsidRPr="00E24FFD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€</w:t>
      </w:r>
      <w:r w:rsidRPr="00E24FFD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1,8</w:t>
      </w:r>
      <w:r w:rsidRPr="00E24FFD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mln.</w:t>
      </w:r>
      <w:r w:rsidRPr="00E24FFD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vanaf</w:t>
      </w:r>
      <w:r w:rsidRPr="00E24FFD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2030</w:t>
      </w:r>
      <w:r w:rsidRPr="00E24FFD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met</w:t>
      </w:r>
      <w:r w:rsidRPr="00E24FFD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€</w:t>
      </w:r>
      <w:r w:rsidRPr="00E24FFD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4,6</w:t>
      </w:r>
      <w:r w:rsidRPr="00E24FFD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4"/>
          <w:sz w:val="24"/>
          <w:szCs w:val="24"/>
        </w:rPr>
        <w:t>mln.</w:t>
      </w:r>
    </w:p>
    <w:p w:rsidRPr="00E24FFD" w:rsidR="00E24FFD" w:rsidP="00E24FFD" w:rsidRDefault="00E24FFD" w14:paraId="1D08B8A1" w14:textId="77777777">
      <w:pPr>
        <w:pStyle w:val="Plattetekst"/>
        <w:spacing w:before="7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729FC0A4" w14:textId="77777777">
      <w:pPr>
        <w:pStyle w:val="Lijstalinea"/>
        <w:widowControl w:val="0"/>
        <w:numPr>
          <w:ilvl w:val="1"/>
          <w:numId w:val="2"/>
        </w:numPr>
        <w:tabs>
          <w:tab w:val="left" w:pos="3798"/>
        </w:tabs>
        <w:autoSpaceDE w:val="0"/>
        <w:autoSpaceDN w:val="0"/>
        <w:spacing w:after="0" w:line="240" w:lineRule="auto"/>
        <w:ind w:left="3798" w:hanging="368"/>
        <w:contextualSpacing w:val="0"/>
        <w:rPr>
          <w:rFonts w:ascii="Times New Roman" w:hAnsi="Times New Roman" w:cs="Times New Roman"/>
          <w:color w:val="231F20"/>
          <w:u w:val="single" w:color="231F20"/>
        </w:rPr>
      </w:pPr>
      <w:r w:rsidRPr="00E24FF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editId="61347679" wp14:anchorId="3BD7CF32">
                <wp:simplePos x="0" y="0"/>
                <wp:positionH relativeFrom="page">
                  <wp:posOffset>2808000</wp:posOffset>
                </wp:positionH>
                <wp:positionV relativeFrom="paragraph">
                  <wp:posOffset>143647</wp:posOffset>
                </wp:positionV>
                <wp:extent cx="2706370" cy="635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6370" cy="6350"/>
                          <a:chOff x="0" y="0"/>
                          <a:chExt cx="2706370" cy="63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2883"/>
                            <a:ext cx="20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>
                                <a:moveTo>
                                  <a:pt x="0" y="0"/>
                                </a:moveTo>
                                <a:lnTo>
                                  <a:pt x="202575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02575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34646" y="2883"/>
                            <a:ext cx="497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>
                                <a:moveTo>
                                  <a:pt x="0" y="0"/>
                                </a:moveTo>
                                <a:lnTo>
                                  <a:pt x="49721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731856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63927" y="2883"/>
                            <a:ext cx="481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30">
                                <a:moveTo>
                                  <a:pt x="0" y="0"/>
                                </a:moveTo>
                                <a:lnTo>
                                  <a:pt x="480713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244640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276711" y="2883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>
                                <a:moveTo>
                                  <a:pt x="0" y="0"/>
                                </a:moveTo>
                                <a:lnTo>
                                  <a:pt x="134627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411338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443409" y="2883"/>
                            <a:ext cx="410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845">
                                <a:moveTo>
                                  <a:pt x="0" y="0"/>
                                </a:moveTo>
                                <a:lnTo>
                                  <a:pt x="410227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853636" y="2883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885707" y="2883"/>
                            <a:ext cx="821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055">
                                <a:moveTo>
                                  <a:pt x="0" y="0"/>
                                </a:moveTo>
                                <a:lnTo>
                                  <a:pt x="820569" y="0"/>
                                </a:lnTo>
                              </a:path>
                            </a:pathLst>
                          </a:custGeom>
                          <a:ln w="57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" style="position:absolute;margin-left:221.1pt;margin-top:11.3pt;width:213.1pt;height:.5pt;z-index:-251655168;mso-wrap-distance-left:0;mso-wrap-distance-right:0;mso-position-horizontal-relative:page" coordsize="27063,6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" w14:anchorId="169B0987">
                <v:shape id="Graphic 70" style="position:absolute;top:28;width:2032;height:13;visibility:visible;mso-wrap-style:square;v-text-anchor:top" coordsize="203200,1270" o:spid="_x0000_s1027" filled="f" strokecolor="#231f20" strokeweight=".16019mm" path="m,l2025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">
                  <v:path arrowok="t"/>
                </v:shape>
                <v:shape id="Graphic 71" style="position:absolute;left:2025;top:28;width:324;height:13;visibility:visible;mso-wrap-style:square;v-text-anchor:top" coordsize="32384,1270" o:spid="_x0000_s1028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">
                  <v:path arrowok="t"/>
                </v:shape>
                <v:shape id="Graphic 72" style="position:absolute;left:2346;top:28;width:4972;height:13;visibility:visible;mso-wrap-style:square;v-text-anchor:top" coordsize="497205,1270" o:spid="_x0000_s1029" filled="f" strokecolor="#231f20" strokeweight=".16019mm" path="m,l49721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">
                  <v:path arrowok="t"/>
                </v:shape>
                <v:shape id="Graphic 73" style="position:absolute;left:7318;top:28;width:324;height:13;visibility:visible;mso-wrap-style:square;v-text-anchor:top" coordsize="32384,1270" o:spid="_x0000_s1030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">
                  <v:path arrowok="t"/>
                </v:shape>
                <v:shape id="Graphic 74" style="position:absolute;left:7639;top:28;width:4813;height:13;visibility:visible;mso-wrap-style:square;v-text-anchor:top" coordsize="481330,1270" o:spid="_x0000_s1031" filled="f" strokecolor="#231f20" strokeweight=".16019mm" path="m,l48071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">
                  <v:path arrowok="t"/>
                </v:shape>
                <v:shape id="Graphic 75" style="position:absolute;left:12446;top:28;width:324;height:13;visibility:visible;mso-wrap-style:square;v-text-anchor:top" coordsize="32384,1270" o:spid="_x0000_s1032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">
                  <v:path arrowok="t"/>
                </v:shape>
                <v:shape id="Graphic 76" style="position:absolute;left:12767;top:28;width:1352;height:13;visibility:visible;mso-wrap-style:square;v-text-anchor:top" coordsize="135255,1270" o:spid="_x0000_s1033" filled="f" strokecolor="#231f20" strokeweight=".16019mm" path="m,l13462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">
                  <v:path arrowok="t"/>
                </v:shape>
                <v:shape id="Graphic 77" style="position:absolute;left:14113;top:28;width:324;height:13;visibility:visible;mso-wrap-style:square;v-text-anchor:top" coordsize="32384,1270" o:spid="_x0000_s1034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">
                  <v:path arrowok="t"/>
                </v:shape>
                <v:shape id="Graphic 78" style="position:absolute;left:14434;top:28;width:4108;height:13;visibility:visible;mso-wrap-style:square;v-text-anchor:top" coordsize="410845,1270" o:spid="_x0000_s1035" filled="f" strokecolor="#231f20" strokeweight=".16019mm" path="m,l41022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">
                  <v:path arrowok="t"/>
                </v:shape>
                <v:shape id="Graphic 79" style="position:absolute;left:18536;top:28;width:324;height:13;visibility:visible;mso-wrap-style:square;v-text-anchor:top" coordsize="32384,1270" o:spid="_x0000_s1036" filled="f" strokecolor="#231f20" strokeweight=".16019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">
                  <v:path arrowok="t"/>
                </v:shape>
                <v:shape id="Graphic 80" style="position:absolute;left:18857;top:28;width:8210;height:13;visibility:visible;mso-wrap-style:square;v-text-anchor:top" coordsize="821055,1270" o:spid="_x0000_s1037" filled="f" strokecolor="#231f20" strokeweight=".16019mm" path="m,l82056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">
                  <v:path arrowok="t"/>
                </v:shape>
                <w10:wrap type="topAndBottom" anchorx="page"/>
              </v:group>
            </w:pict>
          </mc:Fallback>
        </mc:AlternateContent>
      </w:r>
      <w:r w:rsidRPr="00E24FFD">
        <w:rPr>
          <w:rFonts w:ascii="Times New Roman" w:hAnsi="Times New Roman" w:cs="Times New Roman"/>
          <w:color w:val="231F20"/>
        </w:rPr>
        <w:t>Toegang,</w:t>
      </w:r>
      <w:r w:rsidRPr="00E24FFD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toelating</w:t>
      </w:r>
      <w:r w:rsidRPr="00E24FFD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en</w:t>
      </w:r>
      <w:r w:rsidRPr="00E24FFD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opvang</w:t>
      </w:r>
      <w:r w:rsidRPr="00E24FFD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</w:rPr>
        <w:t>vreemdelingen</w:t>
      </w:r>
    </w:p>
    <w:p w:rsidRPr="00E24FFD" w:rsidR="00E24FFD" w:rsidP="00E24FFD" w:rsidRDefault="00E24FFD" w14:paraId="75AE50B5" w14:textId="77777777">
      <w:pPr>
        <w:pStyle w:val="Lijstalinea"/>
        <w:widowControl w:val="0"/>
        <w:numPr>
          <w:ilvl w:val="0"/>
          <w:numId w:val="1"/>
        </w:numPr>
        <w:tabs>
          <w:tab w:val="left" w:pos="3711"/>
          <w:tab w:val="left" w:pos="3713"/>
        </w:tabs>
        <w:autoSpaceDE w:val="0"/>
        <w:autoSpaceDN w:val="0"/>
        <w:spacing w:after="0" w:line="247" w:lineRule="auto"/>
        <w:ind w:right="190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  <w:w w:val="110"/>
        </w:rPr>
        <w:t>Een</w:t>
      </w:r>
      <w:r w:rsidRPr="00E24FFD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efficiencytaakstelling</w:t>
      </w:r>
      <w:r w:rsidRPr="00E24FFD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(maatregel</w:t>
      </w:r>
      <w:r w:rsidRPr="00E24FFD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61</w:t>
      </w:r>
      <w:r w:rsidRPr="00E24FFD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coalitieakkoord)</w:t>
      </w:r>
      <w:r w:rsidRPr="00E24FFD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op</w:t>
      </w:r>
      <w:r w:rsidRPr="00E24FFD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de</w:t>
      </w:r>
      <w:r w:rsidRPr="00E24FFD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</w:rPr>
        <w:t>rijks-overheid</w:t>
      </w:r>
      <w:proofErr w:type="spellEnd"/>
      <w:r w:rsidRPr="00E24FFD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wordt</w:t>
      </w:r>
      <w:r w:rsidRPr="00E24FFD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doorgevoerd</w:t>
      </w:r>
      <w:r w:rsidRPr="00E24FFD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naar</w:t>
      </w:r>
      <w:r w:rsidRPr="00E24FFD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rato</w:t>
      </w:r>
      <w:r w:rsidRPr="00E24FFD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van</w:t>
      </w:r>
      <w:r w:rsidRPr="00E24FFD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de</w:t>
      </w:r>
      <w:r w:rsidRPr="00E24FFD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apparaatsuitgaven</w:t>
      </w:r>
      <w:r w:rsidRPr="00E24FFD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 xml:space="preserve">per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departement</w:t>
      </w:r>
      <w:r w:rsidRPr="00E24FFD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en</w:t>
      </w:r>
      <w:r w:rsidRPr="00E24FFD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uitvoeringsorganisaties,</w:t>
      </w:r>
      <w:r w:rsidRPr="00E24FFD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met</w:t>
      </w:r>
      <w:r w:rsidRPr="00E24FFD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als</w:t>
      </w:r>
      <w:r w:rsidRPr="00E24FFD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doel</w:t>
      </w:r>
      <w:r w:rsidRPr="00E24FFD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de</w:t>
      </w:r>
      <w:r w:rsidRPr="00E24FFD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spacing w:val="-2"/>
          <w:w w:val="110"/>
        </w:rPr>
        <w:t>apparaatsuit-</w:t>
      </w:r>
      <w:r w:rsidRPr="00E24FFD">
        <w:rPr>
          <w:rFonts w:ascii="Times New Roman" w:hAnsi="Times New Roman" w:cs="Times New Roman"/>
          <w:color w:val="231F20"/>
          <w:w w:val="110"/>
        </w:rPr>
        <w:t>gaven</w:t>
      </w:r>
      <w:proofErr w:type="spellEnd"/>
      <w:r w:rsidRPr="00E24FFD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structureel</w:t>
      </w:r>
      <w:r w:rsidRPr="00E24FFD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te</w:t>
      </w:r>
      <w:r w:rsidRPr="00E24FFD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verminderen.</w:t>
      </w:r>
      <w:r w:rsidRPr="00E24FFD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Het</w:t>
      </w:r>
      <w:r w:rsidRPr="00E24FFD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budget</w:t>
      </w:r>
      <w:r w:rsidRPr="00E24FFD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wordt</w:t>
      </w:r>
      <w:r w:rsidRPr="00E24FFD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verlaagd</w:t>
      </w:r>
      <w:r w:rsidRPr="00E24FFD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in</w:t>
      </w:r>
      <w:r w:rsidRPr="00E24FFD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2026 met</w:t>
      </w:r>
      <w:r w:rsidRPr="00E24FFD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€</w:t>
      </w:r>
      <w:r w:rsidRPr="00E24FFD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6,2</w:t>
      </w:r>
      <w:r w:rsidRPr="00E24FFD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mln.</w:t>
      </w:r>
      <w:r w:rsidRPr="00E24FFD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oplopend</w:t>
      </w:r>
      <w:r w:rsidRPr="00E24FFD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naar</w:t>
      </w:r>
      <w:r w:rsidRPr="00E24FFD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€</w:t>
      </w:r>
      <w:r w:rsidRPr="00E24FFD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18,9</w:t>
      </w:r>
      <w:r w:rsidRPr="00E24FFD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mln.</w:t>
      </w:r>
      <w:r w:rsidRPr="00E24FFD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vanaf</w:t>
      </w:r>
      <w:r w:rsidRPr="00E24FFD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2030.</w:t>
      </w:r>
    </w:p>
    <w:p w:rsidRPr="00E24FFD" w:rsidR="00E24FFD" w:rsidP="00E24FFD" w:rsidRDefault="00E24FFD" w14:paraId="3B5B16C8" w14:textId="77777777">
      <w:pPr>
        <w:pStyle w:val="Lijstalinea"/>
        <w:widowControl w:val="0"/>
        <w:numPr>
          <w:ilvl w:val="0"/>
          <w:numId w:val="1"/>
        </w:numPr>
        <w:tabs>
          <w:tab w:val="left" w:pos="3711"/>
          <w:tab w:val="left" w:pos="3713"/>
        </w:tabs>
        <w:autoSpaceDE w:val="0"/>
        <w:autoSpaceDN w:val="0"/>
        <w:spacing w:after="0" w:line="247" w:lineRule="auto"/>
        <w:ind w:right="111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  <w:w w:val="110"/>
        </w:rPr>
        <w:t>Aanvullend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op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de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efficiencytaakstelling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(maatregel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62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 xml:space="preserve">coalitieakkoord) op de rijksoverheid wordt een additionele taakstelling doorgevoerd in het kader van de vernieuwing van de rijksdienst en een slagvaardige </w:t>
      </w:r>
      <w:r w:rsidRPr="00E24FFD">
        <w:rPr>
          <w:rFonts w:ascii="Times New Roman" w:hAnsi="Times New Roman" w:cs="Times New Roman"/>
          <w:color w:val="231F20"/>
        </w:rPr>
        <w:t xml:space="preserve">overheid. Het budget wordt verlaagd in 2029 met € 17 mln. en vanaf 2030 </w:t>
      </w:r>
      <w:r w:rsidRPr="00E24FFD">
        <w:rPr>
          <w:rFonts w:ascii="Times New Roman" w:hAnsi="Times New Roman" w:cs="Times New Roman"/>
          <w:color w:val="231F20"/>
          <w:w w:val="110"/>
        </w:rPr>
        <w:t>met € 42,7 mln.</w:t>
      </w:r>
    </w:p>
    <w:p w:rsidRPr="00E24FFD" w:rsidR="00E24FFD" w:rsidP="00E24FFD" w:rsidRDefault="00E24FFD" w14:paraId="3085C735" w14:textId="77777777">
      <w:pPr>
        <w:pStyle w:val="Lijstalinea"/>
        <w:widowControl w:val="0"/>
        <w:numPr>
          <w:ilvl w:val="0"/>
          <w:numId w:val="1"/>
        </w:numPr>
        <w:tabs>
          <w:tab w:val="left" w:pos="3713"/>
        </w:tabs>
        <w:autoSpaceDE w:val="0"/>
        <w:autoSpaceDN w:val="0"/>
        <w:spacing w:after="0" w:line="247" w:lineRule="auto"/>
        <w:ind w:right="111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  <w:w w:val="110"/>
        </w:rPr>
        <w:t>In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het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coalitieakkoord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(maatregelen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67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en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68)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zijn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budgetten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voor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 xml:space="preserve">de </w:t>
      </w:r>
      <w:r w:rsidRPr="00E24FFD">
        <w:rPr>
          <w:rFonts w:ascii="Times New Roman" w:hAnsi="Times New Roman" w:cs="Times New Roman"/>
          <w:color w:val="231F20"/>
        </w:rPr>
        <w:t>asielketen</w:t>
      </w:r>
      <w:r w:rsidRPr="00E24FFD">
        <w:rPr>
          <w:rFonts w:ascii="Times New Roman" w:hAnsi="Times New Roman" w:cs="Times New Roman"/>
          <w:color w:val="231F20"/>
          <w:spacing w:val="29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meerjarig</w:t>
      </w:r>
      <w:r w:rsidRPr="00E24FFD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op</w:t>
      </w:r>
      <w:r w:rsidRPr="00E24FFD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een</w:t>
      </w:r>
      <w:r w:rsidRPr="00E24FFD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stabiel</w:t>
      </w:r>
      <w:r w:rsidRPr="00E24FFD">
        <w:rPr>
          <w:rFonts w:ascii="Times New Roman" w:hAnsi="Times New Roman" w:cs="Times New Roman"/>
          <w:color w:val="231F20"/>
          <w:spacing w:val="29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niveau</w:t>
      </w:r>
      <w:r w:rsidRPr="00E24FFD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gebracht.</w:t>
      </w:r>
      <w:r w:rsidRPr="00E24FFD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Deze</w:t>
      </w:r>
      <w:r w:rsidRPr="00E24FFD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mutatie</w:t>
      </w:r>
      <w:r w:rsidRPr="00E24FFD">
        <w:rPr>
          <w:rFonts w:ascii="Times New Roman" w:hAnsi="Times New Roman" w:cs="Times New Roman"/>
          <w:color w:val="231F20"/>
          <w:spacing w:val="29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 xml:space="preserve">moet </w:t>
      </w:r>
      <w:r w:rsidRPr="00E24FFD">
        <w:rPr>
          <w:rFonts w:ascii="Times New Roman" w:hAnsi="Times New Roman" w:cs="Times New Roman"/>
          <w:color w:val="231F20"/>
          <w:w w:val="110"/>
        </w:rPr>
        <w:t xml:space="preserve">samen worden gezien met de verwerking van de MPP van de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</w:rPr>
        <w:t>organi-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saties</w:t>
      </w:r>
      <w:proofErr w:type="spellEnd"/>
      <w:r w:rsidRPr="00E24FFD">
        <w:rPr>
          <w:rFonts w:ascii="Times New Roman" w:hAnsi="Times New Roman" w:cs="Times New Roman"/>
          <w:color w:val="231F20"/>
          <w:spacing w:val="-2"/>
          <w:w w:val="110"/>
        </w:rPr>
        <w:t>.</w:t>
      </w:r>
    </w:p>
    <w:p w:rsidRPr="00E24FFD" w:rsidR="00E24FFD" w:rsidP="00E24FFD" w:rsidRDefault="00E24FFD" w14:paraId="1737F9D9" w14:textId="77777777">
      <w:pPr>
        <w:pStyle w:val="Lijstalinea"/>
        <w:widowControl w:val="0"/>
        <w:numPr>
          <w:ilvl w:val="1"/>
          <w:numId w:val="1"/>
        </w:numPr>
        <w:tabs>
          <w:tab w:val="left" w:pos="3996"/>
        </w:tabs>
        <w:autoSpaceDE w:val="0"/>
        <w:autoSpaceDN w:val="0"/>
        <w:spacing w:after="0" w:line="240" w:lineRule="auto"/>
        <w:ind w:hanging="283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  <w:w w:val="105"/>
        </w:rPr>
        <w:t>IND:</w:t>
      </w:r>
      <w:r w:rsidRPr="00E24FFD">
        <w:rPr>
          <w:rFonts w:ascii="Times New Roman" w:hAnsi="Times New Roman" w:cs="Times New Roman"/>
          <w:color w:val="231F20"/>
          <w:spacing w:val="-9"/>
          <w:w w:val="105"/>
        </w:rPr>
        <w:t xml:space="preserve"> vanaf 2029 meerjarig </w:t>
      </w:r>
      <w:r w:rsidRPr="00E24FFD">
        <w:rPr>
          <w:rFonts w:ascii="Times New Roman" w:hAnsi="Times New Roman" w:cs="Times New Roman"/>
          <w:color w:val="231F20"/>
          <w:w w:val="105"/>
        </w:rPr>
        <w:t>€</w:t>
      </w:r>
      <w:r w:rsidRPr="00E24FF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220</w:t>
      </w:r>
      <w:r w:rsidRPr="00E24FF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mln.</w:t>
      </w:r>
      <w:r w:rsidRPr="00E24FF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</w:p>
    <w:p w:rsidRPr="00E24FFD" w:rsidR="00E24FFD" w:rsidP="00E24FFD" w:rsidRDefault="00E24FFD" w14:paraId="5978B925" w14:textId="77777777">
      <w:pPr>
        <w:pStyle w:val="Lijstalinea"/>
        <w:widowControl w:val="0"/>
        <w:numPr>
          <w:ilvl w:val="1"/>
          <w:numId w:val="1"/>
        </w:numPr>
        <w:tabs>
          <w:tab w:val="left" w:pos="3996"/>
        </w:tabs>
        <w:autoSpaceDE w:val="0"/>
        <w:autoSpaceDN w:val="0"/>
        <w:spacing w:after="0" w:line="240" w:lineRule="auto"/>
        <w:ind w:hanging="283"/>
        <w:contextualSpacing w:val="0"/>
        <w:rPr>
          <w:rFonts w:ascii="Times New Roman" w:hAnsi="Times New Roman" w:cs="Times New Roman"/>
          <w:lang w:val="de-DE"/>
        </w:rPr>
      </w:pPr>
      <w:r w:rsidRPr="00E24FFD">
        <w:rPr>
          <w:rFonts w:ascii="Times New Roman" w:hAnsi="Times New Roman" w:cs="Times New Roman"/>
          <w:color w:val="231F20"/>
          <w:lang w:val="de-DE"/>
        </w:rPr>
        <w:t>COA:</w:t>
      </w:r>
      <w:r w:rsidRPr="00E24FFD">
        <w:rPr>
          <w:rFonts w:ascii="Times New Roman" w:hAnsi="Times New Roman" w:cs="Times New Roman"/>
          <w:color w:val="231F20"/>
          <w:spacing w:val="-10"/>
          <w:lang w:val="de-DE"/>
        </w:rPr>
        <w:t xml:space="preserve"> </w:t>
      </w:r>
      <w:r w:rsidRPr="00E24FFD">
        <w:rPr>
          <w:rFonts w:ascii="Times New Roman" w:hAnsi="Times New Roman" w:cs="Times New Roman"/>
          <w:color w:val="231F20"/>
          <w:lang w:val="de-DE"/>
        </w:rPr>
        <w:t>€</w:t>
      </w:r>
      <w:r w:rsidRPr="00E24FFD">
        <w:rPr>
          <w:rFonts w:ascii="Times New Roman" w:hAnsi="Times New Roman" w:cs="Times New Roman"/>
          <w:color w:val="231F20"/>
          <w:spacing w:val="-10"/>
          <w:lang w:val="de-DE"/>
        </w:rPr>
        <w:t xml:space="preserve"> </w:t>
      </w:r>
      <w:r w:rsidRPr="00E24FFD">
        <w:rPr>
          <w:rFonts w:ascii="Times New Roman" w:hAnsi="Times New Roman" w:cs="Times New Roman"/>
          <w:color w:val="231F20"/>
          <w:lang w:val="de-DE"/>
        </w:rPr>
        <w:t>-385,2</w:t>
      </w:r>
      <w:r w:rsidRPr="00E24FFD">
        <w:rPr>
          <w:rFonts w:ascii="Times New Roman" w:hAnsi="Times New Roman" w:cs="Times New Roman"/>
          <w:color w:val="231F20"/>
          <w:spacing w:val="-9"/>
          <w:lang w:val="de-DE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lang w:val="de-DE"/>
        </w:rPr>
        <w:t>mln</w:t>
      </w:r>
      <w:proofErr w:type="spellEnd"/>
      <w:r w:rsidRPr="00E24FFD">
        <w:rPr>
          <w:rFonts w:ascii="Times New Roman" w:hAnsi="Times New Roman" w:cs="Times New Roman"/>
          <w:color w:val="231F20"/>
          <w:lang w:val="de-DE"/>
        </w:rPr>
        <w:t>.</w:t>
      </w:r>
      <w:r w:rsidRPr="00E24FFD">
        <w:rPr>
          <w:rFonts w:ascii="Times New Roman" w:hAnsi="Times New Roman" w:cs="Times New Roman"/>
          <w:color w:val="231F20"/>
          <w:spacing w:val="-10"/>
          <w:lang w:val="de-DE"/>
        </w:rPr>
        <w:t xml:space="preserve"> </w:t>
      </w:r>
      <w:proofErr w:type="gramStart"/>
      <w:r w:rsidRPr="00E24FFD">
        <w:rPr>
          <w:rFonts w:ascii="Times New Roman" w:hAnsi="Times New Roman" w:cs="Times New Roman"/>
          <w:color w:val="231F20"/>
          <w:lang w:val="de-DE"/>
        </w:rPr>
        <w:t>in</w:t>
      </w:r>
      <w:r w:rsidRPr="00E24FFD">
        <w:rPr>
          <w:rFonts w:ascii="Times New Roman" w:hAnsi="Times New Roman" w:cs="Times New Roman"/>
          <w:color w:val="231F20"/>
          <w:spacing w:val="-9"/>
          <w:lang w:val="de-DE"/>
        </w:rPr>
        <w:t xml:space="preserve"> </w:t>
      </w:r>
      <w:r w:rsidRPr="00E24FFD">
        <w:rPr>
          <w:rFonts w:ascii="Times New Roman" w:hAnsi="Times New Roman" w:cs="Times New Roman"/>
          <w:color w:val="231F20"/>
          <w:lang w:val="de-DE"/>
        </w:rPr>
        <w:t>2026</w:t>
      </w:r>
      <w:proofErr w:type="gramEnd"/>
      <w:r w:rsidRPr="00E24FFD">
        <w:rPr>
          <w:rFonts w:ascii="Times New Roman" w:hAnsi="Times New Roman" w:cs="Times New Roman"/>
          <w:color w:val="231F20"/>
          <w:lang w:val="de-DE"/>
        </w:rPr>
        <w:t>,</w:t>
      </w:r>
      <w:r w:rsidRPr="00E24FFD">
        <w:rPr>
          <w:rFonts w:ascii="Times New Roman" w:hAnsi="Times New Roman" w:cs="Times New Roman"/>
          <w:color w:val="231F20"/>
          <w:spacing w:val="-10"/>
          <w:lang w:val="de-DE"/>
        </w:rPr>
        <w:t xml:space="preserve"> </w:t>
      </w:r>
      <w:r w:rsidRPr="00E24FFD">
        <w:rPr>
          <w:rFonts w:ascii="Times New Roman" w:hAnsi="Times New Roman" w:cs="Times New Roman"/>
          <w:color w:val="231F20"/>
          <w:lang w:val="de-DE"/>
        </w:rPr>
        <w:t>€</w:t>
      </w:r>
      <w:r w:rsidRPr="00E24FFD">
        <w:rPr>
          <w:rFonts w:ascii="Times New Roman" w:hAnsi="Times New Roman" w:cs="Times New Roman"/>
          <w:color w:val="231F20"/>
          <w:spacing w:val="-9"/>
          <w:lang w:val="de-DE"/>
        </w:rPr>
        <w:t xml:space="preserve"> </w:t>
      </w:r>
      <w:r w:rsidRPr="00E24FFD">
        <w:rPr>
          <w:rFonts w:ascii="Times New Roman" w:hAnsi="Times New Roman" w:cs="Times New Roman"/>
          <w:color w:val="231F20"/>
          <w:lang w:val="de-DE"/>
        </w:rPr>
        <w:t>2.278,1</w:t>
      </w:r>
      <w:r w:rsidRPr="00E24FFD">
        <w:rPr>
          <w:rFonts w:ascii="Times New Roman" w:hAnsi="Times New Roman" w:cs="Times New Roman"/>
          <w:color w:val="231F20"/>
          <w:spacing w:val="-10"/>
          <w:lang w:val="de-DE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lang w:val="de-DE"/>
        </w:rPr>
        <w:t>mln</w:t>
      </w:r>
      <w:proofErr w:type="spellEnd"/>
      <w:r w:rsidRPr="00E24FFD">
        <w:rPr>
          <w:rFonts w:ascii="Times New Roman" w:hAnsi="Times New Roman" w:cs="Times New Roman"/>
          <w:color w:val="231F20"/>
          <w:lang w:val="de-DE"/>
        </w:rPr>
        <w:t>.</w:t>
      </w:r>
      <w:r w:rsidRPr="00E24FFD">
        <w:rPr>
          <w:rFonts w:ascii="Times New Roman" w:hAnsi="Times New Roman" w:cs="Times New Roman"/>
          <w:color w:val="231F20"/>
          <w:spacing w:val="-10"/>
          <w:lang w:val="de-DE"/>
        </w:rPr>
        <w:t xml:space="preserve"> </w:t>
      </w:r>
      <w:proofErr w:type="gramStart"/>
      <w:r w:rsidRPr="00E24FFD">
        <w:rPr>
          <w:rFonts w:ascii="Times New Roman" w:hAnsi="Times New Roman" w:cs="Times New Roman"/>
          <w:color w:val="231F20"/>
          <w:lang w:val="de-DE"/>
        </w:rPr>
        <w:t>in</w:t>
      </w:r>
      <w:r w:rsidRPr="00E24FFD">
        <w:rPr>
          <w:rFonts w:ascii="Times New Roman" w:hAnsi="Times New Roman" w:cs="Times New Roman"/>
          <w:color w:val="231F20"/>
          <w:spacing w:val="-9"/>
          <w:lang w:val="de-DE"/>
        </w:rPr>
        <w:t xml:space="preserve"> </w:t>
      </w:r>
      <w:r w:rsidRPr="00E24FFD">
        <w:rPr>
          <w:rFonts w:ascii="Times New Roman" w:hAnsi="Times New Roman" w:cs="Times New Roman"/>
          <w:color w:val="231F20"/>
          <w:lang w:val="de-DE"/>
        </w:rPr>
        <w:t>2027</w:t>
      </w:r>
      <w:proofErr w:type="gramEnd"/>
      <w:r w:rsidRPr="00E24FFD">
        <w:rPr>
          <w:rFonts w:ascii="Times New Roman" w:hAnsi="Times New Roman" w:cs="Times New Roman"/>
          <w:color w:val="231F20"/>
          <w:lang w:val="de-DE"/>
        </w:rPr>
        <w:t>,</w:t>
      </w:r>
      <w:r w:rsidRPr="00E24FFD">
        <w:rPr>
          <w:rFonts w:ascii="Times New Roman" w:hAnsi="Times New Roman" w:cs="Times New Roman"/>
          <w:color w:val="231F20"/>
          <w:spacing w:val="-10"/>
          <w:lang w:val="de-DE"/>
        </w:rPr>
        <w:t xml:space="preserve"> </w:t>
      </w:r>
      <w:r w:rsidRPr="00E24FFD">
        <w:rPr>
          <w:rFonts w:ascii="Times New Roman" w:hAnsi="Times New Roman" w:cs="Times New Roman"/>
          <w:color w:val="231F20"/>
          <w:lang w:val="de-DE"/>
        </w:rPr>
        <w:t>€</w:t>
      </w:r>
      <w:r w:rsidRPr="00E24FFD">
        <w:rPr>
          <w:rFonts w:ascii="Times New Roman" w:hAnsi="Times New Roman" w:cs="Times New Roman"/>
          <w:color w:val="231F20"/>
          <w:spacing w:val="-9"/>
          <w:lang w:val="de-DE"/>
        </w:rPr>
        <w:t xml:space="preserve"> </w:t>
      </w:r>
      <w:r w:rsidRPr="00E24FFD">
        <w:rPr>
          <w:rFonts w:ascii="Times New Roman" w:hAnsi="Times New Roman" w:cs="Times New Roman"/>
          <w:color w:val="231F20"/>
          <w:lang w:val="de-DE"/>
        </w:rPr>
        <w:t>2.035</w:t>
      </w:r>
      <w:r w:rsidRPr="00E24FFD">
        <w:rPr>
          <w:rFonts w:ascii="Times New Roman" w:hAnsi="Times New Roman" w:cs="Times New Roman"/>
          <w:color w:val="231F20"/>
          <w:spacing w:val="-10"/>
          <w:lang w:val="de-DE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lang w:val="de-DE"/>
        </w:rPr>
        <w:t>mln</w:t>
      </w:r>
      <w:proofErr w:type="spellEnd"/>
      <w:r w:rsidRPr="00E24FFD">
        <w:rPr>
          <w:rFonts w:ascii="Times New Roman" w:hAnsi="Times New Roman" w:cs="Times New Roman"/>
          <w:color w:val="231F20"/>
          <w:lang w:val="de-DE"/>
        </w:rPr>
        <w:t>.</w:t>
      </w:r>
      <w:r w:rsidRPr="00E24FFD">
        <w:rPr>
          <w:rFonts w:ascii="Times New Roman" w:hAnsi="Times New Roman" w:cs="Times New Roman"/>
          <w:color w:val="231F20"/>
          <w:spacing w:val="-10"/>
          <w:lang w:val="de-DE"/>
        </w:rPr>
        <w:t xml:space="preserve"> </w:t>
      </w:r>
      <w:proofErr w:type="gramStart"/>
      <w:r w:rsidRPr="00E24FFD">
        <w:rPr>
          <w:rFonts w:ascii="Times New Roman" w:hAnsi="Times New Roman" w:cs="Times New Roman"/>
          <w:color w:val="231F20"/>
          <w:lang w:val="de-DE"/>
        </w:rPr>
        <w:t>in</w:t>
      </w:r>
      <w:r w:rsidRPr="00E24FFD">
        <w:rPr>
          <w:rFonts w:ascii="Times New Roman" w:hAnsi="Times New Roman" w:cs="Times New Roman"/>
          <w:color w:val="231F20"/>
          <w:spacing w:val="-9"/>
          <w:lang w:val="de-DE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lang w:val="de-DE"/>
        </w:rPr>
        <w:t>2028</w:t>
      </w:r>
      <w:proofErr w:type="gramEnd"/>
      <w:r w:rsidRPr="00E24FFD">
        <w:rPr>
          <w:rFonts w:ascii="Times New Roman" w:hAnsi="Times New Roman" w:cs="Times New Roman"/>
          <w:color w:val="231F20"/>
          <w:spacing w:val="-2"/>
          <w:lang w:val="de-DE"/>
        </w:rPr>
        <w:t>,</w:t>
      </w:r>
    </w:p>
    <w:p w:rsidRPr="00E24FFD" w:rsidR="00E24FFD" w:rsidP="00E24FFD" w:rsidRDefault="00E24FFD" w14:paraId="0763ACF1" w14:textId="77777777">
      <w:pPr>
        <w:pStyle w:val="Plattetekst"/>
        <w:spacing w:before="5" w:line="247" w:lineRule="auto"/>
        <w:ind w:left="3997" w:right="101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sz w:val="24"/>
          <w:szCs w:val="24"/>
        </w:rPr>
        <w:t xml:space="preserve">€ 1.863 in 2029 en vanaf 2030 € 1.563 mln. Er is sprake van aflopende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budgetten voor de meerkosten van crisisnoodopvang.</w:t>
      </w:r>
    </w:p>
    <w:p w:rsidRPr="00E24FFD" w:rsidR="00E24FFD" w:rsidP="00E24FFD" w:rsidRDefault="00E24FFD" w14:paraId="15EE4DA1" w14:textId="77777777">
      <w:pPr>
        <w:pStyle w:val="Lijstalinea"/>
        <w:widowControl w:val="0"/>
        <w:numPr>
          <w:ilvl w:val="1"/>
          <w:numId w:val="1"/>
        </w:numPr>
        <w:tabs>
          <w:tab w:val="left" w:pos="3996"/>
        </w:tabs>
        <w:autoSpaceDE w:val="0"/>
        <w:autoSpaceDN w:val="0"/>
        <w:spacing w:after="0" w:line="240" w:lineRule="auto"/>
        <w:ind w:hanging="283"/>
        <w:contextualSpacing w:val="0"/>
        <w:rPr>
          <w:rFonts w:ascii="Times New Roman" w:hAnsi="Times New Roman" w:cs="Times New Roman"/>
        </w:rPr>
      </w:pPr>
      <w:proofErr w:type="spellStart"/>
      <w:r w:rsidRPr="00E24FFD">
        <w:rPr>
          <w:rFonts w:ascii="Times New Roman" w:hAnsi="Times New Roman" w:cs="Times New Roman"/>
          <w:color w:val="231F20"/>
          <w:spacing w:val="-2"/>
          <w:w w:val="105"/>
        </w:rPr>
        <w:t>Nidos</w:t>
      </w:r>
      <w:proofErr w:type="spellEnd"/>
      <w:r w:rsidRPr="00E24FFD">
        <w:rPr>
          <w:rFonts w:ascii="Times New Roman" w:hAnsi="Times New Roman" w:cs="Times New Roman"/>
          <w:color w:val="231F20"/>
          <w:spacing w:val="-2"/>
          <w:w w:val="105"/>
        </w:rPr>
        <w:t>:</w:t>
      </w:r>
      <w:r w:rsidRPr="00E24FF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05"/>
        </w:rPr>
        <w:t>€</w:t>
      </w:r>
      <w:r w:rsidRPr="00E24FF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05"/>
        </w:rPr>
        <w:t>-114</w:t>
      </w:r>
      <w:r w:rsidRPr="00E24FF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05"/>
        </w:rPr>
        <w:t>mln.</w:t>
      </w:r>
      <w:r w:rsidRPr="00E24FF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05"/>
        </w:rPr>
        <w:t>in</w:t>
      </w:r>
      <w:r w:rsidRPr="00E24FF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05"/>
        </w:rPr>
        <w:t>2026,</w:t>
      </w:r>
      <w:r w:rsidRPr="00E24FF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05"/>
        </w:rPr>
        <w:t>€</w:t>
      </w:r>
      <w:r w:rsidRPr="00E24FF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05"/>
        </w:rPr>
        <w:t>215</w:t>
      </w:r>
      <w:r w:rsidRPr="00E24FF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05"/>
        </w:rPr>
        <w:t>mln.</w:t>
      </w:r>
      <w:r w:rsidRPr="00E24FF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05"/>
        </w:rPr>
        <w:t>in</w:t>
      </w:r>
      <w:r w:rsidRPr="00E24FF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05"/>
        </w:rPr>
        <w:t>2027</w:t>
      </w:r>
      <w:r w:rsidRPr="00E24FF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05"/>
        </w:rPr>
        <w:t>en</w:t>
      </w:r>
      <w:r w:rsidRPr="00E24FF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05"/>
        </w:rPr>
        <w:t>vanaf</w:t>
      </w:r>
      <w:r w:rsidRPr="00E24FF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05"/>
        </w:rPr>
        <w:t>2028</w:t>
      </w:r>
      <w:r w:rsidRPr="00E24FF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05"/>
        </w:rPr>
        <w:t>meerjarig</w:t>
      </w:r>
    </w:p>
    <w:p w:rsidRPr="00E24FFD" w:rsidR="00E24FFD" w:rsidP="00E24FFD" w:rsidRDefault="00E24FFD" w14:paraId="7224D62D" w14:textId="77777777">
      <w:pPr>
        <w:pStyle w:val="Plattetekst"/>
        <w:spacing w:before="7"/>
        <w:ind w:left="3996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05"/>
          <w:sz w:val="24"/>
          <w:szCs w:val="24"/>
        </w:rPr>
        <w:t>€</w:t>
      </w:r>
      <w:r w:rsidRPr="00E24FF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  <w:sz w:val="24"/>
          <w:szCs w:val="24"/>
        </w:rPr>
        <w:t>252</w:t>
      </w:r>
      <w:r w:rsidRPr="00E24FF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mln.</w:t>
      </w:r>
    </w:p>
    <w:p w:rsidRPr="00E24FFD" w:rsidR="00E24FFD" w:rsidP="00E24FFD" w:rsidRDefault="00E24FFD" w14:paraId="0A398180" w14:textId="77777777">
      <w:pPr>
        <w:pStyle w:val="Lijstalinea"/>
        <w:widowControl w:val="0"/>
        <w:numPr>
          <w:ilvl w:val="1"/>
          <w:numId w:val="1"/>
        </w:numPr>
        <w:tabs>
          <w:tab w:val="left" w:pos="3996"/>
        </w:tabs>
        <w:autoSpaceDE w:val="0"/>
        <w:autoSpaceDN w:val="0"/>
        <w:spacing w:before="6" w:after="0" w:line="240" w:lineRule="auto"/>
        <w:ind w:hanging="283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</w:rPr>
        <w:t>Solidariteitsmechanisme:</w:t>
      </w:r>
      <w:r w:rsidRPr="00E24FFD">
        <w:rPr>
          <w:rFonts w:ascii="Times New Roman" w:hAnsi="Times New Roman" w:cs="Times New Roman"/>
          <w:color w:val="231F20"/>
          <w:spacing w:val="44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€</w:t>
      </w:r>
      <w:r w:rsidRPr="00E24FFD">
        <w:rPr>
          <w:rFonts w:ascii="Times New Roman" w:hAnsi="Times New Roman" w:cs="Times New Roman"/>
          <w:color w:val="231F20"/>
          <w:spacing w:val="44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21,9</w:t>
      </w:r>
      <w:r w:rsidRPr="00E24FFD">
        <w:rPr>
          <w:rFonts w:ascii="Times New Roman" w:hAnsi="Times New Roman" w:cs="Times New Roman"/>
          <w:color w:val="231F20"/>
          <w:spacing w:val="44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mln.</w:t>
      </w:r>
      <w:r w:rsidRPr="00E24FFD">
        <w:rPr>
          <w:rFonts w:ascii="Times New Roman" w:hAnsi="Times New Roman" w:cs="Times New Roman"/>
          <w:color w:val="231F20"/>
          <w:spacing w:val="44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in</w:t>
      </w:r>
      <w:r w:rsidRPr="00E24FFD">
        <w:rPr>
          <w:rFonts w:ascii="Times New Roman" w:hAnsi="Times New Roman" w:cs="Times New Roman"/>
          <w:color w:val="231F20"/>
          <w:spacing w:val="4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</w:rPr>
        <w:t>2027.</w:t>
      </w:r>
    </w:p>
    <w:p w:rsidRPr="00E24FFD" w:rsidR="00E24FFD" w:rsidP="00E24FFD" w:rsidRDefault="00E24FFD" w14:paraId="5B29B66F" w14:textId="77777777">
      <w:pPr>
        <w:pStyle w:val="Lijstalinea"/>
        <w:widowControl w:val="0"/>
        <w:numPr>
          <w:ilvl w:val="1"/>
          <w:numId w:val="1"/>
        </w:numPr>
        <w:tabs>
          <w:tab w:val="left" w:pos="3996"/>
        </w:tabs>
        <w:autoSpaceDE w:val="0"/>
        <w:autoSpaceDN w:val="0"/>
        <w:spacing w:before="7" w:after="0" w:line="240" w:lineRule="auto"/>
        <w:ind w:hanging="283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  <w:w w:val="105"/>
        </w:rPr>
        <w:t>Vluchtelingenwerk</w:t>
      </w:r>
      <w:r w:rsidRPr="00E24FFD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Nederland:</w:t>
      </w:r>
      <w:r w:rsidRPr="00E24FFD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vanaf</w:t>
      </w:r>
      <w:r w:rsidRPr="00E24FFD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2026</w:t>
      </w:r>
      <w:r w:rsidRPr="00E24FFD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meerjarig</w:t>
      </w:r>
      <w:r w:rsidRPr="00E24FFD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€</w:t>
      </w:r>
      <w:r w:rsidRPr="00E24FFD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</w:rPr>
        <w:t>10</w:t>
      </w:r>
      <w:r w:rsidRPr="00E24FFD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4"/>
          <w:w w:val="105"/>
        </w:rPr>
        <w:lastRenderedPageBreak/>
        <w:t>mln.</w:t>
      </w:r>
    </w:p>
    <w:p w:rsidRPr="00E24FFD" w:rsidR="00E24FFD" w:rsidP="00E24FFD" w:rsidRDefault="00E24FFD" w14:paraId="6A489D3C" w14:textId="77777777">
      <w:pPr>
        <w:pStyle w:val="Lijstalinea"/>
        <w:widowControl w:val="0"/>
        <w:numPr>
          <w:ilvl w:val="0"/>
          <w:numId w:val="1"/>
        </w:numPr>
        <w:tabs>
          <w:tab w:val="left" w:pos="3711"/>
          <w:tab w:val="left" w:pos="3713"/>
        </w:tabs>
        <w:autoSpaceDE w:val="0"/>
        <w:autoSpaceDN w:val="0"/>
        <w:spacing w:before="7" w:after="0" w:line="247" w:lineRule="auto"/>
        <w:ind w:right="111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  <w:w w:val="110"/>
        </w:rPr>
        <w:t>Voor</w:t>
      </w:r>
      <w:r w:rsidRPr="00E24FFD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de</w:t>
      </w:r>
      <w:r w:rsidRPr="00E24FFD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aanpak</w:t>
      </w:r>
      <w:r w:rsidRPr="00E24FFD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van</w:t>
      </w:r>
      <w:r w:rsidRPr="00E24FFD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</w:rPr>
        <w:t>overlastgevende</w:t>
      </w:r>
      <w:proofErr w:type="spellEnd"/>
      <w:r w:rsidRPr="00E24FFD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asielzoekers</w:t>
      </w:r>
      <w:r w:rsidRPr="00E24FFD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is</w:t>
      </w:r>
      <w:r w:rsidRPr="00E24FFD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in</w:t>
      </w:r>
      <w:r w:rsidRPr="00E24FFD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2025</w:t>
      </w:r>
      <w:r w:rsidRPr="00E24FFD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 xml:space="preserve">het </w:t>
      </w:r>
      <w:r w:rsidRPr="00E24FFD">
        <w:rPr>
          <w:rFonts w:ascii="Times New Roman" w:hAnsi="Times New Roman" w:cs="Times New Roman"/>
          <w:color w:val="231F20"/>
        </w:rPr>
        <w:t>instrument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van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de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decentralisatie-uitkering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(DU)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ingezet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als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bijdrage</w:t>
      </w:r>
      <w:r w:rsidRPr="00E24FFD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aan gemeenten.</w:t>
      </w:r>
      <w:r w:rsidRPr="00E24FFD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In</w:t>
      </w:r>
      <w:r w:rsidRPr="00E24FFD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2026</w:t>
      </w:r>
      <w:r w:rsidRPr="00E24FFD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is</w:t>
      </w:r>
      <w:r w:rsidRPr="00E24FFD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de</w:t>
      </w:r>
      <w:r w:rsidRPr="00E24FFD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decentralisatie</w:t>
      </w:r>
      <w:r w:rsidRPr="00E24FFD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uitkering</w:t>
      </w:r>
      <w:r w:rsidRPr="00E24FFD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opnieuw</w:t>
      </w:r>
      <w:r w:rsidRPr="00E24FFD">
        <w:rPr>
          <w:rFonts w:ascii="Times New Roman" w:hAnsi="Times New Roman" w:cs="Times New Roman"/>
          <w:color w:val="231F20"/>
          <w:spacing w:val="31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 xml:space="preserve">beschikbaar </w:t>
      </w:r>
      <w:r w:rsidRPr="00E24FFD">
        <w:rPr>
          <w:rFonts w:ascii="Times New Roman" w:hAnsi="Times New Roman" w:cs="Times New Roman"/>
          <w:color w:val="231F20"/>
          <w:w w:val="110"/>
        </w:rPr>
        <w:t>gesteld voor de gemeenten. Gemeenten kunnen zelf bepalen welke maatregelen het beste bij hun lokale situatie passen, bijvoorbeeld</w:t>
      </w:r>
    </w:p>
    <w:p w:rsidRPr="00E24FFD" w:rsidR="00E24FFD" w:rsidP="00E24FFD" w:rsidRDefault="00E24FFD" w14:paraId="7EC4E9A0" w14:textId="77777777">
      <w:pPr>
        <w:pStyle w:val="Lijstalinea"/>
        <w:spacing w:line="247" w:lineRule="auto"/>
        <w:rPr>
          <w:rFonts w:ascii="Times New Roman" w:hAnsi="Times New Roman" w:cs="Times New Roman"/>
        </w:rPr>
        <w:sectPr w:rsidRPr="00E24FFD" w:rsidR="00E24FFD" w:rsidSect="00E24FFD">
          <w:type w:val="continuous"/>
          <w:pgSz w:w="11910" w:h="16840"/>
          <w:pgMar w:top="1020" w:right="992" w:bottom="1340" w:left="992" w:header="0" w:footer="1141" w:gutter="0"/>
          <w:cols w:space="708"/>
        </w:sectPr>
      </w:pPr>
    </w:p>
    <w:p w:rsidRPr="00E24FFD" w:rsidR="00E24FFD" w:rsidP="00E24FFD" w:rsidRDefault="00E24FFD" w14:paraId="63438F5E" w14:textId="77777777">
      <w:pPr>
        <w:pStyle w:val="Plattetekst"/>
        <w:spacing w:before="77" w:line="247" w:lineRule="auto"/>
        <w:ind w:left="3713" w:right="1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lastRenderedPageBreak/>
        <w:t>de</w:t>
      </w:r>
      <w:proofErr w:type="gramEnd"/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inzet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buitengewoon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opsporingsambtenaren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(boa's),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bodycams</w:t>
      </w:r>
      <w:proofErr w:type="spellEnd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,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extra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cameratoezicht,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persoonsgerichte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aanpak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of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organiseren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van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extra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sport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activiteiten.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Er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wordt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€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12,9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mln.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overgeboekt</w:t>
      </w:r>
      <w:r w:rsidRPr="00E24FFD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naar</w:t>
      </w:r>
    </w:p>
    <w:p w:rsidRPr="00E24FFD" w:rsidR="00E24FFD" w:rsidP="00E24FFD" w:rsidRDefault="00E24FFD" w14:paraId="31DFE6E3" w14:textId="77777777">
      <w:pPr>
        <w:pStyle w:val="Plattetekst"/>
        <w:ind w:left="371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FFD">
        <w:rPr>
          <w:rFonts w:ascii="Times New Roman" w:hAnsi="Times New Roman" w:cs="Times New Roman"/>
          <w:color w:val="231F20"/>
          <w:w w:val="105"/>
          <w:sz w:val="24"/>
          <w:szCs w:val="24"/>
        </w:rPr>
        <w:t>het</w:t>
      </w:r>
      <w:proofErr w:type="gramEnd"/>
      <w:r w:rsidRPr="00E24FFD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gemeentefonds.</w:t>
      </w:r>
    </w:p>
    <w:p w:rsidRPr="00E24FFD" w:rsidR="00E24FFD" w:rsidP="00E24FFD" w:rsidRDefault="00E24FFD" w14:paraId="75A94EDB" w14:textId="77777777">
      <w:pPr>
        <w:pStyle w:val="Lijstalinea"/>
        <w:widowControl w:val="0"/>
        <w:numPr>
          <w:ilvl w:val="0"/>
          <w:numId w:val="1"/>
        </w:numPr>
        <w:tabs>
          <w:tab w:val="left" w:pos="3711"/>
          <w:tab w:val="left" w:pos="3713"/>
        </w:tabs>
        <w:autoSpaceDE w:val="0"/>
        <w:autoSpaceDN w:val="0"/>
        <w:spacing w:before="7" w:after="0" w:line="247" w:lineRule="auto"/>
        <w:ind w:right="111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  <w:w w:val="110"/>
        </w:rPr>
        <w:t>In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het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Coalitieakkoord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zijn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partnerschappen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opgenomen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als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een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 xml:space="preserve">direct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instrument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met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derde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landen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om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de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instroom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te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beperken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en</w:t>
      </w:r>
      <w:r w:rsidRPr="00E24FFD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 xml:space="preserve">terugkeer </w:t>
      </w:r>
      <w:r w:rsidRPr="00E24FFD">
        <w:rPr>
          <w:rFonts w:ascii="Times New Roman" w:hAnsi="Times New Roman" w:cs="Times New Roman"/>
          <w:color w:val="231F20"/>
          <w:w w:val="110"/>
        </w:rPr>
        <w:t>te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bevorderen.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Hiervoor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is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voor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de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periode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2027-2028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jaarlijks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€</w:t>
      </w:r>
      <w:r w:rsidRPr="00E24FFD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12</w:t>
      </w:r>
    </w:p>
    <w:p w:rsidRPr="00E24FFD" w:rsidR="00E24FFD" w:rsidP="00E24FFD" w:rsidRDefault="00E24FFD" w14:paraId="7B4310D4" w14:textId="77777777">
      <w:pPr>
        <w:pStyle w:val="Plattetekst"/>
        <w:spacing w:line="247" w:lineRule="auto"/>
        <w:ind w:left="3713" w:right="125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mln. beschikbaar gesteld aan het ministerie van Asiel en Migratie vanuit de begroting van het ministerie van Buitenlandse Handel en Ontwikkelingshulp.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middelen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worden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ingezet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-1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bevorderen van terugkeer en het tegengaan van irreguliere migratie, (inclusief bijvoorbeeld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inzet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keten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bij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grensmanagement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aanpak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mensenhandel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mensensmokkel)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via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programma’s,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projecten</w:t>
      </w:r>
      <w:r w:rsidRPr="00E24FFD">
        <w:rPr>
          <w:rFonts w:ascii="Times New Roman" w:hAnsi="Times New Roman" w:cs="Times New Roman"/>
          <w:color w:val="231F20"/>
          <w:spacing w:val="-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en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uitbreiding van operationele inzet in derde landen, aansluiting bij en invloed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op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EU-migratiepartnerschappen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inrichten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pilots voor innovatieve partnerschappen.</w:t>
      </w:r>
    </w:p>
    <w:p w:rsidRPr="00E24FFD" w:rsidR="00E24FFD" w:rsidP="00E24FFD" w:rsidRDefault="00E24FFD" w14:paraId="56E99D29" w14:textId="77777777">
      <w:pPr>
        <w:pStyle w:val="Lijstalinea"/>
        <w:widowControl w:val="0"/>
        <w:numPr>
          <w:ilvl w:val="0"/>
          <w:numId w:val="1"/>
        </w:numPr>
        <w:tabs>
          <w:tab w:val="left" w:pos="3711"/>
          <w:tab w:val="left" w:pos="3713"/>
        </w:tabs>
        <w:autoSpaceDE w:val="0"/>
        <w:autoSpaceDN w:val="0"/>
        <w:spacing w:before="1" w:after="0" w:line="247" w:lineRule="auto"/>
        <w:ind w:right="237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  <w:w w:val="110"/>
        </w:rPr>
        <w:t>De</w:t>
      </w:r>
      <w:r w:rsidRPr="00E24FFD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raming</w:t>
      </w:r>
      <w:r w:rsidRPr="00E24FFD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van</w:t>
      </w:r>
      <w:r w:rsidRPr="00E24FFD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de</w:t>
      </w:r>
      <w:r w:rsidRPr="00E24FFD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</w:rPr>
        <w:t>Meerjaren</w:t>
      </w:r>
      <w:proofErr w:type="spellEnd"/>
      <w:r w:rsidRPr="00E24FFD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Productie</w:t>
      </w:r>
      <w:r w:rsidRPr="00E24FFD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Prognose</w:t>
      </w:r>
      <w:r w:rsidRPr="00E24FFD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leidt</w:t>
      </w:r>
      <w:r w:rsidRPr="00E24FFD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tot</w:t>
      </w:r>
      <w:r w:rsidRPr="00E24FFD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een</w:t>
      </w:r>
      <w:r w:rsidRPr="00E24FFD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</w:rPr>
        <w:t>budget-</w:t>
      </w:r>
      <w:r w:rsidRPr="00E24FFD">
        <w:rPr>
          <w:rFonts w:ascii="Times New Roman" w:hAnsi="Times New Roman" w:cs="Times New Roman"/>
          <w:color w:val="231F20"/>
        </w:rPr>
        <w:t>verhoging</w:t>
      </w:r>
      <w:proofErr w:type="spellEnd"/>
      <w:r w:rsidRPr="00E24FFD">
        <w:rPr>
          <w:rFonts w:ascii="Times New Roman" w:hAnsi="Times New Roman" w:cs="Times New Roman"/>
          <w:color w:val="231F20"/>
        </w:rPr>
        <w:t xml:space="preserve"> van € 325 mln. in 2026, € 656,2 mln. in 2027 en vanaf 2028</w:t>
      </w:r>
      <w:r w:rsidRPr="00E24FFD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meerjarig € 633,2 mln.</w:t>
      </w:r>
    </w:p>
    <w:p w:rsidRPr="00E24FFD" w:rsidR="00E24FFD" w:rsidP="00E24FFD" w:rsidRDefault="00E24FFD" w14:paraId="5B3F0961" w14:textId="77777777">
      <w:pPr>
        <w:pStyle w:val="Lijstalinea"/>
        <w:widowControl w:val="0"/>
        <w:numPr>
          <w:ilvl w:val="0"/>
          <w:numId w:val="1"/>
        </w:numPr>
        <w:tabs>
          <w:tab w:val="left" w:pos="3712"/>
        </w:tabs>
        <w:autoSpaceDE w:val="0"/>
        <w:autoSpaceDN w:val="0"/>
        <w:spacing w:before="1" w:after="0" w:line="240" w:lineRule="auto"/>
        <w:ind w:left="3712" w:hanging="282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</w:rPr>
        <w:t>In</w:t>
      </w:r>
      <w:r w:rsidRPr="00E24FFD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het</w:t>
      </w:r>
      <w:r w:rsidRPr="00E24FFD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kader</w:t>
      </w:r>
      <w:r w:rsidRPr="00E24FFD">
        <w:rPr>
          <w:rFonts w:ascii="Times New Roman" w:hAnsi="Times New Roman" w:cs="Times New Roman"/>
          <w:color w:val="231F20"/>
          <w:spacing w:val="16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van</w:t>
      </w:r>
      <w:r w:rsidRPr="00E24FFD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de</w:t>
      </w:r>
      <w:r w:rsidRPr="00E24FFD">
        <w:rPr>
          <w:rFonts w:ascii="Times New Roman" w:hAnsi="Times New Roman" w:cs="Times New Roman"/>
          <w:color w:val="231F20"/>
          <w:spacing w:val="16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spreidingswet</w:t>
      </w:r>
      <w:r w:rsidRPr="00E24FFD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wordt</w:t>
      </w:r>
      <w:r w:rsidRPr="00E24FFD">
        <w:rPr>
          <w:rFonts w:ascii="Times New Roman" w:hAnsi="Times New Roman" w:cs="Times New Roman"/>
          <w:color w:val="231F20"/>
          <w:spacing w:val="16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incidenteel</w:t>
      </w:r>
      <w:r w:rsidRPr="00E24FFD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€</w:t>
      </w:r>
      <w:r w:rsidRPr="00E24FFD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10</w:t>
      </w:r>
      <w:r w:rsidRPr="00E24FFD">
        <w:rPr>
          <w:rFonts w:ascii="Times New Roman" w:hAnsi="Times New Roman" w:cs="Times New Roman"/>
          <w:color w:val="231F20"/>
          <w:spacing w:val="16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mln.</w:t>
      </w:r>
      <w:r w:rsidRPr="00E24FFD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in</w:t>
      </w:r>
      <w:r w:rsidRPr="00E24FFD">
        <w:rPr>
          <w:rFonts w:ascii="Times New Roman" w:hAnsi="Times New Roman" w:cs="Times New Roman"/>
          <w:color w:val="231F20"/>
          <w:spacing w:val="16"/>
        </w:rPr>
        <w:t xml:space="preserve"> </w:t>
      </w:r>
      <w:r w:rsidRPr="00E24FFD">
        <w:rPr>
          <w:rFonts w:ascii="Times New Roman" w:hAnsi="Times New Roman" w:cs="Times New Roman"/>
          <w:color w:val="231F20"/>
        </w:rPr>
        <w:t>2026</w:t>
      </w:r>
      <w:r w:rsidRPr="00E24FFD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5"/>
        </w:rPr>
        <w:t>en</w:t>
      </w:r>
    </w:p>
    <w:p w:rsidRPr="00E24FFD" w:rsidR="00E24FFD" w:rsidP="00E24FFD" w:rsidRDefault="00E24FFD" w14:paraId="1C57C620" w14:textId="77777777">
      <w:pPr>
        <w:pStyle w:val="Plattetekst"/>
        <w:spacing w:before="7" w:line="247" w:lineRule="auto"/>
        <w:ind w:left="3713" w:right="101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sz w:val="24"/>
          <w:szCs w:val="24"/>
        </w:rPr>
        <w:t>€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40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mln.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in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2027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beschikbaar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gesteld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bonussen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aan</w:t>
      </w:r>
      <w:r w:rsidRPr="00E24FFD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 xml:space="preserve">gemeenten en provincies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 het aanbieden van extra of bijzondere plekken.</w:t>
      </w:r>
    </w:p>
    <w:p w:rsidRPr="00E24FFD" w:rsidR="00E24FFD" w:rsidP="00E24FFD" w:rsidRDefault="00E24FFD" w14:paraId="6E588513" w14:textId="77777777">
      <w:pPr>
        <w:pStyle w:val="Lijstalinea"/>
        <w:widowControl w:val="0"/>
        <w:numPr>
          <w:ilvl w:val="0"/>
          <w:numId w:val="1"/>
        </w:numPr>
        <w:tabs>
          <w:tab w:val="left" w:pos="3711"/>
          <w:tab w:val="left" w:pos="3713"/>
        </w:tabs>
        <w:autoSpaceDE w:val="0"/>
        <w:autoSpaceDN w:val="0"/>
        <w:spacing w:after="0" w:line="247" w:lineRule="auto"/>
        <w:ind w:right="259"/>
        <w:contextualSpacing w:val="0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color w:val="231F20"/>
          <w:w w:val="110"/>
        </w:rPr>
        <w:t>Een overboeking naar het gemeentefonds vindt plaats in het kader van de uitvoering van de decentralisatie-uitkering faciliteitenbesluit. Gemeenten die een opvangcentrum voor asielzoekers faciliteren, ontvangen</w:t>
      </w:r>
      <w:r w:rsidRPr="00E24FFD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middelen</w:t>
      </w:r>
      <w:r w:rsidRPr="00E24FFD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voor</w:t>
      </w:r>
      <w:r w:rsidRPr="00E24FFD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de</w:t>
      </w:r>
      <w:r w:rsidRPr="00E24FFD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werkzaamheden</w:t>
      </w:r>
      <w:r w:rsidRPr="00E24FFD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in</w:t>
      </w:r>
      <w:r w:rsidRPr="00E24FFD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en</w:t>
      </w:r>
      <w:r w:rsidRPr="00E24FFD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voor</w:t>
      </w:r>
      <w:r w:rsidRPr="00E24FFD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de</w:t>
      </w:r>
      <w:r w:rsidRPr="00E24FFD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</w:rPr>
        <w:t>opvang-</w:t>
      </w:r>
      <w:r w:rsidRPr="00E24FFD">
        <w:rPr>
          <w:rFonts w:ascii="Times New Roman" w:hAnsi="Times New Roman" w:cs="Times New Roman"/>
          <w:color w:val="231F20"/>
        </w:rPr>
        <w:t>centra</w:t>
      </w:r>
      <w:proofErr w:type="spellEnd"/>
      <w:r w:rsidRPr="00E24FFD">
        <w:rPr>
          <w:rFonts w:ascii="Times New Roman" w:hAnsi="Times New Roman" w:cs="Times New Roman"/>
          <w:color w:val="231F20"/>
        </w:rPr>
        <w:t xml:space="preserve"> (Het faciliteitenbesluit tot 1 juli 2025, zie paragraaf 3.2.6 van de</w:t>
      </w:r>
      <w:r w:rsidRPr="00E24FFD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meicirculaire</w:t>
      </w:r>
      <w:r w:rsidRPr="00E24FFD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2025).</w:t>
      </w:r>
      <w:r w:rsidRPr="00E24FFD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Daarnaast</w:t>
      </w:r>
      <w:r w:rsidRPr="00E24FFD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worden</w:t>
      </w:r>
      <w:r w:rsidRPr="00E24FFD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middelen</w:t>
      </w:r>
      <w:r w:rsidRPr="00E24FFD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beschikbaar</w:t>
      </w:r>
      <w:r w:rsidRPr="00E24FFD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gesteld voor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noodopvang,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onderwijshuisvestingskosten,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voorlichtingskosten en aanvullende bekostiging in het kader van het faciliteren van</w:t>
      </w:r>
    </w:p>
    <w:p w:rsidRPr="00E24FFD" w:rsidR="00E24FFD" w:rsidP="00E24FFD" w:rsidRDefault="00E24FFD" w14:paraId="54F626BB" w14:textId="77777777">
      <w:pPr>
        <w:pStyle w:val="Plattetekst"/>
        <w:spacing w:before="1" w:line="247" w:lineRule="auto"/>
        <w:ind w:left="3713" w:right="101"/>
        <w:rPr>
          <w:rFonts w:ascii="Times New Roman" w:hAnsi="Times New Roman" w:cs="Times New Roman"/>
          <w:sz w:val="24"/>
          <w:szCs w:val="24"/>
        </w:rPr>
      </w:pPr>
      <w:proofErr w:type="gramStart"/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asielopvang</w:t>
      </w:r>
      <w:proofErr w:type="gramEnd"/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die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niet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vanuit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andere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regelingen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wordt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gedekt.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In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totaal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is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in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deze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circulaire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een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bedrag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€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11,689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mln.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euro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vrijgemaakt</w:t>
      </w:r>
      <w:r w:rsidRPr="00E24FFD">
        <w:rPr>
          <w:rFonts w:ascii="Times New Roman" w:hAnsi="Times New Roman" w:cs="Times New Roman"/>
          <w:color w:val="231F20"/>
          <w:spacing w:val="-9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 deze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doeleinden.</w:t>
      </w:r>
    </w:p>
    <w:p w:rsidRPr="00E24FFD" w:rsidR="00E24FFD" w:rsidP="00E24FFD" w:rsidRDefault="00E24FFD" w14:paraId="0238C574" w14:textId="77777777">
      <w:pPr>
        <w:pStyle w:val="Plattetekst"/>
        <w:spacing w:before="7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56FBADBC" w14:textId="77777777">
      <w:pPr>
        <w:pStyle w:val="Lijstalinea"/>
        <w:widowControl w:val="0"/>
        <w:numPr>
          <w:ilvl w:val="1"/>
          <w:numId w:val="2"/>
        </w:numPr>
        <w:tabs>
          <w:tab w:val="left" w:pos="3748"/>
        </w:tabs>
        <w:autoSpaceDE w:val="0"/>
        <w:autoSpaceDN w:val="0"/>
        <w:spacing w:after="0" w:line="240" w:lineRule="auto"/>
        <w:ind w:left="3748" w:hanging="318"/>
        <w:contextualSpacing w:val="0"/>
        <w:rPr>
          <w:rFonts w:ascii="Times New Roman" w:hAnsi="Times New Roman" w:cs="Times New Roman"/>
          <w:color w:val="231F20"/>
          <w:u w:val="single" w:color="231F20"/>
        </w:rPr>
      </w:pPr>
      <w:r w:rsidRPr="00E24FFD">
        <w:rPr>
          <w:rFonts w:ascii="Times New Roman" w:hAnsi="Times New Roman" w:cs="Times New Roman"/>
          <w:color w:val="231F20"/>
          <w:spacing w:val="24"/>
          <w:u w:val="single" w:color="231F20"/>
        </w:rPr>
        <w:t xml:space="preserve"> </w:t>
      </w:r>
      <w:r w:rsidRPr="00E24FFD">
        <w:rPr>
          <w:rFonts w:ascii="Times New Roman" w:hAnsi="Times New Roman" w:cs="Times New Roman"/>
          <w:color w:val="231F20"/>
          <w:u w:val="single" w:color="231F20"/>
        </w:rPr>
        <w:t>Terugkeer</w:t>
      </w:r>
      <w:r w:rsidRPr="00E24FFD">
        <w:rPr>
          <w:rFonts w:ascii="Times New Roman" w:hAnsi="Times New Roman" w:cs="Times New Roman"/>
          <w:color w:val="231F20"/>
          <w:spacing w:val="25"/>
          <w:u w:val="single" w:color="231F20"/>
        </w:rPr>
        <w:t xml:space="preserve"> </w:t>
      </w:r>
      <w:r w:rsidRPr="00E24FFD">
        <w:rPr>
          <w:rFonts w:ascii="Times New Roman" w:hAnsi="Times New Roman" w:cs="Times New Roman"/>
          <w:color w:val="231F20"/>
          <w:u w:val="single" w:color="231F20"/>
        </w:rPr>
        <w:t>en</w:t>
      </w:r>
      <w:r w:rsidRPr="00E24FFD">
        <w:rPr>
          <w:rFonts w:ascii="Times New Roman" w:hAnsi="Times New Roman" w:cs="Times New Roman"/>
          <w:color w:val="231F20"/>
          <w:spacing w:val="25"/>
          <w:u w:val="single" w:color="231F20"/>
        </w:rPr>
        <w:t xml:space="preserve"> </w:t>
      </w:r>
      <w:r w:rsidRPr="00E24FFD">
        <w:rPr>
          <w:rFonts w:ascii="Times New Roman" w:hAnsi="Times New Roman" w:cs="Times New Roman"/>
          <w:color w:val="231F20"/>
          <w:u w:val="single" w:color="231F20"/>
        </w:rPr>
        <w:t>bewaring</w:t>
      </w:r>
      <w:r w:rsidRPr="00E24FFD">
        <w:rPr>
          <w:rFonts w:ascii="Times New Roman" w:hAnsi="Times New Roman" w:cs="Times New Roman"/>
          <w:color w:val="231F20"/>
          <w:spacing w:val="25"/>
          <w:u w:val="single" w:color="231F2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u w:val="single" w:color="231F20"/>
        </w:rPr>
        <w:t>vreemdelingen</w:t>
      </w:r>
    </w:p>
    <w:p w:rsidRPr="00E24FFD" w:rsidR="00E24FFD" w:rsidP="00E24FFD" w:rsidRDefault="00E24FFD" w14:paraId="1044E0CA" w14:textId="77777777">
      <w:pPr>
        <w:pStyle w:val="Plattetekst"/>
        <w:spacing w:before="7" w:line="247" w:lineRule="auto"/>
        <w:ind w:left="3430" w:right="125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In het coalitieakkoord zijn middelen toegevoegd voor een stabiele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asielketen.</w:t>
      </w:r>
      <w:r w:rsidRPr="00E24FFD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Het</w:t>
      </w:r>
      <w:r w:rsidRPr="00E24FFD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programmabudget</w:t>
      </w:r>
      <w:r w:rsidRPr="00E24FFD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sz w:val="24"/>
          <w:szCs w:val="24"/>
        </w:rPr>
        <w:t>DTenV</w:t>
      </w:r>
      <w:proofErr w:type="spellEnd"/>
      <w:r w:rsidRPr="00E24FFD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wordt</w:t>
      </w:r>
      <w:r w:rsidRPr="00E24FFD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verhoogd</w:t>
      </w:r>
      <w:r w:rsidRPr="00E24FFD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met</w:t>
      </w:r>
      <w:r w:rsidRPr="00E24FFD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€</w:t>
      </w:r>
      <w:r w:rsidRPr="00E24FFD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 xml:space="preserve">4,8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mln.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in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2026,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€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13,4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mln.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in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2027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vanaf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2028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meerjarig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€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21,2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mln.</w:t>
      </w:r>
    </w:p>
    <w:p w:rsidRPr="00E24FFD" w:rsidR="00E24FFD" w:rsidP="00E24FFD" w:rsidRDefault="00E24FFD" w14:paraId="3D70678C" w14:textId="77777777">
      <w:pPr>
        <w:pStyle w:val="Plattetekst"/>
        <w:spacing w:line="247" w:lineRule="auto"/>
        <w:ind w:left="3430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sz w:val="24"/>
          <w:szCs w:val="24"/>
        </w:rPr>
        <w:lastRenderedPageBreak/>
        <w:t>Het</w:t>
      </w:r>
      <w:r w:rsidRPr="00E24FFD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resterende</w:t>
      </w:r>
      <w:r w:rsidRPr="00E24FFD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saldo</w:t>
      </w:r>
      <w:r w:rsidRPr="00E24FFD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betreft</w:t>
      </w:r>
      <w:r w:rsidRPr="00E24FFD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een</w:t>
      </w:r>
      <w:r w:rsidRPr="00E24FFD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aantal</w:t>
      </w:r>
      <w:r w:rsidRPr="00E24FFD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kleinere</w:t>
      </w:r>
      <w:r w:rsidRPr="00E24FFD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mutaties.</w:t>
      </w:r>
      <w:r w:rsidRPr="00E24FFD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Zoals</w:t>
      </w:r>
      <w:r w:rsidRPr="00E24FFD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€</w:t>
      </w:r>
      <w:r w:rsidRPr="00E24FFD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3</w:t>
      </w:r>
      <w:r w:rsidRPr="00E24FFD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 xml:space="preserve">mln.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meerjarig vanaf 2027 voor de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Meerjaren</w:t>
      </w:r>
      <w:proofErr w:type="spellEnd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Productie Prognose.</w:t>
      </w:r>
    </w:p>
    <w:p w:rsidRPr="00E24FFD" w:rsidR="00E24FFD" w:rsidP="00E24FFD" w:rsidRDefault="00E24FFD" w14:paraId="1C412840" w14:textId="77777777">
      <w:pPr>
        <w:pStyle w:val="Plattetekst"/>
        <w:spacing w:before="7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0AB1D02F" w14:textId="77777777">
      <w:pPr>
        <w:pStyle w:val="Lijstalinea"/>
        <w:widowControl w:val="0"/>
        <w:numPr>
          <w:ilvl w:val="1"/>
          <w:numId w:val="2"/>
        </w:numPr>
        <w:tabs>
          <w:tab w:val="left" w:pos="3748"/>
        </w:tabs>
        <w:autoSpaceDE w:val="0"/>
        <w:autoSpaceDN w:val="0"/>
        <w:spacing w:after="0" w:line="240" w:lineRule="auto"/>
        <w:ind w:left="3748" w:hanging="318"/>
        <w:contextualSpacing w:val="0"/>
        <w:rPr>
          <w:rFonts w:ascii="Times New Roman" w:hAnsi="Times New Roman" w:cs="Times New Roman"/>
          <w:color w:val="231F20"/>
          <w:u w:val="single" w:color="231F20"/>
        </w:rPr>
      </w:pPr>
      <w:r w:rsidRPr="00E24FFD">
        <w:rPr>
          <w:rFonts w:ascii="Times New Roman" w:hAnsi="Times New Roman" w:cs="Times New Roman"/>
          <w:color w:val="231F20"/>
          <w:spacing w:val="2"/>
          <w:w w:val="105"/>
          <w:u w:val="single" w:color="231F2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05"/>
          <w:u w:val="single" w:color="231F20"/>
        </w:rPr>
        <w:t>Versterking</w:t>
      </w:r>
      <w:r w:rsidRPr="00E24FFD">
        <w:rPr>
          <w:rFonts w:ascii="Times New Roman" w:hAnsi="Times New Roman" w:cs="Times New Roman"/>
          <w:color w:val="231F20"/>
          <w:spacing w:val="-1"/>
          <w:w w:val="110"/>
          <w:u w:val="single" w:color="231F2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u w:val="single" w:color="231F20"/>
        </w:rPr>
        <w:t>Grenstoezicht</w:t>
      </w:r>
    </w:p>
    <w:p w:rsidRPr="00E24FFD" w:rsidR="00E24FFD" w:rsidP="00E24FFD" w:rsidRDefault="00E24FFD" w14:paraId="628C3FA3" w14:textId="77777777">
      <w:pPr>
        <w:pStyle w:val="Plattetekst"/>
        <w:spacing w:before="7" w:line="247" w:lineRule="auto"/>
        <w:ind w:left="3430" w:right="101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Binnen de Publiek Private Samenwerking voor het Entry Exit Systeem (EES)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op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Amsterdam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Airport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Schiphol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(AAS)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is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een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rijksbijdrage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fase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2</w:t>
      </w:r>
      <w:r w:rsidRPr="00E24FFD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toegezegd</w:t>
      </w:r>
      <w:r w:rsidRPr="00E24FFD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doorstroom</w:t>
      </w:r>
      <w:r w:rsidRPr="00E24FFD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bevorderende</w:t>
      </w:r>
      <w:r w:rsidRPr="00E24FFD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maatregelen</w:t>
      </w:r>
      <w:r w:rsidRPr="00E24FFD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(o.a.</w:t>
      </w:r>
      <w:r w:rsidRPr="00E24FFD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kiosken),</w:t>
      </w:r>
      <w:r w:rsidRPr="00E24FFD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om</w:t>
      </w:r>
      <w:r w:rsidRPr="00E24FFD">
        <w:rPr>
          <w:rFonts w:ascii="Times New Roman" w:hAnsi="Times New Roman" w:cs="Times New Roman"/>
          <w:color w:val="231F20"/>
          <w:spacing w:val="4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lange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wachtrijen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daaruit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volgende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onveilige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situaties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te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voorkomen.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 bestuurlijke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afspraak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is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dat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overheid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50%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bijdraagt,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met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een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maximale bijdrage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€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25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mln.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werkzaamheden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zijn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sinds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mei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2023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uitgevoerd, grotendeels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afgerond,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EES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is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inmiddels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start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gegaan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op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AAS.</w:t>
      </w:r>
      <w:r w:rsidRPr="00E24FFD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AAS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heeft</w:t>
      </w:r>
      <w:r w:rsidRPr="00E24FFD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kosten</w:t>
      </w:r>
      <w:r w:rsidRPr="00E24FFD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voorgefinancierd</w:t>
      </w:r>
      <w:r w:rsidRPr="00E24FFD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op</w:t>
      </w:r>
      <w:r w:rsidRPr="00E24FFD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basis</w:t>
      </w:r>
      <w:r w:rsidRPr="00E24FFD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toegezegde</w:t>
      </w:r>
      <w:r w:rsidRPr="00E24FFD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50%</w:t>
      </w:r>
      <w:r w:rsidRPr="00E24FFD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 xml:space="preserve">bijdrage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vanuit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overheid,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er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is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al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een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bestuurlijke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toezegging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gedaan</w:t>
      </w:r>
      <w:r w:rsidRPr="00E24FFD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richting AAS voor de bijdrage in 2025.</w:t>
      </w:r>
    </w:p>
    <w:p w:rsidRPr="00E24FFD" w:rsidR="00E24FFD" w:rsidP="00E24FFD" w:rsidRDefault="00E24FFD" w14:paraId="397242A2" w14:textId="77777777">
      <w:pPr>
        <w:pStyle w:val="Plattetekst"/>
        <w:spacing w:before="8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6F730256" w14:textId="77777777">
      <w:pPr>
        <w:pStyle w:val="Lijstalinea"/>
        <w:widowControl w:val="0"/>
        <w:numPr>
          <w:ilvl w:val="1"/>
          <w:numId w:val="2"/>
        </w:numPr>
        <w:tabs>
          <w:tab w:val="left" w:pos="3798"/>
        </w:tabs>
        <w:autoSpaceDE w:val="0"/>
        <w:autoSpaceDN w:val="0"/>
        <w:spacing w:after="0" w:line="240" w:lineRule="auto"/>
        <w:ind w:left="3798" w:hanging="368"/>
        <w:contextualSpacing w:val="0"/>
        <w:rPr>
          <w:rFonts w:ascii="Times New Roman" w:hAnsi="Times New Roman" w:cs="Times New Roman"/>
          <w:color w:val="231F20"/>
          <w:u w:val="single" w:color="231F20"/>
        </w:rPr>
      </w:pPr>
      <w:r w:rsidRPr="00E24FF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editId="2617179F" wp14:anchorId="34B1DA79">
                <wp:simplePos x="0" y="0"/>
                <wp:positionH relativeFrom="page">
                  <wp:posOffset>2808000</wp:posOffset>
                </wp:positionH>
                <wp:positionV relativeFrom="paragraph">
                  <wp:posOffset>143565</wp:posOffset>
                </wp:positionV>
                <wp:extent cx="2821305" cy="6350"/>
                <wp:effectExtent l="0" t="0" r="0" b="0"/>
                <wp:wrapTopAndBottom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1305" cy="6350"/>
                          <a:chOff x="0" y="0"/>
                          <a:chExt cx="2821305" cy="635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2884"/>
                            <a:ext cx="20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>
                                <a:moveTo>
                                  <a:pt x="0" y="0"/>
                                </a:moveTo>
                                <a:lnTo>
                                  <a:pt x="202575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02575" y="2884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34646" y="2884"/>
                            <a:ext cx="525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>
                                <a:moveTo>
                                  <a:pt x="0" y="0"/>
                                </a:moveTo>
                                <a:lnTo>
                                  <a:pt x="525704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60350" y="2884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92421" y="2884"/>
                            <a:ext cx="645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">
                                <a:moveTo>
                                  <a:pt x="0" y="0"/>
                                </a:moveTo>
                                <a:lnTo>
                                  <a:pt x="644988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437410" y="2884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469481" y="2884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>
                                <a:moveTo>
                                  <a:pt x="0" y="0"/>
                                </a:moveTo>
                                <a:lnTo>
                                  <a:pt x="607957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077438" y="2884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70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109509" y="2884"/>
                            <a:ext cx="71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>
                                <a:moveTo>
                                  <a:pt x="0" y="0"/>
                                </a:moveTo>
                                <a:lnTo>
                                  <a:pt x="711437" y="0"/>
                                </a:lnTo>
                              </a:path>
                            </a:pathLst>
                          </a:custGeom>
                          <a:ln w="576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1" style="position:absolute;margin-left:221.1pt;margin-top:11.3pt;width:222.15pt;height:.5pt;z-index:-251654144;mso-wrap-distance-left:0;mso-wrap-distance-right:0;mso-position-horizontal-relative:page" coordsize="28213,6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" w14:anchorId="2A440C70">
                <v:shape id="Graphic 82" style="position:absolute;top:28;width:2032;height:13;visibility:visible;mso-wrap-style:square;v-text-anchor:top" coordsize="203200,1270" o:spid="_x0000_s1027" filled="f" strokecolor="#231f20" strokeweight=".16022mm" path="m,l2025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">
                  <v:path arrowok="t"/>
                </v:shape>
                <v:shape id="Graphic 83" style="position:absolute;left:2025;top:28;width:324;height:13;visibility:visible;mso-wrap-style:square;v-text-anchor:top" coordsize="32384,1270" o:spid="_x0000_s1028" filled="f" strokecolor="#231f20" strokeweight=".16022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">
                  <v:path arrowok="t"/>
                </v:shape>
                <v:shape id="Graphic 84" style="position:absolute;left:2346;top:28;width:5258;height:13;visibility:visible;mso-wrap-style:square;v-text-anchor:top" coordsize="525780,1270" o:spid="_x0000_s1029" filled="f" strokecolor="#231f20" strokeweight=".16022mm" path="m,l5257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">
                  <v:path arrowok="t"/>
                </v:shape>
                <v:shape id="Graphic 85" style="position:absolute;left:7603;top:28;width:324;height:13;visibility:visible;mso-wrap-style:square;v-text-anchor:top" coordsize="32384,1270" o:spid="_x0000_s1030" filled="f" strokecolor="#231f20" strokeweight=".16022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">
                  <v:path arrowok="t"/>
                </v:shape>
                <v:shape id="Graphic 86" style="position:absolute;left:7924;top:28;width:6451;height:13;visibility:visible;mso-wrap-style:square;v-text-anchor:top" coordsize="645160,1270" o:spid="_x0000_s1031" filled="f" strokecolor="#231f20" strokeweight=".16022mm" path="m,l64498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">
                  <v:path arrowok="t"/>
                </v:shape>
                <v:shape id="Graphic 87" style="position:absolute;left:14374;top:28;width:323;height:13;visibility:visible;mso-wrap-style:square;v-text-anchor:top" coordsize="32384,1270" o:spid="_x0000_s1032" filled="f" strokecolor="#231f20" strokeweight=".16022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">
                  <v:path arrowok="t"/>
                </v:shape>
                <v:shape id="Graphic 88" style="position:absolute;left:14694;top:28;width:6084;height:13;visibility:visible;mso-wrap-style:square;v-text-anchor:top" coordsize="608330,1270" o:spid="_x0000_s1033" filled="f" strokecolor="#231f20" strokeweight=".16022mm" path="m,l6079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">
                  <v:path arrowok="t"/>
                </v:shape>
                <v:shape id="Graphic 89" style="position:absolute;left:20774;top:28;width:324;height:13;visibility:visible;mso-wrap-style:square;v-text-anchor:top" coordsize="32384,1270" o:spid="_x0000_s1034" filled="f" strokecolor="#231f20" strokeweight=".16022mm" path="m,l32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">
                  <v:path arrowok="t"/>
                </v:shape>
                <v:shape id="Graphic 90" style="position:absolute;left:21095;top:28;width:7118;height:13;visibility:visible;mso-wrap-style:square;v-text-anchor:top" coordsize="711835,1270" o:spid="_x0000_s1035" filled="f" strokecolor="#231f20" strokeweight=".16022mm" path="m,l71143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">
                  <v:path arrowok="t"/>
                </v:shape>
                <w10:wrap type="topAndBottom" anchorx="page"/>
              </v:group>
            </w:pict>
          </mc:Fallback>
        </mc:AlternateContent>
      </w:r>
      <w:r w:rsidRPr="00E24FFD">
        <w:rPr>
          <w:rFonts w:ascii="Times New Roman" w:hAnsi="Times New Roman" w:cs="Times New Roman"/>
          <w:color w:val="231F20"/>
          <w:w w:val="110"/>
        </w:rPr>
        <w:t>Nationaal</w:t>
      </w:r>
      <w:r w:rsidRPr="00E24FFD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Programma</w:t>
      </w:r>
      <w:r w:rsidRPr="00E24FFD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</w:rPr>
        <w:t>Oekraïense</w:t>
      </w:r>
      <w:r w:rsidRPr="00E24FFD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</w:rPr>
        <w:t>Ontheemden</w:t>
      </w:r>
    </w:p>
    <w:p w:rsidRPr="00E24FFD" w:rsidR="00E24FFD" w:rsidP="00E24FFD" w:rsidRDefault="00E24FFD" w14:paraId="2A2D9401" w14:textId="77777777">
      <w:pPr>
        <w:pStyle w:val="Plattetekst"/>
        <w:spacing w:line="247" w:lineRule="auto"/>
        <w:ind w:left="3713" w:right="101" w:hanging="284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–</w:t>
      </w:r>
      <w:r w:rsidRPr="00E24FFD">
        <w:rPr>
          <w:rFonts w:ascii="Times New Roman" w:hAnsi="Times New Roman" w:cs="Times New Roman"/>
          <w:color w:val="231F20"/>
          <w:spacing w:val="80"/>
          <w:w w:val="15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Oekraïne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ramingsbijstelling: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budgetten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opvang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onder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de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Europese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Richtlijn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Tijdelijke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Bescherming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(RTB)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jaren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2026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t/m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4 maart 2028 worden naar beneden bijgesteld o.b.v. het verwachte aantal</w:t>
      </w:r>
    </w:p>
    <w:p w:rsidRPr="00E24FFD" w:rsidR="00E24FFD" w:rsidP="00E24FFD" w:rsidRDefault="00E24FFD" w14:paraId="3193C075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  <w:sectPr w:rsidRPr="00E24FFD" w:rsidR="00E24FFD" w:rsidSect="00E24FFD">
          <w:pgSz w:w="11910" w:h="16840"/>
          <w:pgMar w:top="1300" w:right="992" w:bottom="1340" w:left="992" w:header="0" w:footer="1141" w:gutter="0"/>
          <w:cols w:space="708"/>
        </w:sectPr>
      </w:pPr>
    </w:p>
    <w:p w:rsidRPr="00E24FFD" w:rsidR="00E24FFD" w:rsidP="00E24FFD" w:rsidRDefault="00E24FFD" w14:paraId="0C4B1708" w14:textId="77777777">
      <w:pPr>
        <w:pStyle w:val="Plattetekst"/>
        <w:spacing w:before="77" w:line="247" w:lineRule="auto"/>
        <w:ind w:left="3713" w:right="101" w:hanging="1"/>
        <w:rPr>
          <w:rFonts w:ascii="Times New Roman" w:hAnsi="Times New Roman" w:cs="Times New Roman"/>
          <w:sz w:val="24"/>
          <w:szCs w:val="24"/>
        </w:rPr>
      </w:pPr>
      <w:proofErr w:type="gramStart"/>
      <w:r w:rsidRPr="00E24FFD">
        <w:rPr>
          <w:rFonts w:ascii="Times New Roman" w:hAnsi="Times New Roman" w:cs="Times New Roman"/>
          <w:color w:val="231F20"/>
          <w:sz w:val="24"/>
          <w:szCs w:val="24"/>
        </w:rPr>
        <w:lastRenderedPageBreak/>
        <w:t>ontheemden</w:t>
      </w:r>
      <w:proofErr w:type="gramEnd"/>
      <w:r w:rsidRPr="00E24FFD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hiervoor</w:t>
      </w:r>
      <w:r w:rsidRPr="00E24FFD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benodigde</w:t>
      </w:r>
      <w:r w:rsidRPr="00E24FFD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(gemeentelijke)</w:t>
      </w:r>
      <w:r w:rsidRPr="00E24FFD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opvangplekken.</w:t>
      </w:r>
      <w:r w:rsidRPr="00E24FFD">
        <w:rPr>
          <w:rFonts w:ascii="Times New Roman" w:hAnsi="Times New Roman" w:cs="Times New Roman"/>
          <w:color w:val="231F20"/>
          <w:spacing w:val="80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Daarnaast wordt in afwachting van besluitvorming over het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langeter-mijnbeleid</w:t>
      </w:r>
      <w:proofErr w:type="spellEnd"/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budget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voornamelijk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langetermijn</w:t>
      </w:r>
      <w:proofErr w:type="spellEnd"/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huisvesting van ontheemden op de Aanvullende Post gereserveerd.</w:t>
      </w:r>
    </w:p>
    <w:p w:rsidRPr="00E24FFD" w:rsidR="00E24FFD" w:rsidP="00E24FFD" w:rsidRDefault="00E24FFD" w14:paraId="37BF4F2B" w14:textId="77777777">
      <w:pPr>
        <w:pStyle w:val="Plattetekst"/>
        <w:spacing w:before="18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414D067A" w14:textId="77777777">
      <w:pPr>
        <w:ind w:left="600" w:right="2122"/>
        <w:jc w:val="center"/>
        <w:rPr>
          <w:rFonts w:ascii="Times New Roman" w:hAnsi="Times New Roman" w:cs="Times New Roman"/>
          <w:b/>
        </w:rPr>
      </w:pPr>
      <w:r w:rsidRPr="00E24FFD">
        <w:rPr>
          <w:rFonts w:ascii="Times New Roman" w:hAnsi="Times New Roman" w:cs="Times New Roman"/>
          <w:b/>
          <w:color w:val="231F20"/>
          <w:spacing w:val="-2"/>
        </w:rPr>
        <w:t>Budgetflexibiliteit</w:t>
      </w:r>
    </w:p>
    <w:p w:rsidRPr="00E24FFD" w:rsidR="00E24FFD" w:rsidP="00E24FFD" w:rsidRDefault="00E24FFD" w14:paraId="42FE58B4" w14:textId="77777777">
      <w:pPr>
        <w:pStyle w:val="Plattetekst"/>
        <w:spacing w:before="20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437" w:type="dxa"/>
        <w:tblLayout w:type="fixed"/>
        <w:tblLook w:val="01E0" w:firstRow="1" w:lastRow="1" w:firstColumn="1" w:lastColumn="1" w:noHBand="0" w:noVBand="0"/>
      </w:tblPr>
      <w:tblGrid>
        <w:gridCol w:w="4227"/>
        <w:gridCol w:w="2150"/>
      </w:tblGrid>
      <w:tr w:rsidRPr="00E24FFD" w:rsidR="00E24FFD" w:rsidTr="0069132D" w14:paraId="4812124C" w14:textId="77777777">
        <w:trPr>
          <w:trHeight w:val="538"/>
        </w:trPr>
        <w:tc>
          <w:tcPr>
            <w:tcW w:w="4227" w:type="dxa"/>
            <w:tcBorders>
              <w:bottom w:val="single" w:color="00AEEF" w:sz="2" w:space="0"/>
            </w:tcBorders>
          </w:tcPr>
          <w:p w:rsidRPr="00E24FFD" w:rsidR="00E24FFD" w:rsidP="0069132D" w:rsidRDefault="00E24FFD" w14:paraId="329DB7D3" w14:textId="77777777">
            <w:pPr>
              <w:pStyle w:val="TableParagraph"/>
              <w:spacing w:before="38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00A0AE6A" wp14:anchorId="5EF1E3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4050029" cy="20447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202550"/>
                                  <a:ext cx="275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3995">
                                      <a:moveTo>
                                        <a:pt x="2754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2754000" y="202550"/>
                                  <a:ext cx="1296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6035">
                                      <a:moveTo>
                                        <a:pt x="12960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1" style="position:absolute;margin-left:0;margin-top:-.3pt;width:318.9pt;height:16.1pt;z-index:-251657216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" w14:anchorId="34AB0EED">
                      <v:shape id="Graphic 92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">
                        <v:path arrowok="t"/>
                      </v:shape>
                      <v:shape id="Graphic 93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">
                        <v:path arrowok="t"/>
                      </v:shape>
                      <v:shape id="Graphic 94" style="position:absolute;top:2025;width:27539;height:13;visibility:visible;mso-wrap-style:square;v-text-anchor:top" coordsize="2753995,1270" o:spid="_x0000_s1029" filled="f" strokecolor="#00aeef" strokeweight=".25pt" path="m27540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">
                        <v:path arrowok="t"/>
                      </v:shape>
                      <v:shape id="Graphic 95" style="position:absolute;left:27540;top:2025;width:12960;height:13;visibility:visible;mso-wrap-style:square;v-text-anchor:top" coordsize="1296035,1270" o:spid="_x0000_s1030" filled="f" strokecolor="#00aeef" strokeweight=".25pt" path="m12960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 w:rsidRPr="00E24FFD">
              <w:rPr>
                <w:rFonts w:ascii="Times New Roman" w:hAnsi="Times New Roman" w:cs="Times New Roman"/>
                <w:color w:val="FFFFFF"/>
                <w:w w:val="105"/>
                <w:sz w:val="24"/>
                <w:szCs w:val="24"/>
              </w:rPr>
              <w:t>Tabel</w:t>
            </w:r>
            <w:r w:rsidRPr="00E24FFD">
              <w:rPr>
                <w:rFonts w:ascii="Times New Roman" w:hAnsi="Times New Roman" w:cs="Times New Roman"/>
                <w:color w:val="FFFFFF"/>
                <w:spacing w:val="-13"/>
                <w:w w:val="105"/>
                <w:sz w:val="24"/>
                <w:szCs w:val="24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FFFFFF"/>
                <w:w w:val="105"/>
                <w:sz w:val="24"/>
                <w:szCs w:val="24"/>
              </w:rPr>
              <w:t>4</w:t>
            </w:r>
            <w:r w:rsidRPr="00E24FFD">
              <w:rPr>
                <w:rFonts w:ascii="Times New Roman" w:hAnsi="Times New Roman" w:cs="Times New Roman"/>
                <w:color w:val="FFFFFF"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color w:val="FFFFFF"/>
                <w:w w:val="105"/>
                <w:sz w:val="24"/>
                <w:szCs w:val="24"/>
              </w:rPr>
              <w:t>Geschatte</w:t>
            </w:r>
            <w:proofErr w:type="spellEnd"/>
            <w:r w:rsidRPr="00E24FFD">
              <w:rPr>
                <w:rFonts w:ascii="Times New Roman" w:hAnsi="Times New Roman" w:cs="Times New Roman"/>
                <w:color w:val="FFFFFF"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color w:val="FFFFFF"/>
                <w:spacing w:val="-2"/>
                <w:w w:val="105"/>
                <w:sz w:val="24"/>
                <w:szCs w:val="24"/>
              </w:rPr>
              <w:t>budgetflexibiliteit</w:t>
            </w:r>
            <w:proofErr w:type="spellEnd"/>
            <w:r w:rsidRPr="00E24FFD">
              <w:rPr>
                <w:rFonts w:ascii="Times New Roman" w:hAnsi="Times New Roman" w:cs="Times New Roman"/>
                <w:color w:val="FFFFFF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color w:val="FFFFFF"/>
                <w:spacing w:val="-2"/>
                <w:w w:val="105"/>
                <w:sz w:val="24"/>
                <w:szCs w:val="24"/>
              </w:rPr>
              <w:t>artikel</w:t>
            </w:r>
            <w:proofErr w:type="spellEnd"/>
            <w:r w:rsidRPr="00E24FFD">
              <w:rPr>
                <w:rFonts w:ascii="Times New Roman" w:hAnsi="Times New Roman" w:cs="Times New Roman"/>
                <w:color w:val="FFFFFF"/>
                <w:spacing w:val="-2"/>
                <w:w w:val="105"/>
                <w:sz w:val="24"/>
                <w:szCs w:val="24"/>
              </w:rPr>
              <w:t xml:space="preserve"> 37</w:t>
            </w:r>
          </w:p>
        </w:tc>
        <w:tc>
          <w:tcPr>
            <w:tcW w:w="2150" w:type="dxa"/>
            <w:tcBorders>
              <w:bottom w:val="single" w:color="00AEEF" w:sz="2" w:space="0"/>
            </w:tcBorders>
          </w:tcPr>
          <w:p w:rsidRPr="00E24FFD" w:rsidR="00E24FFD" w:rsidP="0069132D" w:rsidRDefault="00E24FFD" w14:paraId="67A1E999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E24FFD" w:rsidR="00E24FFD" w:rsidP="0069132D" w:rsidRDefault="00E24FFD" w14:paraId="498B8B84" w14:textId="77777777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E24FFD" w:rsidR="00E24FFD" w:rsidP="0069132D" w:rsidRDefault="00E24FFD" w14:paraId="0974273D" w14:textId="77777777">
            <w:pPr>
              <w:pStyle w:val="TableParagraph"/>
              <w:spacing w:before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Pr="00E24FFD" w:rsidR="00E24FFD" w:rsidTr="0069132D" w14:paraId="523D1B50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7854BDDB" w14:textId="77777777">
            <w:pPr>
              <w:pStyle w:val="TableParagraph"/>
              <w:spacing w:before="23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24FFD"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juridisch</w:t>
            </w:r>
            <w:proofErr w:type="spellEnd"/>
            <w:r w:rsidRPr="00E24FFD">
              <w:rPr>
                <w:rFonts w:ascii="Times New Roman" w:hAnsi="Times New Roman" w:cs="Times New Roman"/>
                <w:i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i/>
                <w:color w:val="231F20"/>
                <w:spacing w:val="-2"/>
                <w:w w:val="115"/>
                <w:sz w:val="24"/>
                <w:szCs w:val="24"/>
              </w:rPr>
              <w:t>verplicht</w:t>
            </w:r>
            <w:proofErr w:type="spellEnd"/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66046900" w14:textId="77777777">
            <w:pPr>
              <w:pStyle w:val="TableParagraph"/>
              <w:spacing w:before="19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100%</w:t>
            </w:r>
          </w:p>
        </w:tc>
      </w:tr>
      <w:tr w:rsidRPr="00E24FFD" w:rsidR="00E24FFD" w:rsidTr="0069132D" w14:paraId="1CF23ADA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0D4D9EA3" w14:textId="77777777">
            <w:pPr>
              <w:pStyle w:val="TableParagraph"/>
              <w:spacing w:before="23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24FFD"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bestuurlijk</w:t>
            </w:r>
            <w:proofErr w:type="spellEnd"/>
            <w:r w:rsidRPr="00E24FFD">
              <w:rPr>
                <w:rFonts w:ascii="Times New Roman" w:hAnsi="Times New Roman" w:cs="Times New Roman"/>
                <w:i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i/>
                <w:color w:val="231F20"/>
                <w:spacing w:val="-2"/>
                <w:w w:val="115"/>
                <w:sz w:val="24"/>
                <w:szCs w:val="24"/>
              </w:rPr>
              <w:t>gebonden</w:t>
            </w:r>
            <w:proofErr w:type="spellEnd"/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75CB8D22" w14:textId="77777777">
            <w:pPr>
              <w:pStyle w:val="TableParagraph"/>
              <w:spacing w:before="19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%</w:t>
            </w:r>
          </w:p>
        </w:tc>
      </w:tr>
      <w:tr w:rsidRPr="00E24FFD" w:rsidR="00E24FFD" w:rsidTr="0069132D" w14:paraId="2F56D5F0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13C88D72" w14:textId="77777777">
            <w:pPr>
              <w:pStyle w:val="TableParagraph"/>
              <w:spacing w:before="23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24FFD"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beleidsmatig</w:t>
            </w:r>
            <w:proofErr w:type="spellEnd"/>
            <w:r w:rsidRPr="00E24FFD">
              <w:rPr>
                <w:rFonts w:ascii="Times New Roman" w:hAnsi="Times New Roman" w:cs="Times New Roman"/>
                <w:i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i/>
                <w:color w:val="231F20"/>
                <w:spacing w:val="-2"/>
                <w:w w:val="115"/>
                <w:sz w:val="24"/>
                <w:szCs w:val="24"/>
              </w:rPr>
              <w:t>gereserveerd</w:t>
            </w:r>
            <w:proofErr w:type="spellEnd"/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0FE71680" w14:textId="77777777">
            <w:pPr>
              <w:pStyle w:val="TableParagraph"/>
              <w:spacing w:before="19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%</w:t>
            </w:r>
          </w:p>
        </w:tc>
      </w:tr>
      <w:tr w:rsidRPr="00E24FFD" w:rsidR="00E24FFD" w:rsidTr="0069132D" w14:paraId="3AF6F050" w14:textId="77777777">
        <w:trPr>
          <w:trHeight w:val="221"/>
        </w:trPr>
        <w:tc>
          <w:tcPr>
            <w:tcW w:w="4227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315A1CD3" w14:textId="77777777">
            <w:pPr>
              <w:pStyle w:val="TableParagraph"/>
              <w:spacing w:before="23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  <w:proofErr w:type="gramStart"/>
            <w:r w:rsidRPr="00E24FFD"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szCs w:val="24"/>
                <w:lang w:val="nl-NL"/>
              </w:rPr>
              <w:t>nog</w:t>
            </w:r>
            <w:proofErr w:type="gramEnd"/>
            <w:r w:rsidRPr="00E24FFD">
              <w:rPr>
                <w:rFonts w:ascii="Times New Roman" w:hAnsi="Times New Roman" w:cs="Times New Roman"/>
                <w:i/>
                <w:color w:val="231F20"/>
                <w:spacing w:val="-3"/>
                <w:w w:val="115"/>
                <w:sz w:val="24"/>
                <w:szCs w:val="24"/>
                <w:lang w:val="nl-NL"/>
              </w:rPr>
              <w:t xml:space="preserve"> </w:t>
            </w:r>
            <w:r w:rsidRPr="00E24FFD"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szCs w:val="24"/>
                <w:lang w:val="nl-NL"/>
              </w:rPr>
              <w:t>niet</w:t>
            </w:r>
            <w:r w:rsidRPr="00E24FFD">
              <w:rPr>
                <w:rFonts w:ascii="Times New Roman" w:hAnsi="Times New Roman" w:cs="Times New Roman"/>
                <w:i/>
                <w:color w:val="231F20"/>
                <w:spacing w:val="-3"/>
                <w:w w:val="115"/>
                <w:sz w:val="24"/>
                <w:szCs w:val="24"/>
                <w:lang w:val="nl-NL"/>
              </w:rPr>
              <w:t xml:space="preserve"> </w:t>
            </w:r>
            <w:r w:rsidRPr="00E24FFD"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szCs w:val="24"/>
                <w:lang w:val="nl-NL"/>
              </w:rPr>
              <w:t>ingevuld/vrij</w:t>
            </w:r>
            <w:r w:rsidRPr="00E24FFD">
              <w:rPr>
                <w:rFonts w:ascii="Times New Roman" w:hAnsi="Times New Roman" w:cs="Times New Roman"/>
                <w:i/>
                <w:color w:val="231F20"/>
                <w:spacing w:val="-2"/>
                <w:w w:val="115"/>
                <w:sz w:val="24"/>
                <w:szCs w:val="24"/>
                <w:lang w:val="nl-NL"/>
              </w:rPr>
              <w:t xml:space="preserve"> </w:t>
            </w:r>
            <w:r w:rsidRPr="00E24FFD">
              <w:rPr>
                <w:rFonts w:ascii="Times New Roman" w:hAnsi="Times New Roman" w:cs="Times New Roman"/>
                <w:i/>
                <w:color w:val="231F20"/>
                <w:w w:val="115"/>
                <w:sz w:val="24"/>
                <w:szCs w:val="24"/>
                <w:lang w:val="nl-NL"/>
              </w:rPr>
              <w:t>te</w:t>
            </w:r>
            <w:r w:rsidRPr="00E24FFD">
              <w:rPr>
                <w:rFonts w:ascii="Times New Roman" w:hAnsi="Times New Roman" w:cs="Times New Roman"/>
                <w:i/>
                <w:color w:val="231F20"/>
                <w:spacing w:val="-3"/>
                <w:w w:val="115"/>
                <w:sz w:val="24"/>
                <w:szCs w:val="24"/>
                <w:lang w:val="nl-NL"/>
              </w:rPr>
              <w:t xml:space="preserve"> </w:t>
            </w:r>
            <w:r w:rsidRPr="00E24FFD">
              <w:rPr>
                <w:rFonts w:ascii="Times New Roman" w:hAnsi="Times New Roman" w:cs="Times New Roman"/>
                <w:i/>
                <w:color w:val="231F20"/>
                <w:spacing w:val="-2"/>
                <w:w w:val="115"/>
                <w:sz w:val="24"/>
                <w:szCs w:val="24"/>
                <w:lang w:val="nl-NL"/>
              </w:rPr>
              <w:t>besteden</w:t>
            </w:r>
          </w:p>
        </w:tc>
        <w:tc>
          <w:tcPr>
            <w:tcW w:w="2150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69108CD0" w14:textId="77777777">
            <w:pPr>
              <w:pStyle w:val="TableParagraph"/>
              <w:spacing w:before="19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%</w:t>
            </w:r>
          </w:p>
        </w:tc>
      </w:tr>
    </w:tbl>
    <w:p w:rsidRPr="00E24FFD" w:rsidR="00E24FFD" w:rsidP="00E24FFD" w:rsidRDefault="00E24FFD" w14:paraId="2E6E045B" w14:textId="77777777">
      <w:pPr>
        <w:pStyle w:val="TableParagraph"/>
        <w:rPr>
          <w:rFonts w:ascii="Times New Roman" w:hAnsi="Times New Roman" w:cs="Times New Roman"/>
          <w:sz w:val="24"/>
          <w:szCs w:val="24"/>
        </w:rPr>
        <w:sectPr w:rsidRPr="00E24FFD" w:rsidR="00E24FFD" w:rsidSect="00E24FFD">
          <w:pgSz w:w="11910" w:h="16840"/>
          <w:pgMar w:top="1300" w:right="992" w:bottom="1340" w:left="992" w:header="0" w:footer="1141" w:gutter="0"/>
          <w:cols w:space="708"/>
        </w:sectPr>
      </w:pPr>
    </w:p>
    <w:p w:rsidRPr="00E24FFD" w:rsidR="00E24FFD" w:rsidP="00E24FFD" w:rsidRDefault="00E24FFD" w14:paraId="4DA9E1FD" w14:textId="77777777">
      <w:pPr>
        <w:pStyle w:val="Lijstalinea"/>
        <w:widowControl w:val="0"/>
        <w:numPr>
          <w:ilvl w:val="1"/>
          <w:numId w:val="5"/>
        </w:numPr>
        <w:tabs>
          <w:tab w:val="left" w:pos="150"/>
        </w:tabs>
        <w:autoSpaceDE w:val="0"/>
        <w:autoSpaceDN w:val="0"/>
        <w:spacing w:before="89" w:after="0" w:line="240" w:lineRule="auto"/>
        <w:ind w:left="150" w:right="1120" w:hanging="151"/>
        <w:contextualSpacing w:val="0"/>
        <w:jc w:val="center"/>
        <w:rPr>
          <w:rFonts w:ascii="Times New Roman" w:hAnsi="Times New Roman" w:cs="Times New Roman"/>
          <w:b/>
        </w:rPr>
      </w:pPr>
      <w:bookmarkStart w:name="4_Niet-beleidsartikelen" w:id="18"/>
      <w:bookmarkStart w:name="_bookmark7" w:id="19"/>
      <w:bookmarkEnd w:id="18"/>
      <w:bookmarkEnd w:id="19"/>
      <w:r w:rsidRPr="00E24FFD">
        <w:rPr>
          <w:rFonts w:ascii="Times New Roman" w:hAnsi="Times New Roman" w:cs="Times New Roman"/>
          <w:b/>
          <w:color w:val="00AEEF"/>
        </w:rPr>
        <w:lastRenderedPageBreak/>
        <w:t>Niet-</w:t>
      </w:r>
      <w:r w:rsidRPr="00E24FFD">
        <w:rPr>
          <w:rFonts w:ascii="Times New Roman" w:hAnsi="Times New Roman" w:cs="Times New Roman"/>
          <w:b/>
          <w:color w:val="00AEEF"/>
          <w:spacing w:val="-2"/>
        </w:rPr>
        <w:t>beleidsartikelen</w:t>
      </w:r>
    </w:p>
    <w:p w:rsidRPr="00E24FFD" w:rsidR="00E24FFD" w:rsidP="00E24FFD" w:rsidRDefault="00E24FFD" w14:paraId="094F72F7" w14:textId="77777777">
      <w:pPr>
        <w:pStyle w:val="Plattetekst"/>
        <w:spacing w:before="72"/>
        <w:rPr>
          <w:rFonts w:ascii="Times New Roman" w:hAnsi="Times New Roman" w:cs="Times New Roman"/>
          <w:b/>
          <w:sz w:val="24"/>
          <w:szCs w:val="24"/>
        </w:rPr>
      </w:pPr>
    </w:p>
    <w:p w:rsidRPr="00E24FFD" w:rsidR="00E24FFD" w:rsidP="00E24FFD" w:rsidRDefault="00E24FFD" w14:paraId="47FA2F38" w14:textId="77777777">
      <w:pPr>
        <w:pStyle w:val="Lijstalinea"/>
        <w:widowControl w:val="0"/>
        <w:numPr>
          <w:ilvl w:val="2"/>
          <w:numId w:val="5"/>
        </w:numPr>
        <w:tabs>
          <w:tab w:val="left" w:pos="3732"/>
        </w:tabs>
        <w:autoSpaceDE w:val="0"/>
        <w:autoSpaceDN w:val="0"/>
        <w:spacing w:after="0" w:line="240" w:lineRule="auto"/>
        <w:ind w:left="3732" w:hanging="302"/>
        <w:contextualSpacing w:val="0"/>
        <w:rPr>
          <w:rFonts w:ascii="Times New Roman" w:hAnsi="Times New Roman" w:cs="Times New Roman"/>
          <w:b/>
        </w:rPr>
      </w:pPr>
      <w:bookmarkStart w:name="4.1_Artikel_91_Apparaat_kerndepartment" w:id="20"/>
      <w:bookmarkStart w:name="_bookmark8" w:id="21"/>
      <w:bookmarkEnd w:id="20"/>
      <w:bookmarkEnd w:id="21"/>
      <w:r w:rsidRPr="00E24FFD">
        <w:rPr>
          <w:rFonts w:ascii="Times New Roman" w:hAnsi="Times New Roman" w:cs="Times New Roman"/>
          <w:b/>
          <w:color w:val="00AEEF"/>
        </w:rPr>
        <w:t>Artikel</w:t>
      </w:r>
      <w:r w:rsidRPr="00E24FFD">
        <w:rPr>
          <w:rFonts w:ascii="Times New Roman" w:hAnsi="Times New Roman" w:cs="Times New Roman"/>
          <w:b/>
          <w:color w:val="00AEEF"/>
          <w:spacing w:val="-2"/>
        </w:rPr>
        <w:t xml:space="preserve"> </w:t>
      </w:r>
      <w:r w:rsidRPr="00E24FFD">
        <w:rPr>
          <w:rFonts w:ascii="Times New Roman" w:hAnsi="Times New Roman" w:cs="Times New Roman"/>
          <w:b/>
          <w:color w:val="00AEEF"/>
        </w:rPr>
        <w:t>91</w:t>
      </w:r>
      <w:r w:rsidRPr="00E24FFD">
        <w:rPr>
          <w:rFonts w:ascii="Times New Roman" w:hAnsi="Times New Roman" w:cs="Times New Roman"/>
          <w:b/>
          <w:color w:val="00AEEF"/>
          <w:spacing w:val="-1"/>
        </w:rPr>
        <w:t xml:space="preserve"> </w:t>
      </w:r>
      <w:r w:rsidRPr="00E24FFD">
        <w:rPr>
          <w:rFonts w:ascii="Times New Roman" w:hAnsi="Times New Roman" w:cs="Times New Roman"/>
          <w:b/>
          <w:color w:val="00AEEF"/>
        </w:rPr>
        <w:t>Apparaat</w:t>
      </w:r>
      <w:r w:rsidRPr="00E24FFD">
        <w:rPr>
          <w:rFonts w:ascii="Times New Roman" w:hAnsi="Times New Roman" w:cs="Times New Roman"/>
          <w:b/>
          <w:color w:val="00AEEF"/>
          <w:spacing w:val="-1"/>
        </w:rPr>
        <w:t xml:space="preserve"> </w:t>
      </w:r>
      <w:r w:rsidRPr="00E24FFD">
        <w:rPr>
          <w:rFonts w:ascii="Times New Roman" w:hAnsi="Times New Roman" w:cs="Times New Roman"/>
          <w:b/>
          <w:color w:val="00AEEF"/>
          <w:spacing w:val="-2"/>
        </w:rPr>
        <w:t>kerndepartement</w:t>
      </w:r>
    </w:p>
    <w:p w:rsidRPr="00E24FFD" w:rsidR="00E24FFD" w:rsidP="00E24FFD" w:rsidRDefault="00E24FFD" w14:paraId="63F247BD" w14:textId="77777777">
      <w:pPr>
        <w:pStyle w:val="Plattetekst"/>
        <w:spacing w:before="39"/>
        <w:rPr>
          <w:rFonts w:ascii="Times New Roman" w:hAnsi="Times New Roman" w:cs="Times New Roman"/>
          <w:b/>
          <w:sz w:val="24"/>
          <w:szCs w:val="24"/>
        </w:rPr>
      </w:pPr>
    </w:p>
    <w:p w:rsidRPr="00E24FFD" w:rsidR="00E24FFD" w:rsidP="00E24FFD" w:rsidRDefault="00E24FFD" w14:paraId="60B71A0A" w14:textId="77777777">
      <w:pPr>
        <w:ind w:left="108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F4FC491" wp14:editId="2234C106">
                <wp:extent cx="6156325" cy="204470"/>
                <wp:effectExtent l="9525" t="0" r="0" b="5079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204470"/>
                          <a:chOff x="0" y="0"/>
                          <a:chExt cx="6156325" cy="20447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6350"/>
                            <a:ext cx="615632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196215">
                                <a:moveTo>
                                  <a:pt x="6156000" y="196200"/>
                                </a:moveTo>
                                <a:lnTo>
                                  <a:pt x="0" y="196200"/>
                                </a:lnTo>
                                <a:lnTo>
                                  <a:pt x="0" y="0"/>
                                </a:lnTo>
                                <a:lnTo>
                                  <a:pt x="6156000" y="0"/>
                                </a:lnTo>
                                <a:lnTo>
                                  <a:pt x="6156000" y="19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3175"/>
                            <a:ext cx="615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>
                                <a:moveTo>
                                  <a:pt x="0" y="0"/>
                                </a:moveTo>
                                <a:lnTo>
                                  <a:pt x="6156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202550"/>
                            <a:ext cx="16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>
                                <a:moveTo>
                                  <a:pt x="1600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60056" y="202550"/>
                            <a:ext cx="199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>
                                <a:moveTo>
                                  <a:pt x="19945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15460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55474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95488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35502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7551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15529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55543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95557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35571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7558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0" y="6350"/>
                            <a:ext cx="6156325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24FFD" w:rsidP="00E24FFD" w:rsidRDefault="00E24FFD" w14:paraId="6BA555AA" w14:textId="77777777">
                              <w:pPr>
                                <w:spacing w:before="33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Tabel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Artikel 91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Apparaat kerndepartement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(bedragen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€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1.000)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6" style="width:484.75pt;height:16.1pt;mso-position-horizontal-relative:char;mso-position-vertical-relative:line" coordsize="61563,2044" o:spid="_x0000_s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" w14:anchorId="2F4FC491">
                <v:shape id="Graphic 97" style="position:absolute;top:63;width:61563;height:1962;visibility:visible;mso-wrap-style:square;v-text-anchor:top" coordsize="6156325,196215" o:spid="_x0000_s1043" fillcolor="#00aeef" stroked="f" path="m6156000,196200l,196200,,,6156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">
                  <v:path arrowok="t"/>
                </v:shape>
                <v:shape id="Graphic 98" style="position:absolute;top:31;width:61563;height:13;visibility:visible;mso-wrap-style:square;v-text-anchor:top" coordsize="6156325,1270" o:spid="_x0000_s1044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">
                  <v:path arrowok="t"/>
                </v:shape>
                <v:shape id="Graphic 99" style="position:absolute;top:2025;width:1606;height:13;visibility:visible;mso-wrap-style:square;v-text-anchor:top" coordsize="160655,1270" o:spid="_x0000_s1045" filled="f" strokecolor="#00aeef" strokeweight=".25pt" path="m160055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">
                  <v:path arrowok="t"/>
                </v:shape>
                <v:shape id="Graphic 100" style="position:absolute;left:1600;top:2025;width:19952;height:13;visibility:visible;mso-wrap-style:square;v-text-anchor:top" coordsize="1995170,1270" o:spid="_x0000_s1046" filled="f" strokecolor="#00aeef" strokeweight=".25pt" path="m1994544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">
                  <v:path arrowok="t"/>
                </v:shape>
                <v:shape id="Graphic 101" style="position:absolute;left:21546;top:2025;width:4006;height:13;visibility:visible;mso-wrap-style:square;v-text-anchor:top" coordsize="400685,1270" o:spid="_x0000_s1047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">
                  <v:path arrowok="t"/>
                </v:shape>
                <v:shape id="Graphic 102" style="position:absolute;left:25547;top:2025;width:4007;height:13;visibility:visible;mso-wrap-style:square;v-text-anchor:top" coordsize="400685,1270" o:spid="_x0000_s1048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">
                  <v:path arrowok="t"/>
                </v:shape>
                <v:shape id="Graphic 103" style="position:absolute;left:29548;top:2025;width:4007;height:13;visibility:visible;mso-wrap-style:square;v-text-anchor:top" coordsize="400685,1270" o:spid="_x0000_s1049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">
                  <v:path arrowok="t"/>
                </v:shape>
                <v:shape id="Graphic 104" style="position:absolute;left:33550;top:2025;width:4007;height:13;visibility:visible;mso-wrap-style:square;v-text-anchor:top" coordsize="400685,1270" o:spid="_x0000_s1050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">
                  <v:path arrowok="t"/>
                </v:shape>
                <v:shape id="Graphic 105" style="position:absolute;left:37551;top:2025;width:4007;height:13;visibility:visible;mso-wrap-style:square;v-text-anchor:top" coordsize="400685,1270" o:spid="_x0000_s1051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">
                  <v:path arrowok="t"/>
                </v:shape>
                <v:shape id="Graphic 106" style="position:absolute;left:41552;top:2025;width:4007;height:13;visibility:visible;mso-wrap-style:square;v-text-anchor:top" coordsize="400685,1270" o:spid="_x0000_s1052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">
                  <v:path arrowok="t"/>
                </v:shape>
                <v:shape id="Graphic 107" style="position:absolute;left:45554;top:2025;width:4007;height:13;visibility:visible;mso-wrap-style:square;v-text-anchor:top" coordsize="400685,1270" o:spid="_x0000_s1053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">
                  <v:path arrowok="t"/>
                </v:shape>
                <v:shape id="Graphic 108" style="position:absolute;left:49555;top:2025;width:4007;height:13;visibility:visible;mso-wrap-style:square;v-text-anchor:top" coordsize="400685,1270" o:spid="_x0000_s1054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">
                  <v:path arrowok="t"/>
                </v:shape>
                <v:shape id="Graphic 109" style="position:absolute;left:53557;top:2025;width:4007;height:13;visibility:visible;mso-wrap-style:square;v-text-anchor:top" coordsize="400685,1270" o:spid="_x0000_s1055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">
                  <v:path arrowok="t"/>
                </v:shape>
                <v:shape id="Graphic 110" style="position:absolute;left:57558;top:2025;width:4007;height:13;visibility:visible;mso-wrap-style:square;v-text-anchor:top" coordsize="400685,1270" o:spid="_x0000_s1056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">
                  <v:path arrowok="t"/>
                </v:shape>
                <v:shape id="Textbox 111" style="position:absolute;top:63;width:61563;height:1949;visibility:visible;mso-wrap-style:square;v-text-anchor:top" o:spid="_x0000_s105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>
                  <v:textbox inset="0,0,0,0">
                    <w:txbxContent>
                      <w:p w:rsidR="00E24FFD" w:rsidP="00E24FFD" w:rsidRDefault="00E24FFD" w14:paraId="6BA555AA" w14:textId="77777777">
                        <w:pPr>
                          <w:spacing w:before="3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Tabel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5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Artikel 91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Apparaat kerndepartement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(bedragen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x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€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1.000)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Pr="00E24FFD" w:rsidR="00E24FFD" w:rsidP="00E24FFD" w:rsidRDefault="00E24FFD" w14:paraId="6B6EDF8D" w14:textId="77777777">
      <w:pPr>
        <w:rPr>
          <w:rFonts w:ascii="Times New Roman" w:hAnsi="Times New Roman" w:cs="Times New Roman"/>
        </w:rPr>
        <w:sectPr w:rsidRPr="00E24FFD" w:rsidR="00E24FFD" w:rsidSect="00E24FFD">
          <w:pgSz w:w="11910" w:h="16840"/>
          <w:pgMar w:top="1320" w:right="992" w:bottom="1340" w:left="992" w:header="0" w:footer="1141" w:gutter="0"/>
          <w:cols w:space="708"/>
        </w:sectPr>
      </w:pPr>
    </w:p>
    <w:p w:rsidRPr="00E24FFD" w:rsidR="00E24FFD" w:rsidP="00E24FFD" w:rsidRDefault="00E24FFD" w14:paraId="17830FF9" w14:textId="77777777">
      <w:pPr>
        <w:pStyle w:val="Plattetekst"/>
        <w:spacing w:before="40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1A087EBA" w14:textId="77777777">
      <w:pPr>
        <w:pStyle w:val="Plattetekst"/>
        <w:spacing w:before="40"/>
        <w:rPr>
          <w:rFonts w:ascii="Times New Roman" w:hAnsi="Times New Roman" w:cs="Times New Roman"/>
          <w:sz w:val="24"/>
          <w:szCs w:val="24"/>
        </w:rPr>
      </w:pP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1418"/>
        <w:gridCol w:w="1287"/>
        <w:gridCol w:w="1086"/>
        <w:gridCol w:w="921"/>
        <w:gridCol w:w="835"/>
        <w:gridCol w:w="835"/>
        <w:gridCol w:w="626"/>
        <w:gridCol w:w="626"/>
        <w:gridCol w:w="626"/>
        <w:gridCol w:w="626"/>
        <w:gridCol w:w="626"/>
      </w:tblGrid>
      <w:tr w:rsidRPr="00E24FFD" w:rsidR="00E24FFD" w:rsidTr="0069132D" w14:paraId="2FE63112" w14:textId="77777777">
        <w:trPr>
          <w:trHeight w:val="870"/>
        </w:trPr>
        <w:tc>
          <w:tcPr>
            <w:tcW w:w="276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2F2730C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111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A346628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73FDB5C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Ontwerpbegroting t (1)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7CF0F32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Mutaties via </w:t>
            </w:r>
            <w:proofErr w:type="spellStart"/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NvW</w:t>
            </w:r>
            <w:proofErr w:type="spellEnd"/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, moties, amendementen en ISB (2)</w:t>
            </w:r>
          </w:p>
        </w:tc>
        <w:tc>
          <w:tcPr>
            <w:tcW w:w="877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1D86C28A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Vastgestelde begroting t (3) = (1) + (2)</w:t>
            </w:r>
          </w:p>
        </w:tc>
        <w:tc>
          <w:tcPr>
            <w:tcW w:w="85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5E1E5A6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Mutaties 1e suppletoire begroting (4)</w:t>
            </w:r>
          </w:p>
        </w:tc>
        <w:tc>
          <w:tcPr>
            <w:tcW w:w="85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633F003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Stand 1e suppletoire begroting (5) = (3) + (4)</w:t>
            </w:r>
          </w:p>
        </w:tc>
        <w:tc>
          <w:tcPr>
            <w:tcW w:w="812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218B93B6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Mutatie 2027</w:t>
            </w:r>
          </w:p>
        </w:tc>
        <w:tc>
          <w:tcPr>
            <w:tcW w:w="812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2AE60D2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Mutatie 2028</w:t>
            </w:r>
          </w:p>
        </w:tc>
        <w:tc>
          <w:tcPr>
            <w:tcW w:w="812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76C51880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Mutatie 2029</w:t>
            </w:r>
          </w:p>
        </w:tc>
        <w:tc>
          <w:tcPr>
            <w:tcW w:w="812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249D9E5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Mutatie 2030</w:t>
            </w:r>
          </w:p>
        </w:tc>
        <w:tc>
          <w:tcPr>
            <w:tcW w:w="812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6638E641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Mutatie 2031</w:t>
            </w:r>
          </w:p>
        </w:tc>
      </w:tr>
      <w:tr w:rsidRPr="00E24FFD" w:rsidR="00E24FFD" w:rsidTr="0069132D" w14:paraId="0C3CB0E2" w14:textId="77777777">
        <w:trPr>
          <w:trHeight w:val="33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CF547C5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Art.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8CF2E4D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Verplichtingen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F3022BB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33.189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4B122D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A929A2C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33.189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53184CB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3.178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7C02E6C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36.367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2C1B470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3.283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C33DFF1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3.390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D22DD51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3.057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D91522E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2.363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B0A7BCF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21.193</w:t>
            </w:r>
          </w:p>
        </w:tc>
      </w:tr>
      <w:tr w:rsidRPr="00E24FFD" w:rsidR="00E24FFD" w:rsidTr="0069132D" w14:paraId="46D45885" w14:textId="77777777">
        <w:trPr>
          <w:trHeight w:val="180"/>
        </w:trPr>
        <w:tc>
          <w:tcPr>
            <w:tcW w:w="276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F5A8B2C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1F99CBE3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6A2F8014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B517D7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404653C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65080F0B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1360379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102FF0B5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1A3208A1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C81C24D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6907A979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65FD7091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</w:tr>
      <w:tr w:rsidRPr="00E24FFD" w:rsidR="00E24FFD" w:rsidTr="0069132D" w14:paraId="57BCDFA4" w14:textId="77777777">
        <w:trPr>
          <w:trHeight w:val="16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B54CB18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F003D52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73D5852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33.189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771F9FB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A901B3A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33.189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5716274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3.178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9DAC292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36.367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867515A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3.283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EA8BC44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3.390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A4B5CFC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3.057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83B1920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2.363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E3F917B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21.193</w:t>
            </w:r>
          </w:p>
        </w:tc>
      </w:tr>
      <w:tr w:rsidRPr="00E24FFD" w:rsidR="00E24FFD" w:rsidTr="0069132D" w14:paraId="6F089F56" w14:textId="77777777">
        <w:trPr>
          <w:trHeight w:val="180"/>
        </w:trPr>
        <w:tc>
          <w:tcPr>
            <w:tcW w:w="276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3DC8D1E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F1E7903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F153C03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CAC035A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2E095961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7B6B53B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77536DD9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6AA20BB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7B68C5C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11338AE1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1638AF8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62D70C88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</w:tr>
      <w:tr w:rsidRPr="00E24FFD" w:rsidR="00E24FFD" w:rsidTr="0069132D" w14:paraId="6DB89FD3" w14:textId="77777777">
        <w:trPr>
          <w:trHeight w:val="6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8D59B0E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91.2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5AA48D1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Apparaatsuitgaven kerndepartement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0B866E0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33.189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D4F570C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7CB3FA0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33.189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B54B5EA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3.178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BD3B536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36.367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3DBC556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3.283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12E6397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3.390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BAF482F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3.057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E7112FC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2.363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2F21FBF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21.193</w:t>
            </w:r>
          </w:p>
        </w:tc>
      </w:tr>
      <w:tr w:rsidRPr="00E24FFD" w:rsidR="00E24FFD" w:rsidTr="0069132D" w14:paraId="4B564C12" w14:textId="77777777">
        <w:trPr>
          <w:trHeight w:val="33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ED85FC1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DDE63EE" w14:textId="77777777">
            <w:pPr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Personele 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7AC5BC1" w14:textId="77777777">
            <w:pPr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30.275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A48E117" w14:textId="77777777">
            <w:pPr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8F0115D" w14:textId="77777777">
            <w:pPr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30.275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CD6E6BD" w14:textId="77777777">
            <w:pPr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3.178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B5EC536" w14:textId="77777777">
            <w:pPr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33.453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DC09FAE" w14:textId="77777777">
            <w:pPr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3.283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1BAA1D0" w14:textId="77777777">
            <w:pPr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3.390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FDE8CF6" w14:textId="77777777">
            <w:pPr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3.089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7D2C8DC" w14:textId="77777777">
            <w:pPr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2.441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C704D68" w14:textId="77777777">
            <w:pPr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20.058</w:t>
            </w:r>
          </w:p>
        </w:tc>
      </w:tr>
      <w:tr w:rsidRPr="00E24FFD" w:rsidR="00E24FFD" w:rsidTr="0069132D" w14:paraId="621FA3AD" w14:textId="77777777">
        <w:trPr>
          <w:trHeight w:val="33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8B13EB5" w14:textId="77777777">
            <w:pPr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2BF7C5F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Eigen personeel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713217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23.609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3F729E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C1000D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23.609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CFD74E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3.178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27B77B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26.787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5ADB77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3.283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463812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3.390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85FA9B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3.198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8FE897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2.703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7EBF4E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16.149</w:t>
            </w:r>
          </w:p>
        </w:tc>
      </w:tr>
      <w:tr w:rsidRPr="00E24FFD" w:rsidR="00E24FFD" w:rsidTr="0069132D" w14:paraId="7853D22D" w14:textId="77777777">
        <w:trPr>
          <w:trHeight w:val="16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2D7088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E6FE7DC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Externe inhuur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61EA64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6.234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0DDFD4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F4BA1C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6.234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38A469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AC27C3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6.234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223819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72FB8F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CD7318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6949795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235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D88132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3.505</w:t>
            </w:r>
          </w:p>
        </w:tc>
      </w:tr>
      <w:tr w:rsidRPr="00E24FFD" w:rsidR="00E24FFD" w:rsidTr="0069132D" w14:paraId="093876CC" w14:textId="77777777">
        <w:trPr>
          <w:trHeight w:val="33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2B2F0B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5C9C418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Overig personeel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874B33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432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00C57C5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48FCDA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432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BD226A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8220D8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432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D6D5EE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7DF084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24E754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6F4D4B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27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99160B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404</w:t>
            </w:r>
          </w:p>
        </w:tc>
      </w:tr>
      <w:tr w:rsidRPr="00E24FFD" w:rsidR="00E24FFD" w:rsidTr="0069132D" w14:paraId="5477D23E" w14:textId="77777777">
        <w:trPr>
          <w:trHeight w:val="33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6321E9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BCB6BD4" w14:textId="77777777">
            <w:pPr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Materiële 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5F484FA" w14:textId="77777777">
            <w:pPr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2.914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09E1FF2" w14:textId="77777777">
            <w:pPr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D3C5870" w14:textId="77777777">
            <w:pPr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2.914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F198C24" w14:textId="77777777">
            <w:pPr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222178C" w14:textId="77777777">
            <w:pPr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2.914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0EE20DE" w14:textId="77777777">
            <w:pPr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A6F914F" w14:textId="77777777">
            <w:pPr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5264111" w14:textId="77777777">
            <w:pPr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‒ 32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79AF9F2" w14:textId="77777777">
            <w:pPr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‒ 78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F73B1C6" w14:textId="77777777">
            <w:pPr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1.135</w:t>
            </w:r>
          </w:p>
        </w:tc>
      </w:tr>
      <w:tr w:rsidRPr="00E24FFD" w:rsidR="00E24FFD" w:rsidTr="0069132D" w14:paraId="017D3190" w14:textId="77777777">
        <w:trPr>
          <w:trHeight w:val="16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3C98226" w14:textId="77777777">
            <w:pPr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4929551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ICT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677100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0AEC0F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B2CED0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58E6C6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3E1881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E2F41B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5F99F8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46A4D9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D2F9F9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70AB98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</w:tr>
      <w:tr w:rsidRPr="00E24FFD" w:rsidR="00E24FFD" w:rsidTr="0069132D" w14:paraId="796BD02E" w14:textId="77777777">
        <w:trPr>
          <w:trHeight w:val="16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AE324E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70B5F40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proofErr w:type="spellStart"/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SSO's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A51FB6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6279B5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87FB73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6A4ABE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66448C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0492ED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297F16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A151F2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75955D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93DF85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</w:tr>
      <w:tr w:rsidRPr="00E24FFD" w:rsidR="00E24FFD" w:rsidTr="0069132D" w14:paraId="143311C2" w14:textId="77777777">
        <w:trPr>
          <w:trHeight w:val="33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81E5A9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F87141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Overig materieel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C19EAF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2.714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9585D2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DFA5D0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2.714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8D0012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EC8272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2.714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F93E18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74005B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E28C35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32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CDB4D8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‒ 78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43A1B3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1.135</w:t>
            </w:r>
          </w:p>
        </w:tc>
      </w:tr>
      <w:tr w:rsidRPr="00E24FFD" w:rsidR="00E24FFD" w:rsidTr="0069132D" w14:paraId="74E2FDD7" w14:textId="77777777">
        <w:trPr>
          <w:trHeight w:val="180"/>
        </w:trPr>
        <w:tc>
          <w:tcPr>
            <w:tcW w:w="276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63CEDDC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6A7DD51B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786551E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62034C93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39D9ECF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40E24B4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446DF79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49BF78A6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18465A0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F3B857D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97CE880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17F0330B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</w:tr>
      <w:tr w:rsidRPr="00E24FFD" w:rsidR="00E24FFD" w:rsidTr="0069132D" w14:paraId="318512B3" w14:textId="77777777">
        <w:trPr>
          <w:trHeight w:val="33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33120EF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EC9462B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Ontvangsten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A95B531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C54DCE8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EABB4C1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C422F58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21F3E01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39A69BB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5D6FBB4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3832141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89F6D90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73B1AEE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</w:tr>
      <w:tr w:rsidRPr="00E24FFD" w:rsidR="00E24FFD" w:rsidTr="0069132D" w14:paraId="42B240F5" w14:textId="77777777">
        <w:trPr>
          <w:trHeight w:val="180"/>
        </w:trPr>
        <w:tc>
          <w:tcPr>
            <w:tcW w:w="276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92B28C7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67C84CA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A30C3BD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BD1D7D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C514293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2473A61F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3B8A6E4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DE7321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978D40E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7B6BC5B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708C28BC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4C03A3DD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</w:tr>
    </w:tbl>
    <w:p w:rsidRPr="00E24FFD" w:rsidR="00E24FFD" w:rsidP="00E24FFD" w:rsidRDefault="00E24FFD" w14:paraId="4B72D184" w14:textId="77777777">
      <w:pPr>
        <w:pStyle w:val="Plattetekst"/>
        <w:spacing w:before="40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0EDC9EFB" w14:textId="77777777">
      <w:pPr>
        <w:spacing w:before="1"/>
        <w:ind w:right="2122"/>
        <w:jc w:val="center"/>
        <w:rPr>
          <w:rFonts w:ascii="Times New Roman" w:hAnsi="Times New Roman" w:cs="Times New Roman"/>
          <w:b/>
          <w:color w:val="231F20"/>
          <w:spacing w:val="-2"/>
        </w:rPr>
      </w:pPr>
    </w:p>
    <w:p w:rsidRPr="00E24FFD" w:rsidR="00E24FFD" w:rsidP="00E24FFD" w:rsidRDefault="00E24FFD" w14:paraId="40CBB77C" w14:textId="77777777">
      <w:pPr>
        <w:spacing w:before="1"/>
        <w:ind w:right="2122"/>
        <w:jc w:val="center"/>
        <w:rPr>
          <w:rFonts w:ascii="Times New Roman" w:hAnsi="Times New Roman" w:cs="Times New Roman"/>
          <w:b/>
          <w:color w:val="231F20"/>
          <w:spacing w:val="-2"/>
        </w:rPr>
      </w:pPr>
    </w:p>
    <w:p w:rsidRPr="00E24FFD" w:rsidR="00E24FFD" w:rsidP="00E24FFD" w:rsidRDefault="00E24FFD" w14:paraId="624AE1A4" w14:textId="77777777">
      <w:pPr>
        <w:spacing w:before="1"/>
        <w:ind w:right="2122"/>
        <w:jc w:val="center"/>
        <w:rPr>
          <w:rFonts w:ascii="Times New Roman" w:hAnsi="Times New Roman" w:cs="Times New Roman"/>
          <w:b/>
        </w:rPr>
      </w:pPr>
      <w:r w:rsidRPr="00E24FFD">
        <w:rPr>
          <w:rFonts w:ascii="Times New Roman" w:hAnsi="Times New Roman" w:cs="Times New Roman"/>
          <w:b/>
          <w:color w:val="231F20"/>
          <w:spacing w:val="-2"/>
        </w:rPr>
        <w:t>Toelichting</w:t>
      </w:r>
    </w:p>
    <w:p w:rsidRPr="00E24FFD" w:rsidR="00E24FFD" w:rsidP="00E24FFD" w:rsidRDefault="00E24FFD" w14:paraId="6DBF495C" w14:textId="77777777">
      <w:pPr>
        <w:pStyle w:val="Plattetekst"/>
        <w:spacing w:before="18"/>
        <w:rPr>
          <w:rFonts w:ascii="Times New Roman" w:hAnsi="Times New Roman" w:cs="Times New Roman"/>
          <w:b/>
          <w:sz w:val="24"/>
          <w:szCs w:val="24"/>
        </w:rPr>
      </w:pPr>
    </w:p>
    <w:p w:rsidRPr="00E24FFD" w:rsidR="00E24FFD" w:rsidP="00E24FFD" w:rsidRDefault="00E24FFD" w14:paraId="5E6E4721" w14:textId="77777777">
      <w:pPr>
        <w:pStyle w:val="Plattetekst"/>
        <w:spacing w:line="247" w:lineRule="auto"/>
        <w:ind w:left="3430" w:right="111"/>
        <w:jc w:val="both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sz w:val="24"/>
          <w:szCs w:val="24"/>
        </w:rPr>
        <w:t xml:space="preserve">Het apparaatsbudget omvat diverse mutaties kleiner dan € 5 mln., zoals een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mutatie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van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proofErr w:type="gram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circa</w:t>
      </w:r>
      <w:proofErr w:type="gramEnd"/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€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2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mln.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meerjarig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voor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uitvoeringskosten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regeerpro-gramma</w:t>
      </w:r>
      <w:proofErr w:type="spellEnd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en wetgeving.</w:t>
      </w:r>
    </w:p>
    <w:p w:rsidRPr="00E24FFD" w:rsidR="00E24FFD" w:rsidP="00E24FFD" w:rsidRDefault="00E24FFD" w14:paraId="47ABAECE" w14:textId="77777777">
      <w:pPr>
        <w:pStyle w:val="Plattetekst"/>
        <w:spacing w:line="247" w:lineRule="auto"/>
        <w:jc w:val="both"/>
        <w:rPr>
          <w:rFonts w:ascii="Times New Roman" w:hAnsi="Times New Roman" w:cs="Times New Roman"/>
          <w:sz w:val="24"/>
          <w:szCs w:val="24"/>
        </w:rPr>
        <w:sectPr w:rsidRPr="00E24FFD" w:rsidR="00E24FFD" w:rsidSect="00E24FFD">
          <w:type w:val="continuous"/>
          <w:pgSz w:w="11910" w:h="16840"/>
          <w:pgMar w:top="1020" w:right="992" w:bottom="1340" w:left="992" w:header="0" w:footer="1141" w:gutter="0"/>
          <w:cols w:space="708"/>
        </w:sectPr>
      </w:pPr>
    </w:p>
    <w:p w:rsidRPr="00E24FFD" w:rsidR="00E24FFD" w:rsidP="00E24FFD" w:rsidRDefault="00E24FFD" w14:paraId="205DEB4E" w14:textId="77777777">
      <w:pPr>
        <w:pStyle w:val="Lijstalinea"/>
        <w:widowControl w:val="0"/>
        <w:numPr>
          <w:ilvl w:val="2"/>
          <w:numId w:val="5"/>
        </w:numPr>
        <w:tabs>
          <w:tab w:val="left" w:pos="3732"/>
        </w:tabs>
        <w:autoSpaceDE w:val="0"/>
        <w:autoSpaceDN w:val="0"/>
        <w:spacing w:before="89" w:after="0" w:line="240" w:lineRule="auto"/>
        <w:ind w:left="3732" w:hanging="302"/>
        <w:contextualSpacing w:val="0"/>
        <w:rPr>
          <w:rFonts w:ascii="Times New Roman" w:hAnsi="Times New Roman" w:cs="Times New Roman"/>
          <w:b/>
        </w:rPr>
      </w:pPr>
      <w:bookmarkStart w:name="4.2_Artikel_92_Nog_onverdeeld" w:id="22"/>
      <w:bookmarkStart w:name="_bookmark9" w:id="23"/>
      <w:bookmarkEnd w:id="22"/>
      <w:bookmarkEnd w:id="23"/>
      <w:r w:rsidRPr="00E24FFD">
        <w:rPr>
          <w:rFonts w:ascii="Times New Roman" w:hAnsi="Times New Roman" w:cs="Times New Roman"/>
          <w:b/>
          <w:color w:val="00AEEF"/>
          <w:spacing w:val="-2"/>
          <w:w w:val="105"/>
        </w:rPr>
        <w:lastRenderedPageBreak/>
        <w:t>Artikel</w:t>
      </w:r>
      <w:r w:rsidRPr="00E24FFD">
        <w:rPr>
          <w:rFonts w:ascii="Times New Roman" w:hAnsi="Times New Roman" w:cs="Times New Roman"/>
          <w:b/>
          <w:color w:val="00AEEF"/>
          <w:spacing w:val="-8"/>
          <w:w w:val="105"/>
        </w:rPr>
        <w:t xml:space="preserve"> </w:t>
      </w:r>
      <w:r w:rsidRPr="00E24FFD">
        <w:rPr>
          <w:rFonts w:ascii="Times New Roman" w:hAnsi="Times New Roman" w:cs="Times New Roman"/>
          <w:b/>
          <w:color w:val="00AEEF"/>
          <w:spacing w:val="-2"/>
          <w:w w:val="105"/>
        </w:rPr>
        <w:t>92</w:t>
      </w:r>
      <w:r w:rsidRPr="00E24FFD">
        <w:rPr>
          <w:rFonts w:ascii="Times New Roman" w:hAnsi="Times New Roman" w:cs="Times New Roman"/>
          <w:b/>
          <w:color w:val="00AEEF"/>
          <w:spacing w:val="-7"/>
          <w:w w:val="105"/>
        </w:rPr>
        <w:t xml:space="preserve"> </w:t>
      </w:r>
      <w:r w:rsidRPr="00E24FFD">
        <w:rPr>
          <w:rFonts w:ascii="Times New Roman" w:hAnsi="Times New Roman" w:cs="Times New Roman"/>
          <w:b/>
          <w:color w:val="00AEEF"/>
          <w:spacing w:val="-2"/>
          <w:w w:val="105"/>
        </w:rPr>
        <w:t>Nog</w:t>
      </w:r>
      <w:r w:rsidRPr="00E24FFD">
        <w:rPr>
          <w:rFonts w:ascii="Times New Roman" w:hAnsi="Times New Roman" w:cs="Times New Roman"/>
          <w:b/>
          <w:color w:val="00AEEF"/>
          <w:spacing w:val="-7"/>
          <w:w w:val="105"/>
        </w:rPr>
        <w:t xml:space="preserve"> </w:t>
      </w:r>
      <w:r w:rsidRPr="00E24FFD">
        <w:rPr>
          <w:rFonts w:ascii="Times New Roman" w:hAnsi="Times New Roman" w:cs="Times New Roman"/>
          <w:b/>
          <w:color w:val="00AEEF"/>
          <w:spacing w:val="-2"/>
          <w:w w:val="105"/>
        </w:rPr>
        <w:t>onverdeeld</w:t>
      </w:r>
    </w:p>
    <w:p w:rsidRPr="00E24FFD" w:rsidR="00E24FFD" w:rsidP="00E24FFD" w:rsidRDefault="00E24FFD" w14:paraId="4E18DA57" w14:textId="77777777">
      <w:pPr>
        <w:pStyle w:val="Plattetekst"/>
        <w:spacing w:before="39"/>
        <w:rPr>
          <w:rFonts w:ascii="Times New Roman" w:hAnsi="Times New Roman" w:cs="Times New Roman"/>
          <w:b/>
          <w:sz w:val="24"/>
          <w:szCs w:val="24"/>
        </w:rPr>
      </w:pPr>
    </w:p>
    <w:p w:rsidRPr="00E24FFD" w:rsidR="00E24FFD" w:rsidP="00E24FFD" w:rsidRDefault="00E24FFD" w14:paraId="2A7D0EA1" w14:textId="77777777">
      <w:pPr>
        <w:ind w:left="108"/>
        <w:rPr>
          <w:rFonts w:ascii="Times New Roman" w:hAnsi="Times New Roman" w:cs="Times New Roman"/>
        </w:rPr>
      </w:pPr>
      <w:r w:rsidRPr="00E24FFD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5CDDDA0F" wp14:editId="46034F99">
                <wp:extent cx="6156325" cy="204470"/>
                <wp:effectExtent l="9525" t="0" r="0" b="5079"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204470"/>
                          <a:chOff x="0" y="0"/>
                          <a:chExt cx="6156325" cy="20447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6350"/>
                            <a:ext cx="615632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196215">
                                <a:moveTo>
                                  <a:pt x="6156000" y="196200"/>
                                </a:moveTo>
                                <a:lnTo>
                                  <a:pt x="0" y="196200"/>
                                </a:lnTo>
                                <a:lnTo>
                                  <a:pt x="0" y="0"/>
                                </a:lnTo>
                                <a:lnTo>
                                  <a:pt x="6156000" y="0"/>
                                </a:lnTo>
                                <a:lnTo>
                                  <a:pt x="6156000" y="19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3175"/>
                            <a:ext cx="615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>
                                <a:moveTo>
                                  <a:pt x="0" y="0"/>
                                </a:moveTo>
                                <a:lnTo>
                                  <a:pt x="6156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202550"/>
                            <a:ext cx="16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>
                                <a:moveTo>
                                  <a:pt x="1600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60056" y="202550"/>
                            <a:ext cx="199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>
                                <a:moveTo>
                                  <a:pt x="19945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15460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55474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95488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355020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7551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15529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55543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95557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35571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755859" y="202550"/>
                            <a:ext cx="40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>
                                <a:moveTo>
                                  <a:pt x="400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0" y="6350"/>
                            <a:ext cx="6156325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24FFD" w:rsidP="00E24FFD" w:rsidRDefault="00E24FFD" w14:paraId="2B39FD91" w14:textId="77777777">
                              <w:pPr>
                                <w:spacing w:before="33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Tabel 6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105"/>
                                  <w:sz w:val="18"/>
                                </w:rPr>
                                <w:t xml:space="preserve"> Artikel 92 Nog onverdeeld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(bedragen x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€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1.000)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5" style="width:484.75pt;height:16.1pt;mso-position-horizontal-relative:char;mso-position-vertical-relative:line" coordsize="61563,2044" o:spid="_x0000_s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" w14:anchorId="5CDDDA0F">
                <v:shape id="Graphic 126" style="position:absolute;top:63;width:61563;height:1962;visibility:visible;mso-wrap-style:square;v-text-anchor:top" coordsize="6156325,196215" o:spid="_x0000_s1059" fillcolor="#00aeef" stroked="f" path="m6156000,196200l,196200,,,6156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">
                  <v:path arrowok="t"/>
                </v:shape>
                <v:shape id="Graphic 127" style="position:absolute;top:31;width:61563;height:13;visibility:visible;mso-wrap-style:square;v-text-anchor:top" coordsize="6156325,1270" o:spid="_x0000_s1060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">
                  <v:path arrowok="t"/>
                </v:shape>
                <v:shape id="Graphic 128" style="position:absolute;top:2025;width:1606;height:13;visibility:visible;mso-wrap-style:square;v-text-anchor:top" coordsize="160655,1270" o:spid="_x0000_s1061" filled="f" strokecolor="#00aeef" strokeweight=".25pt" path="m160055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">
                  <v:path arrowok="t"/>
                </v:shape>
                <v:shape id="Graphic 129" style="position:absolute;left:1600;top:2025;width:19952;height:13;visibility:visible;mso-wrap-style:square;v-text-anchor:top" coordsize="1995170,1270" o:spid="_x0000_s1062" filled="f" strokecolor="#00aeef" strokeweight=".25pt" path="m1994544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">
                  <v:path arrowok="t"/>
                </v:shape>
                <v:shape id="Graphic 130" style="position:absolute;left:21546;top:2025;width:4006;height:13;visibility:visible;mso-wrap-style:square;v-text-anchor:top" coordsize="400685,1270" o:spid="_x0000_s1063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">
                  <v:path arrowok="t"/>
                </v:shape>
                <v:shape id="Graphic 131" style="position:absolute;left:25547;top:2025;width:4007;height:13;visibility:visible;mso-wrap-style:square;v-text-anchor:top" coordsize="400685,1270" o:spid="_x0000_s1064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">
                  <v:path arrowok="t"/>
                </v:shape>
                <v:shape id="Graphic 132" style="position:absolute;left:29548;top:2025;width:4007;height:13;visibility:visible;mso-wrap-style:square;v-text-anchor:top" coordsize="400685,1270" o:spid="_x0000_s1065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">
                  <v:path arrowok="t"/>
                </v:shape>
                <v:shape id="Graphic 133" style="position:absolute;left:33550;top:2025;width:4007;height:13;visibility:visible;mso-wrap-style:square;v-text-anchor:top" coordsize="400685,1270" o:spid="_x0000_s1066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">
                  <v:path arrowok="t"/>
                </v:shape>
                <v:shape id="Graphic 134" style="position:absolute;left:37551;top:2025;width:4007;height:13;visibility:visible;mso-wrap-style:square;v-text-anchor:top" coordsize="400685,1270" o:spid="_x0000_s1067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">
                  <v:path arrowok="t"/>
                </v:shape>
                <v:shape id="Graphic 135" style="position:absolute;left:41552;top:2025;width:4007;height:13;visibility:visible;mso-wrap-style:square;v-text-anchor:top" coordsize="400685,1270" o:spid="_x0000_s1068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">
                  <v:path arrowok="t"/>
                </v:shape>
                <v:shape id="Graphic 136" style="position:absolute;left:45554;top:2025;width:4007;height:13;visibility:visible;mso-wrap-style:square;v-text-anchor:top" coordsize="400685,1270" o:spid="_x0000_s1069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">
                  <v:path arrowok="t"/>
                </v:shape>
                <v:shape id="Graphic 137" style="position:absolute;left:49555;top:2025;width:4007;height:13;visibility:visible;mso-wrap-style:square;v-text-anchor:top" coordsize="400685,1270" o:spid="_x0000_s1070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">
                  <v:path arrowok="t"/>
                </v:shape>
                <v:shape id="Graphic 138" style="position:absolute;left:53557;top:2025;width:4007;height:13;visibility:visible;mso-wrap-style:square;v-text-anchor:top" coordsize="400685,1270" o:spid="_x0000_s1071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">
                  <v:path arrowok="t"/>
                </v:shape>
                <v:shape id="Graphic 139" style="position:absolute;left:57558;top:2025;width:4007;height:13;visibility:visible;mso-wrap-style:square;v-text-anchor:top" coordsize="400685,1270" o:spid="_x0000_s1072" filled="f" strokecolor="#00aeef" strokeweight=".25pt" path="m40014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">
                  <v:path arrowok="t"/>
                </v:shape>
                <v:shape id="Textbox 140" style="position:absolute;top:63;width:61563;height:1949;visibility:visible;mso-wrap-style:square;v-text-anchor:top" o:spid="_x0000_s107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>
                  <v:textbox inset="0,0,0,0">
                    <w:txbxContent>
                      <w:p w:rsidR="00E24FFD" w:rsidP="00E24FFD" w:rsidRDefault="00E24FFD" w14:paraId="2B39FD91" w14:textId="77777777">
                        <w:pPr>
                          <w:spacing w:before="3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Tabel 6</w:t>
                        </w:r>
                        <w:r>
                          <w:rPr>
                            <w:color w:val="FFFFFF"/>
                            <w:spacing w:val="1"/>
                            <w:w w:val="105"/>
                            <w:sz w:val="18"/>
                          </w:rPr>
                          <w:t xml:space="preserve"> Artikel 92 Nog onverdeeld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(bedragen x</w:t>
                        </w:r>
                        <w:r>
                          <w:rPr>
                            <w:color w:val="FFFFFF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€</w:t>
                        </w:r>
                        <w:r>
                          <w:rPr>
                            <w:color w:val="FFFFFF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1.000)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Pr="00E24FFD" w:rsidR="00E24FFD" w:rsidP="00E24FFD" w:rsidRDefault="00E24FFD" w14:paraId="1AA6F3DB" w14:textId="77777777">
      <w:pPr>
        <w:rPr>
          <w:rFonts w:ascii="Times New Roman" w:hAnsi="Times New Roman" w:cs="Times New Roman"/>
        </w:rPr>
        <w:sectPr w:rsidRPr="00E24FFD" w:rsidR="00E24FFD" w:rsidSect="00E24FFD">
          <w:pgSz w:w="11910" w:h="16840"/>
          <w:pgMar w:top="1320" w:right="992" w:bottom="1340" w:left="992" w:header="0" w:footer="1141" w:gutter="0"/>
          <w:cols w:space="708"/>
        </w:sectPr>
      </w:pPr>
    </w:p>
    <w:p w:rsidRPr="00E24FFD" w:rsidR="00E24FFD" w:rsidP="00E24FFD" w:rsidRDefault="00E24FFD" w14:paraId="11E5E956" w14:textId="77777777">
      <w:pPr>
        <w:pStyle w:val="Plattetekst"/>
        <w:spacing w:before="40"/>
        <w:rPr>
          <w:rFonts w:ascii="Times New Roman" w:hAnsi="Times New Roman" w:cs="Times New Roman"/>
          <w:sz w:val="24"/>
          <w:szCs w:val="24"/>
        </w:rPr>
      </w:pP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162"/>
        <w:gridCol w:w="1328"/>
        <w:gridCol w:w="1121"/>
        <w:gridCol w:w="950"/>
        <w:gridCol w:w="860"/>
        <w:gridCol w:w="860"/>
        <w:gridCol w:w="644"/>
        <w:gridCol w:w="644"/>
        <w:gridCol w:w="644"/>
        <w:gridCol w:w="644"/>
        <w:gridCol w:w="644"/>
      </w:tblGrid>
      <w:tr w:rsidRPr="00E24FFD" w:rsidR="00E24FFD" w:rsidTr="0069132D" w14:paraId="79B3B993" w14:textId="77777777">
        <w:trPr>
          <w:trHeight w:val="960"/>
        </w:trPr>
        <w:tc>
          <w:tcPr>
            <w:tcW w:w="278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C353460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911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60272030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80ABF0E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Ontwerpbegroting t (1)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2F507253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Mutaties via </w:t>
            </w:r>
            <w:proofErr w:type="spellStart"/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NvW</w:t>
            </w:r>
            <w:proofErr w:type="spellEnd"/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, moties, amendementen en ISB (2)</w:t>
            </w:r>
          </w:p>
        </w:tc>
        <w:tc>
          <w:tcPr>
            <w:tcW w:w="889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C3EA5C1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Vastgestelde begroting t (3) = (1) + (2)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4A69C184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Mutaties 1e suppletoire begroting (4)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631CE14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Stand 1e suppletoire begroting (5) = (3) + (4)</w:t>
            </w:r>
          </w:p>
        </w:tc>
        <w:tc>
          <w:tcPr>
            <w:tcW w:w="842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4FBBA909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Mutatie 2027</w:t>
            </w:r>
          </w:p>
        </w:tc>
        <w:tc>
          <w:tcPr>
            <w:tcW w:w="842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6D509AF4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Mutatie 2028</w:t>
            </w:r>
          </w:p>
        </w:tc>
        <w:tc>
          <w:tcPr>
            <w:tcW w:w="842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485576EE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Mutatie 2029</w:t>
            </w:r>
          </w:p>
        </w:tc>
        <w:tc>
          <w:tcPr>
            <w:tcW w:w="842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11C05EB5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Mutatie 2030</w:t>
            </w:r>
          </w:p>
        </w:tc>
        <w:tc>
          <w:tcPr>
            <w:tcW w:w="842" w:type="dxa"/>
            <w:tcBorders>
              <w:top w:val="single" w:color="000000" w:sz="8" w:space="0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1BFDFBDB" w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Mutatie 2031</w:t>
            </w:r>
          </w:p>
        </w:tc>
      </w:tr>
      <w:tr w:rsidRPr="00E24FFD" w:rsidR="00E24FFD" w:rsidTr="0069132D" w14:paraId="3336E88E" w14:textId="77777777">
        <w:trPr>
          <w:trHeight w:val="33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EE3455E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Art.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FE928D9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Verplichtingen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ED0F6DB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41.223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19B0A4D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3E6DE2E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41.223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AE632A6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117.040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C31DD06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158.263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FF91D67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56.188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2E9B363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72.061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A93B4EE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66.237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F90F1BE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66.307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696D35A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87.099</w:t>
            </w:r>
          </w:p>
        </w:tc>
      </w:tr>
      <w:tr w:rsidRPr="00E24FFD" w:rsidR="00E24FFD" w:rsidTr="0069132D" w14:paraId="44641EED" w14:textId="77777777">
        <w:trPr>
          <w:trHeight w:val="180"/>
        </w:trPr>
        <w:tc>
          <w:tcPr>
            <w:tcW w:w="278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C8466A7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E62F10E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14C67E81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1DEFDB3B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15BA1B09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1FABEF61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220B1E2D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1F91783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2ABCD375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2908F94F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8512251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B9E565E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</w:tr>
      <w:tr w:rsidRPr="00E24FFD" w:rsidR="00E24FFD" w:rsidTr="0069132D" w14:paraId="37B21F7B" w14:textId="77777777">
        <w:trPr>
          <w:trHeight w:val="165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0034E93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9EA4D7F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Uitgaven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CABD0CA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41.223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6758C16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68BCC08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41.223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C1F36E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117.040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48A409D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158.263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6DDBB2C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56.188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36275CE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72.061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34E2C30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66.237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9020ACC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66.307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E651A62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87.099</w:t>
            </w:r>
          </w:p>
        </w:tc>
      </w:tr>
      <w:tr w:rsidRPr="00E24FFD" w:rsidR="00E24FFD" w:rsidTr="0069132D" w14:paraId="34BCEAE2" w14:textId="77777777">
        <w:trPr>
          <w:trHeight w:val="180"/>
        </w:trPr>
        <w:tc>
          <w:tcPr>
            <w:tcW w:w="278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476E9184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77D15B01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59D1E57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67A1B583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41BD4E7D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1678DA78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561E4E4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796DA9E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414DA66E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AF6AB4B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44163436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22DDDEE6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</w:tr>
      <w:tr w:rsidRPr="00E24FFD" w:rsidR="00E24FFD" w:rsidTr="0069132D" w14:paraId="341EFD32" w14:textId="77777777">
        <w:trPr>
          <w:trHeight w:val="495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E8BA4F6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92.2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E44486F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Nog onverdeeld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C9BA6B5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41.223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A576C88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6EB8423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41.223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438E764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117.040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611B567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158.263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069149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56.188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A4805CD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72.061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813699B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66.237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BC73ADF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66.307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52A5581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87.099</w:t>
            </w:r>
          </w:p>
        </w:tc>
      </w:tr>
      <w:tr w:rsidRPr="00E24FFD" w:rsidR="00E24FFD" w:rsidTr="0069132D" w14:paraId="798C340B" w14:textId="77777777">
        <w:trPr>
          <w:trHeight w:val="33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3E43E02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62B9A36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Nog te verdelen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1C7C80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41.223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851C08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35320C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41.223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71C6AB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117.040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8380B1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158.263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90F165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56.188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2D8506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72.061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F909E75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66.237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A1BED3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66.307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C67EA1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87.099</w:t>
            </w:r>
          </w:p>
        </w:tc>
      </w:tr>
      <w:tr w:rsidRPr="00E24FFD" w:rsidR="00E24FFD" w:rsidTr="0069132D" w14:paraId="6F1427F0" w14:textId="77777777">
        <w:trPr>
          <w:trHeight w:val="33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2B572F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608805D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Nog onverdeeld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F315BA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41.223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39711A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158C2B27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41.223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D602C9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117.040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D9B8A4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158.263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3139A95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56.188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21E1E1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72.061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875620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66.237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A3D675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66.307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0B1C65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87.099</w:t>
            </w:r>
          </w:p>
        </w:tc>
      </w:tr>
      <w:tr w:rsidRPr="00E24FFD" w:rsidR="00E24FFD" w:rsidTr="0069132D" w14:paraId="3AA69EB8" w14:textId="77777777">
        <w:trPr>
          <w:trHeight w:val="180"/>
        </w:trPr>
        <w:tc>
          <w:tcPr>
            <w:tcW w:w="278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734D2516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7194A36B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6E4E2565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46FD98B0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9D781AA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2B96158D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7C57DF1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2E7D577A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19919D64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24FD668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4BE0F56C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10341F6F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</w:tr>
      <w:tr w:rsidRPr="00E24FFD" w:rsidR="00E24FFD" w:rsidTr="0069132D" w14:paraId="753DA46B" w14:textId="77777777">
        <w:trPr>
          <w:trHeight w:val="33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2523D7EE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B1F8C31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Ontvangsten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4521FA0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D93FF4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41B57C45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A6D3A5B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7B64A65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5F4E96BF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4FA054F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66AAA56D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3B993EDC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E24FFD" w:rsidR="00E24FFD" w:rsidP="0069132D" w:rsidRDefault="00E24FFD" w14:paraId="010D45DB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</w:tr>
      <w:tr w:rsidRPr="00E24FFD" w:rsidR="00E24FFD" w:rsidTr="0069132D" w14:paraId="039EE867" w14:textId="77777777">
        <w:trPr>
          <w:trHeight w:val="180"/>
        </w:trPr>
        <w:tc>
          <w:tcPr>
            <w:tcW w:w="278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58D9901C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2D7A757D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4DFA04CA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B96A50F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2D46E49A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13BCAB9C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481033F9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30A6A90E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4B05083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7B0D5D9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4ACB9BC8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9EE0" w:sz="8" w:space="0"/>
              <w:right w:val="nil"/>
            </w:tcBorders>
            <w:vAlign w:val="center"/>
            <w:hideMark/>
          </w:tcPr>
          <w:p w:rsidRPr="00E24FFD" w:rsidR="00E24FFD" w:rsidP="0069132D" w:rsidRDefault="00E24FFD" w14:paraId="0024174F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</w:tr>
    </w:tbl>
    <w:p w:rsidRPr="00E24FFD" w:rsidR="00E24FFD" w:rsidP="00E24FFD" w:rsidRDefault="00E24FFD" w14:paraId="02465B77" w14:textId="77777777">
      <w:pPr>
        <w:pStyle w:val="Plattetekst"/>
        <w:spacing w:before="40"/>
        <w:rPr>
          <w:rFonts w:ascii="Times New Roman" w:hAnsi="Times New Roman" w:cs="Times New Roman"/>
          <w:sz w:val="24"/>
          <w:szCs w:val="24"/>
        </w:rPr>
      </w:pPr>
    </w:p>
    <w:p w:rsidRPr="00E24FFD" w:rsidR="00E24FFD" w:rsidP="00E24FFD" w:rsidRDefault="00E24FFD" w14:paraId="602F8DE0" w14:textId="77777777">
      <w:pPr>
        <w:spacing w:before="1"/>
        <w:ind w:left="3430"/>
        <w:rPr>
          <w:rFonts w:ascii="Times New Roman" w:hAnsi="Times New Roman" w:cs="Times New Roman"/>
          <w:b/>
          <w:color w:val="231F20"/>
          <w:spacing w:val="-2"/>
        </w:rPr>
      </w:pPr>
    </w:p>
    <w:p w:rsidRPr="00E24FFD" w:rsidR="00E24FFD" w:rsidP="00E24FFD" w:rsidRDefault="00E24FFD" w14:paraId="1B62B366" w14:textId="77777777">
      <w:pPr>
        <w:spacing w:before="1"/>
        <w:ind w:left="3430"/>
        <w:rPr>
          <w:rFonts w:ascii="Times New Roman" w:hAnsi="Times New Roman" w:cs="Times New Roman"/>
          <w:b/>
        </w:rPr>
      </w:pPr>
      <w:r w:rsidRPr="00E24FFD">
        <w:rPr>
          <w:rFonts w:ascii="Times New Roman" w:hAnsi="Times New Roman" w:cs="Times New Roman"/>
          <w:b/>
          <w:color w:val="231F20"/>
          <w:spacing w:val="-2"/>
        </w:rPr>
        <w:t>Toelichting</w:t>
      </w:r>
    </w:p>
    <w:p w:rsidRPr="00E24FFD" w:rsidR="00E24FFD" w:rsidP="00E24FFD" w:rsidRDefault="00E24FFD" w14:paraId="3488FE70" w14:textId="77777777">
      <w:pPr>
        <w:pStyle w:val="Plattetekst"/>
        <w:spacing w:before="18"/>
        <w:rPr>
          <w:rFonts w:ascii="Times New Roman" w:hAnsi="Times New Roman" w:cs="Times New Roman"/>
          <w:b/>
          <w:sz w:val="24"/>
          <w:szCs w:val="24"/>
        </w:rPr>
      </w:pPr>
    </w:p>
    <w:p w:rsidRPr="00E24FFD" w:rsidR="00E24FFD" w:rsidP="00E24FFD" w:rsidRDefault="00E24FFD" w14:paraId="0695D2E0" w14:textId="77777777">
      <w:pPr>
        <w:pStyle w:val="Plattetekst"/>
        <w:spacing w:line="247" w:lineRule="auto"/>
        <w:ind w:left="3430" w:right="220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Artikel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92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is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een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doorverdeelartikel</w:t>
      </w:r>
      <w:proofErr w:type="spellEnd"/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;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alle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relevante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mutaties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zijn</w:t>
      </w:r>
      <w:r w:rsidRPr="00E24FFD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toegelicht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bij</w:t>
      </w:r>
      <w:r w:rsidRPr="00E24FFD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betreffende</w:t>
      </w:r>
      <w:r w:rsidRPr="00E24FFD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beleidsartikelen.</w:t>
      </w:r>
      <w:r w:rsidRPr="00E24FFD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Dit</w:t>
      </w:r>
      <w:r w:rsidRPr="00E24FFD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betekent</w:t>
      </w:r>
      <w:r w:rsidRPr="00E24FFD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dat</w:t>
      </w:r>
      <w:r w:rsidRPr="00E24FFD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>bepaalde</w:t>
      </w:r>
      <w:r w:rsidRPr="00E24FFD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z w:val="24"/>
          <w:szCs w:val="24"/>
        </w:rPr>
        <w:t xml:space="preserve">budgettaire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toevoegingen en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lastRenderedPageBreak/>
        <w:t>taakstellingen in eerste instantie op artikel 92 worden verwerkt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later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worden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proofErr w:type="spellStart"/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doorverdeeld</w:t>
      </w:r>
      <w:proofErr w:type="spellEnd"/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naar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desbetreffende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artikelen.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Op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artikel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92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worden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geen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uitgaven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en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ontvangsten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gedaan,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deze</w:t>
      </w:r>
      <w:r w:rsidRPr="00E24FFD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vinden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uitsluitend plaats op de overige artikelen.</w:t>
      </w:r>
    </w:p>
    <w:p w:rsidRPr="00E24FFD" w:rsidR="00E24FFD" w:rsidP="00E24FFD" w:rsidRDefault="00E24FFD" w14:paraId="3CC79A17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  <w:sectPr w:rsidRPr="00E24FFD" w:rsidR="00E24FFD" w:rsidSect="00E24FFD">
          <w:type w:val="continuous"/>
          <w:pgSz w:w="11910" w:h="16840"/>
          <w:pgMar w:top="1020" w:right="992" w:bottom="1340" w:left="992" w:header="0" w:footer="1141" w:gutter="0"/>
          <w:cols w:space="708"/>
        </w:sectPr>
      </w:pPr>
    </w:p>
    <w:p w:rsidRPr="00E24FFD" w:rsidR="00E24FFD" w:rsidP="00E24FFD" w:rsidRDefault="00E24FFD" w14:paraId="506F3F78" w14:textId="77777777">
      <w:pPr>
        <w:pStyle w:val="Lijstalinea"/>
        <w:widowControl w:val="0"/>
        <w:numPr>
          <w:ilvl w:val="1"/>
          <w:numId w:val="5"/>
        </w:numPr>
        <w:tabs>
          <w:tab w:val="left" w:pos="3581"/>
        </w:tabs>
        <w:autoSpaceDE w:val="0"/>
        <w:autoSpaceDN w:val="0"/>
        <w:spacing w:before="89" w:after="0" w:line="240" w:lineRule="auto"/>
        <w:ind w:hanging="151"/>
        <w:contextualSpacing w:val="0"/>
        <w:rPr>
          <w:rFonts w:ascii="Times New Roman" w:hAnsi="Times New Roman" w:cs="Times New Roman"/>
          <w:b/>
        </w:rPr>
      </w:pPr>
      <w:bookmarkStart w:name="5_Agentschappen" w:id="24"/>
      <w:bookmarkStart w:name="_bookmark10" w:id="25"/>
      <w:bookmarkEnd w:id="24"/>
      <w:bookmarkEnd w:id="25"/>
      <w:r w:rsidRPr="00E24FFD">
        <w:rPr>
          <w:rFonts w:ascii="Times New Roman" w:hAnsi="Times New Roman" w:cs="Times New Roman"/>
          <w:b/>
          <w:color w:val="00AEEF"/>
          <w:spacing w:val="-2"/>
          <w:w w:val="105"/>
        </w:rPr>
        <w:lastRenderedPageBreak/>
        <w:t>Agentschappen</w:t>
      </w:r>
    </w:p>
    <w:p w:rsidRPr="00E24FFD" w:rsidR="00E24FFD" w:rsidP="00E24FFD" w:rsidRDefault="00E24FFD" w14:paraId="56E2B3A3" w14:textId="77777777">
      <w:pPr>
        <w:pStyle w:val="Plattetekst"/>
        <w:spacing w:before="72"/>
        <w:rPr>
          <w:rFonts w:ascii="Times New Roman" w:hAnsi="Times New Roman" w:cs="Times New Roman"/>
          <w:b/>
          <w:sz w:val="24"/>
          <w:szCs w:val="24"/>
        </w:rPr>
      </w:pPr>
    </w:p>
    <w:p w:rsidRPr="00E24FFD" w:rsidR="00E24FFD" w:rsidP="00E24FFD" w:rsidRDefault="00E24FFD" w14:paraId="52125446" w14:textId="77777777">
      <w:pPr>
        <w:pStyle w:val="Lijstalinea"/>
        <w:widowControl w:val="0"/>
        <w:numPr>
          <w:ilvl w:val="2"/>
          <w:numId w:val="5"/>
        </w:numPr>
        <w:tabs>
          <w:tab w:val="left" w:pos="3732"/>
        </w:tabs>
        <w:autoSpaceDE w:val="0"/>
        <w:autoSpaceDN w:val="0"/>
        <w:spacing w:after="0" w:line="240" w:lineRule="auto"/>
        <w:ind w:left="3732" w:hanging="302"/>
        <w:contextualSpacing w:val="0"/>
        <w:rPr>
          <w:rFonts w:ascii="Times New Roman" w:hAnsi="Times New Roman" w:cs="Times New Roman"/>
          <w:b/>
        </w:rPr>
      </w:pPr>
      <w:bookmarkStart w:name="5.1_Agentschap_Immigratie-_en_Naturalisa" w:id="26"/>
      <w:bookmarkStart w:name="_bookmark11" w:id="27"/>
      <w:bookmarkEnd w:id="26"/>
      <w:bookmarkEnd w:id="27"/>
      <w:r w:rsidRPr="00E24FFD">
        <w:rPr>
          <w:rFonts w:ascii="Times New Roman" w:hAnsi="Times New Roman" w:cs="Times New Roman"/>
          <w:b/>
          <w:color w:val="00AEEF"/>
        </w:rPr>
        <w:t>Agentschap</w:t>
      </w:r>
      <w:r w:rsidRPr="00E24FFD">
        <w:rPr>
          <w:rFonts w:ascii="Times New Roman" w:hAnsi="Times New Roman" w:cs="Times New Roman"/>
          <w:b/>
          <w:color w:val="00AEEF"/>
          <w:spacing w:val="26"/>
        </w:rPr>
        <w:t xml:space="preserve"> </w:t>
      </w:r>
      <w:r w:rsidRPr="00E24FFD">
        <w:rPr>
          <w:rFonts w:ascii="Times New Roman" w:hAnsi="Times New Roman" w:cs="Times New Roman"/>
          <w:b/>
          <w:color w:val="00AEEF"/>
        </w:rPr>
        <w:t>Immigratie-</w:t>
      </w:r>
      <w:r w:rsidRPr="00E24FFD">
        <w:rPr>
          <w:rFonts w:ascii="Times New Roman" w:hAnsi="Times New Roman" w:cs="Times New Roman"/>
          <w:b/>
          <w:color w:val="00AEEF"/>
          <w:spacing w:val="26"/>
        </w:rPr>
        <w:t xml:space="preserve"> </w:t>
      </w:r>
      <w:r w:rsidRPr="00E24FFD">
        <w:rPr>
          <w:rFonts w:ascii="Times New Roman" w:hAnsi="Times New Roman" w:cs="Times New Roman"/>
          <w:b/>
          <w:color w:val="00AEEF"/>
        </w:rPr>
        <w:t>en</w:t>
      </w:r>
      <w:r w:rsidRPr="00E24FFD">
        <w:rPr>
          <w:rFonts w:ascii="Times New Roman" w:hAnsi="Times New Roman" w:cs="Times New Roman"/>
          <w:b/>
          <w:color w:val="00AEEF"/>
          <w:spacing w:val="27"/>
        </w:rPr>
        <w:t xml:space="preserve"> </w:t>
      </w:r>
      <w:r w:rsidRPr="00E24FFD">
        <w:rPr>
          <w:rFonts w:ascii="Times New Roman" w:hAnsi="Times New Roman" w:cs="Times New Roman"/>
          <w:b/>
          <w:color w:val="00AEEF"/>
        </w:rPr>
        <w:t>Naturalisatiedienst</w:t>
      </w:r>
      <w:r w:rsidRPr="00E24FFD">
        <w:rPr>
          <w:rFonts w:ascii="Times New Roman" w:hAnsi="Times New Roman" w:cs="Times New Roman"/>
          <w:b/>
          <w:color w:val="00AEEF"/>
          <w:spacing w:val="26"/>
        </w:rPr>
        <w:t xml:space="preserve"> </w:t>
      </w:r>
      <w:r w:rsidRPr="00E24FFD">
        <w:rPr>
          <w:rFonts w:ascii="Times New Roman" w:hAnsi="Times New Roman" w:cs="Times New Roman"/>
          <w:b/>
          <w:color w:val="00AEEF"/>
          <w:spacing w:val="-2"/>
        </w:rPr>
        <w:t>(IND)</w:t>
      </w:r>
      <w:r w:rsidRPr="00E24FFD">
        <w:rPr>
          <w:rFonts w:ascii="Times New Roman" w:hAnsi="Times New Roman" w:cs="Times New Roman"/>
          <w:b/>
          <w:color w:val="00AEEF"/>
          <w:spacing w:val="-2"/>
        </w:rPr>
        <w:br/>
      </w:r>
    </w:p>
    <w:p w:rsidRPr="00E24FFD" w:rsidR="00E24FFD" w:rsidP="00E24FFD" w:rsidRDefault="00E24FFD" w14:paraId="2437D607" w14:textId="77777777">
      <w:pPr>
        <w:pStyle w:val="Plattetekst"/>
        <w:kinsoku w:val="0"/>
        <w:overflowPunct w:val="0"/>
        <w:rPr>
          <w:rFonts w:ascii="Times New Roman" w:hAnsi="Times New Roman" w:cs="Times New Roman"/>
          <w:b/>
          <w:sz w:val="24"/>
          <w:szCs w:val="24"/>
        </w:rPr>
      </w:pPr>
      <w:r w:rsidRPr="00E24FFD">
        <w:rPr>
          <w:rFonts w:ascii="Times New Roman" w:hAnsi="Times New Roman" w:cs="Times New Roman"/>
          <w:color w:val="FFFFFF"/>
          <w:spacing w:val="-2"/>
          <w:w w:val="110"/>
          <w:sz w:val="24"/>
          <w:szCs w:val="24"/>
          <w:shd w:val="clear" w:color="auto" w:fill="00AEEF"/>
        </w:rPr>
        <w:t>Tabel</w:t>
      </w:r>
      <w:r w:rsidRPr="00E24FFD">
        <w:rPr>
          <w:rFonts w:ascii="Times New Roman" w:hAnsi="Times New Roman" w:cs="Times New Roman"/>
          <w:color w:val="FFFFFF"/>
          <w:spacing w:val="-7"/>
          <w:w w:val="110"/>
          <w:sz w:val="24"/>
          <w:szCs w:val="24"/>
          <w:shd w:val="clear" w:color="auto" w:fill="00AEEF"/>
        </w:rPr>
        <w:t xml:space="preserve"> </w:t>
      </w:r>
      <w:r w:rsidRPr="00E24FFD">
        <w:rPr>
          <w:rFonts w:ascii="Times New Roman" w:hAnsi="Times New Roman" w:cs="Times New Roman"/>
          <w:color w:val="FFFFFF"/>
          <w:spacing w:val="-2"/>
          <w:w w:val="110"/>
          <w:sz w:val="24"/>
          <w:szCs w:val="24"/>
          <w:shd w:val="clear" w:color="auto" w:fill="00AEEF"/>
        </w:rPr>
        <w:t>7</w:t>
      </w:r>
      <w:r w:rsidRPr="00E24FFD">
        <w:rPr>
          <w:rFonts w:ascii="Times New Roman" w:hAnsi="Times New Roman" w:cs="Times New Roman"/>
          <w:color w:val="FFFFFF"/>
          <w:spacing w:val="-7"/>
          <w:w w:val="110"/>
          <w:sz w:val="24"/>
          <w:szCs w:val="24"/>
          <w:shd w:val="clear" w:color="auto" w:fill="00AEEF"/>
        </w:rPr>
        <w:t xml:space="preserve"> </w:t>
      </w:r>
      <w:r w:rsidRPr="00E24FFD">
        <w:rPr>
          <w:rFonts w:ascii="Times New Roman" w:hAnsi="Times New Roman" w:cs="Times New Roman"/>
          <w:color w:val="FFFFFF"/>
          <w:spacing w:val="-2"/>
          <w:w w:val="110"/>
          <w:sz w:val="24"/>
          <w:szCs w:val="24"/>
          <w:shd w:val="clear" w:color="auto" w:fill="00AEEF"/>
        </w:rPr>
        <w:t>Exploitatieoverzicht</w:t>
      </w:r>
      <w:r w:rsidRPr="00E24FFD">
        <w:rPr>
          <w:rFonts w:ascii="Times New Roman" w:hAnsi="Times New Roman" w:cs="Times New Roman"/>
          <w:color w:val="FFFFFF"/>
          <w:spacing w:val="-7"/>
          <w:w w:val="110"/>
          <w:sz w:val="24"/>
          <w:szCs w:val="24"/>
          <w:shd w:val="clear" w:color="auto" w:fill="00AEEF"/>
        </w:rPr>
        <w:t xml:space="preserve"> </w:t>
      </w:r>
      <w:r w:rsidRPr="00E24FFD">
        <w:rPr>
          <w:rFonts w:ascii="Times New Roman" w:hAnsi="Times New Roman" w:cs="Times New Roman"/>
          <w:color w:val="FFFFFF"/>
          <w:spacing w:val="-2"/>
          <w:w w:val="110"/>
          <w:sz w:val="24"/>
          <w:szCs w:val="24"/>
          <w:shd w:val="clear" w:color="auto" w:fill="00AEEF"/>
        </w:rPr>
        <w:t>Baten-lastenagentschap</w:t>
      </w:r>
      <w:r w:rsidRPr="00E24FFD">
        <w:rPr>
          <w:rFonts w:ascii="Times New Roman" w:hAnsi="Times New Roman" w:cs="Times New Roman"/>
          <w:color w:val="FFFFFF"/>
          <w:spacing w:val="-7"/>
          <w:w w:val="110"/>
          <w:sz w:val="24"/>
          <w:szCs w:val="24"/>
          <w:shd w:val="clear" w:color="auto" w:fill="00AEEF"/>
        </w:rPr>
        <w:t xml:space="preserve"> </w:t>
      </w:r>
      <w:r w:rsidRPr="00E24FFD">
        <w:rPr>
          <w:rFonts w:ascii="Times New Roman" w:hAnsi="Times New Roman" w:cs="Times New Roman"/>
          <w:color w:val="FFFFFF"/>
          <w:spacing w:val="-2"/>
          <w:w w:val="110"/>
          <w:sz w:val="24"/>
          <w:szCs w:val="24"/>
          <w:shd w:val="clear" w:color="auto" w:fill="00AEEF"/>
        </w:rPr>
        <w:t>IND</w:t>
      </w:r>
      <w:r w:rsidRPr="00E24FFD">
        <w:rPr>
          <w:rFonts w:ascii="Times New Roman" w:hAnsi="Times New Roman" w:cs="Times New Roman"/>
          <w:color w:val="FFFFFF"/>
          <w:spacing w:val="-7"/>
          <w:w w:val="110"/>
          <w:sz w:val="24"/>
          <w:szCs w:val="24"/>
          <w:shd w:val="clear" w:color="auto" w:fill="00AEEF"/>
        </w:rPr>
        <w:t xml:space="preserve"> </w:t>
      </w:r>
      <w:r w:rsidRPr="00E24FFD">
        <w:rPr>
          <w:rFonts w:ascii="Times New Roman" w:hAnsi="Times New Roman" w:cs="Times New Roman"/>
          <w:color w:val="FFFFFF"/>
          <w:spacing w:val="-2"/>
          <w:w w:val="110"/>
          <w:sz w:val="24"/>
          <w:szCs w:val="24"/>
          <w:shd w:val="clear" w:color="auto" w:fill="00AEEF"/>
        </w:rPr>
        <w:t>Suppletoire</w:t>
      </w:r>
      <w:r w:rsidRPr="00E24FFD">
        <w:rPr>
          <w:rFonts w:ascii="Times New Roman" w:hAnsi="Times New Roman" w:cs="Times New Roman"/>
          <w:color w:val="FFFFFF"/>
          <w:spacing w:val="-7"/>
          <w:w w:val="110"/>
          <w:sz w:val="24"/>
          <w:szCs w:val="24"/>
          <w:shd w:val="clear" w:color="auto" w:fill="00AEEF"/>
        </w:rPr>
        <w:t xml:space="preserve"> </w:t>
      </w:r>
      <w:r w:rsidRPr="00E24FFD">
        <w:rPr>
          <w:rFonts w:ascii="Times New Roman" w:hAnsi="Times New Roman" w:cs="Times New Roman"/>
          <w:color w:val="FFFFFF"/>
          <w:spacing w:val="-2"/>
          <w:w w:val="110"/>
          <w:sz w:val="24"/>
          <w:szCs w:val="24"/>
          <w:shd w:val="clear" w:color="auto" w:fill="00AEEF"/>
        </w:rPr>
        <w:t>begroting</w:t>
      </w:r>
      <w:r w:rsidRPr="00E24FFD">
        <w:rPr>
          <w:rFonts w:ascii="Times New Roman" w:hAnsi="Times New Roman" w:cs="Times New Roman"/>
          <w:color w:val="FFFFFF"/>
          <w:spacing w:val="-7"/>
          <w:w w:val="110"/>
          <w:sz w:val="24"/>
          <w:szCs w:val="24"/>
          <w:shd w:val="clear" w:color="auto" w:fill="00AEEF"/>
        </w:rPr>
        <w:t xml:space="preserve"> </w:t>
      </w:r>
      <w:r w:rsidRPr="00E24FFD">
        <w:rPr>
          <w:rFonts w:ascii="Times New Roman" w:hAnsi="Times New Roman" w:cs="Times New Roman"/>
          <w:color w:val="FFFFFF"/>
          <w:spacing w:val="-2"/>
          <w:w w:val="110"/>
          <w:sz w:val="24"/>
          <w:szCs w:val="24"/>
          <w:shd w:val="clear" w:color="auto" w:fill="00AEEF"/>
        </w:rPr>
        <w:t>2026</w:t>
      </w:r>
      <w:r w:rsidRPr="00E24FFD">
        <w:rPr>
          <w:rFonts w:ascii="Times New Roman" w:hAnsi="Times New Roman" w:cs="Times New Roman"/>
          <w:color w:val="FFFFFF"/>
          <w:spacing w:val="-7"/>
          <w:w w:val="110"/>
          <w:sz w:val="24"/>
          <w:szCs w:val="24"/>
          <w:shd w:val="clear" w:color="auto" w:fill="00AEEF"/>
        </w:rPr>
        <w:t xml:space="preserve"> </w:t>
      </w:r>
      <w:r w:rsidRPr="00E24FFD">
        <w:rPr>
          <w:rFonts w:ascii="Times New Roman" w:hAnsi="Times New Roman" w:cs="Times New Roman"/>
          <w:color w:val="FFFFFF"/>
          <w:spacing w:val="-2"/>
          <w:w w:val="110"/>
          <w:sz w:val="24"/>
          <w:szCs w:val="24"/>
          <w:shd w:val="clear" w:color="auto" w:fill="00AEEF"/>
        </w:rPr>
        <w:t>(bedragen</w:t>
      </w:r>
      <w:r w:rsidRPr="00E24FFD">
        <w:rPr>
          <w:rFonts w:ascii="Times New Roman" w:hAnsi="Times New Roman" w:cs="Times New Roman"/>
          <w:color w:val="FFFFFF"/>
          <w:spacing w:val="-7"/>
          <w:w w:val="110"/>
          <w:sz w:val="24"/>
          <w:szCs w:val="24"/>
          <w:shd w:val="clear" w:color="auto" w:fill="00AEEF"/>
        </w:rPr>
        <w:t xml:space="preserve"> </w:t>
      </w:r>
      <w:r w:rsidRPr="00E24FFD">
        <w:rPr>
          <w:rFonts w:ascii="Times New Roman" w:hAnsi="Times New Roman" w:cs="Times New Roman"/>
          <w:color w:val="FFFFFF"/>
          <w:spacing w:val="-2"/>
          <w:w w:val="110"/>
          <w:sz w:val="24"/>
          <w:szCs w:val="24"/>
          <w:shd w:val="clear" w:color="auto" w:fill="00AEEF"/>
        </w:rPr>
        <w:t>x</w:t>
      </w:r>
      <w:r w:rsidRPr="00E24FFD">
        <w:rPr>
          <w:rFonts w:ascii="Times New Roman" w:hAnsi="Times New Roman" w:cs="Times New Roman"/>
          <w:color w:val="FFFFFF"/>
          <w:spacing w:val="-7"/>
          <w:w w:val="110"/>
          <w:sz w:val="24"/>
          <w:szCs w:val="24"/>
          <w:shd w:val="clear" w:color="auto" w:fill="00AEEF"/>
        </w:rPr>
        <w:t xml:space="preserve"> </w:t>
      </w:r>
      <w:r w:rsidRPr="00E24FFD">
        <w:rPr>
          <w:rFonts w:ascii="Times New Roman" w:hAnsi="Times New Roman" w:cs="Times New Roman"/>
          <w:color w:val="FFFFFF"/>
          <w:spacing w:val="-2"/>
          <w:w w:val="110"/>
          <w:sz w:val="24"/>
          <w:szCs w:val="24"/>
          <w:shd w:val="clear" w:color="auto" w:fill="00AEEF"/>
        </w:rPr>
        <w:t>€</w:t>
      </w:r>
      <w:r w:rsidRPr="00E24FFD">
        <w:rPr>
          <w:rFonts w:ascii="Times New Roman" w:hAnsi="Times New Roman" w:cs="Times New Roman"/>
          <w:color w:val="FFFFFF"/>
          <w:spacing w:val="-7"/>
          <w:w w:val="110"/>
          <w:sz w:val="24"/>
          <w:szCs w:val="24"/>
          <w:shd w:val="clear" w:color="auto" w:fill="00AEEF"/>
        </w:rPr>
        <w:t xml:space="preserve"> </w:t>
      </w:r>
      <w:r w:rsidRPr="00E24FFD">
        <w:rPr>
          <w:rFonts w:ascii="Times New Roman" w:hAnsi="Times New Roman" w:cs="Times New Roman"/>
          <w:color w:val="FFFFFF"/>
          <w:spacing w:val="-2"/>
          <w:w w:val="110"/>
          <w:sz w:val="24"/>
          <w:szCs w:val="24"/>
          <w:shd w:val="clear" w:color="auto" w:fill="00AEEF"/>
        </w:rPr>
        <w:t>1.000)</w:t>
      </w:r>
      <w:r w:rsidRPr="00E24FFD">
        <w:rPr>
          <w:rFonts w:ascii="Times New Roman" w:hAnsi="Times New Roman" w:cs="Times New Roman"/>
          <w:color w:val="FFFFFF"/>
          <w:spacing w:val="40"/>
          <w:w w:val="110"/>
          <w:sz w:val="24"/>
          <w:szCs w:val="24"/>
          <w:shd w:val="clear" w:color="auto" w:fill="00AEEF"/>
        </w:rPr>
        <w:t xml:space="preserve"> 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2"/>
        <w:gridCol w:w="1803"/>
        <w:gridCol w:w="1744"/>
        <w:gridCol w:w="1741"/>
      </w:tblGrid>
      <w:tr w:rsidRPr="00E24FFD" w:rsidR="00E24FFD" w:rsidTr="0069132D" w14:paraId="2C08546F" w14:textId="77777777">
        <w:trPr>
          <w:trHeight w:val="900"/>
        </w:trPr>
        <w:tc>
          <w:tcPr>
            <w:tcW w:w="4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0D1A80CB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4CCBB2B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(1) Vastgestelde begroting 2026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3D937DC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(2) Mutaties 1e suppletoire begroting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5E4C313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(3) = (1) + (2) Totaal geraamd</w:t>
            </w:r>
          </w:p>
        </w:tc>
      </w:tr>
      <w:tr w:rsidRPr="00E24FFD" w:rsidR="00E24FFD" w:rsidTr="0069132D" w14:paraId="089C62B6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569BF72C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Baten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8662C7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2C40CF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6327416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</w:tr>
      <w:tr w:rsidRPr="00E24FFD" w:rsidR="00E24FFD" w:rsidTr="0069132D" w14:paraId="27D72B49" w14:textId="77777777">
        <w:trPr>
          <w:trHeight w:val="600"/>
        </w:trPr>
        <w:tc>
          <w:tcPr>
            <w:tcW w:w="46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E24FFD" w:rsidR="00E24FFD" w:rsidP="0069132D" w:rsidRDefault="00E24FFD" w14:paraId="72839730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Baten als tegenprestatie voor levering van producten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D4BF9AF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790.147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6B6821F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632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2AAA70B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790.779</w:t>
            </w:r>
          </w:p>
        </w:tc>
      </w:tr>
      <w:tr w:rsidRPr="00E24FFD" w:rsidR="00E24FFD" w:rsidTr="0069132D" w14:paraId="68DD568F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24FFD" w:rsidR="00E24FFD" w:rsidP="0069132D" w:rsidRDefault="00E24FFD" w14:paraId="04A464A4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Baten als tegenprestatie voor levering van input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1B5A83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289.576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104230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6BF6DA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289.576</w:t>
            </w:r>
          </w:p>
        </w:tc>
      </w:tr>
      <w:tr w:rsidRPr="00E24FFD" w:rsidR="00E24FFD" w:rsidTr="0069132D" w14:paraId="45D3F484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0E4E9813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Rentebaten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82CC87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914A7C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8761A1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</w:tr>
      <w:tr w:rsidRPr="00E24FFD" w:rsidR="00E24FFD" w:rsidTr="0069132D" w14:paraId="6034103E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6F58581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Vrijval voorzieningen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B37AED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23C25B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88061C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</w:tr>
      <w:tr w:rsidRPr="00E24FFD" w:rsidR="00E24FFD" w:rsidTr="0069132D" w14:paraId="44402EA5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48600B84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Bijzondere baten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7A69D7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DF4E31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6B9781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</w:tr>
      <w:tr w:rsidRPr="00E24FFD" w:rsidR="00E24FFD" w:rsidTr="0069132D" w14:paraId="1DA980C6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6D4A3D31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Totaal baten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41A650E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1.079.723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3A3A56D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632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80E0A30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1.080.355</w:t>
            </w:r>
          </w:p>
        </w:tc>
      </w:tr>
      <w:tr w:rsidRPr="00E24FFD" w:rsidR="00E24FFD" w:rsidTr="0069132D" w14:paraId="3EAC4562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ABDDB4A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092519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84FFD8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FBE9D7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</w:tr>
      <w:tr w:rsidRPr="00E24FFD" w:rsidR="00E24FFD" w:rsidTr="0069132D" w14:paraId="7B68C8F9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71EEA84D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Lasten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BBB7AC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262C27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1CA5D4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</w:tr>
      <w:tr w:rsidRPr="00E24FFD" w:rsidR="00E24FFD" w:rsidTr="0069132D" w14:paraId="4AC04F95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7DF2FF8D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Apparaatskosten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E24FFD" w:rsidR="00E24FFD" w:rsidP="0069132D" w:rsidRDefault="00E24FFD" w14:paraId="6E42B13E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 xml:space="preserve">                     883.923 </w:t>
            </w:r>
          </w:p>
        </w:tc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F967C75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B313B65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883.923</w:t>
            </w:r>
          </w:p>
        </w:tc>
      </w:tr>
      <w:tr w:rsidRPr="00E24FFD" w:rsidR="00E24FFD" w:rsidTr="0069132D" w14:paraId="01E7E5D0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4EB9E251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- Personele kosten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C2C1970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711.673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2D8B9A0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F560418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711.673</w:t>
            </w:r>
          </w:p>
        </w:tc>
      </w:tr>
      <w:tr w:rsidRPr="00E24FFD" w:rsidR="00E24FFD" w:rsidTr="0069132D" w14:paraId="5D01CAC2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38680EEA" w14:textId="77777777">
            <w:pPr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proofErr w:type="gramStart"/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waarvan</w:t>
            </w:r>
            <w:proofErr w:type="gramEnd"/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 xml:space="preserve"> </w:t>
            </w: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eigen personeel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B11034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590.323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6B6695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EF5210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590.323</w:t>
            </w:r>
          </w:p>
        </w:tc>
      </w:tr>
      <w:tr w:rsidRPr="00E24FFD" w:rsidR="00E24FFD" w:rsidTr="0069132D" w14:paraId="5E4D7DD2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28CC68EB" w14:textId="77777777">
            <w:pPr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proofErr w:type="gramStart"/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waarvan</w:t>
            </w:r>
            <w:proofErr w:type="gramEnd"/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 xml:space="preserve"> </w:t>
            </w: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inhuur externen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4E1BD3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111.350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323AEA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AF0432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111.350</w:t>
            </w:r>
          </w:p>
        </w:tc>
      </w:tr>
      <w:tr w:rsidRPr="00E24FFD" w:rsidR="00E24FFD" w:rsidTr="0069132D" w14:paraId="45683726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5DE0B9C7" w14:textId="77777777">
            <w:pPr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proofErr w:type="gramStart"/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waarvan</w:t>
            </w:r>
            <w:proofErr w:type="gramEnd"/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 xml:space="preserve"> </w:t>
            </w: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overige personele kosten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143F4F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10.000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71A64C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A98079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10.000</w:t>
            </w:r>
          </w:p>
        </w:tc>
      </w:tr>
      <w:tr w:rsidRPr="00E24FFD" w:rsidR="00E24FFD" w:rsidTr="0069132D" w14:paraId="3B78710C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4A1879FB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- Materiële kosten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80C6F7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172.250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01D2DE8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A76D28D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172.250</w:t>
            </w:r>
          </w:p>
        </w:tc>
      </w:tr>
      <w:tr w:rsidRPr="00E24FFD" w:rsidR="00E24FFD" w:rsidTr="0069132D" w14:paraId="3A6895BF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1695AAF6" w14:textId="77777777">
            <w:pPr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proofErr w:type="gramStart"/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waarvan</w:t>
            </w:r>
            <w:proofErr w:type="gramEnd"/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 xml:space="preserve"> </w:t>
            </w: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apparaat ICT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6CC4B6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1.000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67666F1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7581D4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1.000</w:t>
            </w:r>
          </w:p>
        </w:tc>
      </w:tr>
      <w:tr w:rsidRPr="00E24FFD" w:rsidR="00E24FFD" w:rsidTr="0069132D" w14:paraId="239C4049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59458F83" w14:textId="77777777">
            <w:pPr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proofErr w:type="gramStart"/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waarvan</w:t>
            </w:r>
            <w:proofErr w:type="gramEnd"/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 xml:space="preserve"> </w:t>
            </w: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bijdrage aan </w:t>
            </w:r>
            <w:proofErr w:type="spellStart"/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SSO's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C9F673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85.000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A48500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333C1B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85.000</w:t>
            </w:r>
          </w:p>
        </w:tc>
      </w:tr>
      <w:tr w:rsidRPr="00E24FFD" w:rsidR="00E24FFD" w:rsidTr="0069132D" w14:paraId="46E3DB03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3C5AF514" w14:textId="77777777">
            <w:pPr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proofErr w:type="gramStart"/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waarvan</w:t>
            </w:r>
            <w:proofErr w:type="gramEnd"/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 xml:space="preserve"> </w:t>
            </w: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overige materiële kosten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878E1D3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86.250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07C222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53755C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86.250</w:t>
            </w:r>
          </w:p>
        </w:tc>
      </w:tr>
      <w:tr w:rsidRPr="00E24FFD" w:rsidR="00E24FFD" w:rsidTr="0069132D" w14:paraId="1FD62C95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2E55E2C0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Materiele programmakosten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FE89F5E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142.000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A3694CC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632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AF6F9B3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142.632</w:t>
            </w:r>
          </w:p>
        </w:tc>
      </w:tr>
      <w:tr w:rsidRPr="00E24FFD" w:rsidR="00E24FFD" w:rsidTr="0069132D" w14:paraId="554A39AB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767920F9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Afschrijvingskosten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1FF2F04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3.800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5F8F5DD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AFCF4DA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3.800</w:t>
            </w:r>
          </w:p>
        </w:tc>
      </w:tr>
      <w:tr w:rsidRPr="00E24FFD" w:rsidR="00E24FFD" w:rsidTr="0069132D" w14:paraId="45964AE2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1B93334F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lastRenderedPageBreak/>
              <w:t>- Materieel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9241D89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2.200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98E07A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58C9823D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2.200</w:t>
            </w:r>
          </w:p>
        </w:tc>
      </w:tr>
      <w:tr w:rsidRPr="00E24FFD" w:rsidR="00E24FFD" w:rsidTr="0069132D" w14:paraId="6F37A980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31C38915" w14:textId="77777777">
            <w:pPr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proofErr w:type="gramStart"/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waarvan</w:t>
            </w:r>
            <w:proofErr w:type="gramEnd"/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 xml:space="preserve"> </w:t>
            </w: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apparaat ICT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56EC15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2.000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4FB46B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6D407AF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2.000</w:t>
            </w:r>
          </w:p>
        </w:tc>
      </w:tr>
      <w:tr w:rsidRPr="00E24FFD" w:rsidR="00E24FFD" w:rsidTr="0069132D" w14:paraId="23F2C3B3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456E870A" w14:textId="77777777">
            <w:pPr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proofErr w:type="gramStart"/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waarvan</w:t>
            </w:r>
            <w:proofErr w:type="gramEnd"/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 xml:space="preserve"> </w:t>
            </w: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overige materiële kosten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C3F681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788416B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1429FA0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200</w:t>
            </w:r>
          </w:p>
        </w:tc>
      </w:tr>
      <w:tr w:rsidRPr="00E24FFD" w:rsidR="00E24FFD" w:rsidTr="0069132D" w14:paraId="752B22D1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334A6632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- Immaterieel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83F608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1.600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2672F7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B952EA5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1.600</w:t>
            </w:r>
          </w:p>
        </w:tc>
      </w:tr>
      <w:tr w:rsidRPr="00E24FFD" w:rsidR="00E24FFD" w:rsidTr="0069132D" w14:paraId="056EDC4C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12E39295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Rentelasten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F7B0BE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E84C2CF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6325EE1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</w:tr>
      <w:tr w:rsidRPr="00E24FFD" w:rsidR="00E24FFD" w:rsidTr="0069132D" w14:paraId="28A180B2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0905FB25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Overige lasten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4580825F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50.000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E165EBC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B3D458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50.000</w:t>
            </w:r>
          </w:p>
        </w:tc>
      </w:tr>
      <w:tr w:rsidRPr="00E24FFD" w:rsidR="00E24FFD" w:rsidTr="0069132D" w14:paraId="3EC27914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56D3041B" w14:textId="77777777">
            <w:pPr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</w:pPr>
            <w:proofErr w:type="gramStart"/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waarvan</w:t>
            </w:r>
            <w:proofErr w:type="gramEnd"/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 xml:space="preserve"> dotaties voorzieningen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85158AC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50.000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3C3A8A8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42A1DB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50.000</w:t>
            </w:r>
          </w:p>
        </w:tc>
      </w:tr>
      <w:tr w:rsidRPr="00E24FFD" w:rsidR="00E24FFD" w:rsidTr="0069132D" w14:paraId="3FEB4A9B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45ABC351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proofErr w:type="gramStart"/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>waarvan</w:t>
            </w:r>
            <w:proofErr w:type="gramEnd"/>
            <w:r w:rsidRPr="00E24FFD"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nl-NL"/>
              </w:rPr>
              <w:t xml:space="preserve"> </w:t>
            </w: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bijzondere lasten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970C61A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266CBED2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4E13CEE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0</w:t>
            </w:r>
          </w:p>
        </w:tc>
      </w:tr>
      <w:tr w:rsidRPr="00E24FFD" w:rsidR="00E24FFD" w:rsidTr="0069132D" w14:paraId="7C27FB66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4099F579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Totaal lasten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D6B02A3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1.079.723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D5125B2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632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D1FE884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1.080.355</w:t>
            </w:r>
          </w:p>
        </w:tc>
      </w:tr>
      <w:tr w:rsidRPr="00E24FFD" w:rsidR="00E24FFD" w:rsidTr="0069132D" w14:paraId="1767E3E5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E24FFD" w:rsidR="00E24FFD" w:rsidP="0069132D" w:rsidRDefault="00E24FFD" w14:paraId="24E4642E" w14:textId="77777777">
            <w:pPr>
              <w:rPr>
                <w:rFonts w:ascii="Times New Roman" w:hAnsi="Times New Roman" w:eastAsia="Times New Roman" w:cs="Times New Roman"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color w:val="000000"/>
                <w:lang w:eastAsia="nl-N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8E3F061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0B89B7DF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3D5F9870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 </w:t>
            </w:r>
          </w:p>
        </w:tc>
      </w:tr>
      <w:tr w:rsidRPr="00E24FFD" w:rsidR="00E24FFD" w:rsidTr="0069132D" w14:paraId="75AD134A" w14:textId="77777777">
        <w:trPr>
          <w:trHeight w:val="300"/>
        </w:trPr>
        <w:tc>
          <w:tcPr>
            <w:tcW w:w="4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4FFD" w:rsidR="00E24FFD" w:rsidP="0069132D" w:rsidRDefault="00E24FFD" w14:paraId="079E8E8E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Saldo van baten en lasten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68CF8033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B762194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4FFD" w:rsidR="00E24FFD" w:rsidP="0069132D" w:rsidRDefault="00E24FFD" w14:paraId="7DF33109" w14:textId="77777777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</w:pPr>
            <w:r w:rsidRPr="00E24FFD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nl-NL"/>
              </w:rPr>
              <w:t>0</w:t>
            </w:r>
          </w:p>
        </w:tc>
      </w:tr>
    </w:tbl>
    <w:p w:rsidRPr="00E24FFD" w:rsidR="00E24FFD" w:rsidP="00E24FFD" w:rsidRDefault="00E24FFD" w14:paraId="0BC9E2D1" w14:textId="77777777">
      <w:pPr>
        <w:pStyle w:val="Plattetekst"/>
        <w:spacing w:before="25"/>
        <w:rPr>
          <w:rFonts w:ascii="Times New Roman" w:hAnsi="Times New Roman" w:cs="Times New Roman"/>
          <w:b/>
          <w:sz w:val="24"/>
          <w:szCs w:val="24"/>
        </w:rPr>
      </w:pPr>
    </w:p>
    <w:p w:rsidRPr="00E24FFD" w:rsidR="00E24FFD" w:rsidP="00E24FFD" w:rsidRDefault="00E24FFD" w14:paraId="5B0F12D0" w14:textId="77777777">
      <w:pPr>
        <w:pStyle w:val="Plattetekst"/>
        <w:spacing w:line="247" w:lineRule="auto"/>
        <w:rPr>
          <w:rFonts w:ascii="Times New Roman" w:hAnsi="Times New Roman" w:cs="Times New Roman"/>
          <w:sz w:val="24"/>
          <w:szCs w:val="24"/>
        </w:rPr>
        <w:sectPr w:rsidRPr="00E24FFD" w:rsidR="00E24FFD" w:rsidSect="00E24FFD">
          <w:pgSz w:w="11910" w:h="16840"/>
          <w:pgMar w:top="1320" w:right="992" w:bottom="1340" w:left="992" w:header="0" w:footer="1141" w:gutter="0"/>
          <w:cols w:space="708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85"/>
        <w:gridCol w:w="3005"/>
        <w:gridCol w:w="2026"/>
        <w:gridCol w:w="2081"/>
        <w:gridCol w:w="2100"/>
      </w:tblGrid>
      <w:tr w:rsidRPr="00E24FFD" w:rsidR="00E24FFD" w:rsidTr="0069132D" w14:paraId="73B8C603" w14:textId="77777777">
        <w:trPr>
          <w:trHeight w:val="708"/>
        </w:trPr>
        <w:tc>
          <w:tcPr>
            <w:tcW w:w="5516" w:type="dxa"/>
            <w:gridSpan w:val="3"/>
            <w:tcBorders>
              <w:bottom w:val="single" w:color="00AEEF" w:sz="2" w:space="0"/>
            </w:tcBorders>
          </w:tcPr>
          <w:p w:rsidRPr="00E24FFD" w:rsidR="00E24FFD" w:rsidP="0069132D" w:rsidRDefault="00E24FFD" w14:paraId="6C5199D0" w14:textId="77777777">
            <w:pPr>
              <w:pStyle w:val="TableParagraph"/>
              <w:spacing w:before="38"/>
              <w:ind w:left="113"/>
              <w:jc w:val="left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24FF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editId="200884A0" wp14:anchorId="081170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6156325" cy="204470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204470"/>
                                <a:chOff x="0" y="0"/>
                                <a:chExt cx="6156325" cy="20447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6350"/>
                                  <a:ext cx="6156325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196215">
                                      <a:moveTo>
                                        <a:pt x="6156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202550"/>
                                  <a:ext cx="307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>
                                      <a:moveTo>
                                        <a:pt x="30779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307800" y="202550"/>
                                  <a:ext cx="14712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1295">
                                      <a:moveTo>
                                        <a:pt x="147128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1779084" y="202550"/>
                                  <a:ext cx="1459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9230">
                                      <a:moveTo>
                                        <a:pt x="145897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3238056" y="202550"/>
                                  <a:ext cx="146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5580">
                                      <a:moveTo>
                                        <a:pt x="146512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4703184" y="202550"/>
                                  <a:ext cx="1452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2880">
                                      <a:moveTo>
                                        <a:pt x="145281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1" style="position:absolute;margin-left:0;margin-top:-.3pt;width:484.75pt;height:16.1pt;z-index:-251656192;mso-wrap-distance-left:0;mso-wrap-distance-right:0" coordsize="61563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" w14:anchorId="12627EDA">
                      <v:shape id="Graphic 162" style="position:absolute;top:63;width:61563;height:1962;visibility:visible;mso-wrap-style:square;v-text-anchor:top" coordsize="6156325,196215" o:spid="_x0000_s1027" fillcolor="#00aeef" stroked="f" path="m6156000,196200l,196200,,,6156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">
                        <v:path arrowok="t"/>
                      </v:shape>
                      <v:shape id="Graphic 163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">
                        <v:path arrowok="t"/>
                      </v:shape>
                      <v:shape id="Graphic 164" style="position:absolute;top:2025;width:3079;height:13;visibility:visible;mso-wrap-style:square;v-text-anchor:top" coordsize="307975,1270" o:spid="_x0000_s1029" filled="f" strokecolor="#00aeef" strokeweight=".25pt" path="m30779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">
                        <v:path arrowok="t"/>
                      </v:shape>
                      <v:shape id="Graphic 165" style="position:absolute;left:3078;top:2025;width:14712;height:13;visibility:visible;mso-wrap-style:square;v-text-anchor:top" coordsize="1471295,1270" o:spid="_x0000_s1030" filled="f" strokecolor="#00aeef" strokeweight=".25pt" path="m1471284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">
                        <v:path arrowok="t"/>
                      </v:shape>
                      <v:shape id="Graphic 166" style="position:absolute;left:17790;top:2025;width:14593;height:13;visibility:visible;mso-wrap-style:square;v-text-anchor:top" coordsize="1459230,1270" o:spid="_x0000_s1031" filled="f" strokecolor="#00aeef" strokeweight=".25pt" path="m1458972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">
                        <v:path arrowok="t"/>
                      </v:shape>
                      <v:shape id="Graphic 167" style="position:absolute;left:32380;top:2025;width:14656;height:13;visibility:visible;mso-wrap-style:square;v-text-anchor:top" coordsize="1465580,1270" o:spid="_x0000_s1032" filled="f" strokecolor="#00aeef" strokeweight=".25pt" path="m1465128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">
                        <v:path arrowok="t"/>
                      </v:shape>
                      <v:shape id="Graphic 168" style="position:absolute;left:47031;top:2025;width:14529;height:13;visibility:visible;mso-wrap-style:square;v-text-anchor:top" coordsize="1452880,1270" o:spid="_x0000_s1033" filled="f" strokecolor="#00aeef" strokeweight=".25pt" path="m1452816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 w:rsidRPr="00E24FFD">
              <w:rPr>
                <w:rFonts w:ascii="Times New Roman" w:hAnsi="Times New Roman" w:cs="Times New Roman"/>
                <w:color w:val="FFFFFF"/>
                <w:w w:val="105"/>
                <w:sz w:val="24"/>
                <w:szCs w:val="24"/>
                <w:lang w:val="nl-NL"/>
              </w:rPr>
              <w:t>Tabel</w:t>
            </w:r>
            <w:r w:rsidRPr="00E24FFD">
              <w:rPr>
                <w:rFonts w:ascii="Times New Roman" w:hAnsi="Times New Roman" w:cs="Times New Roman"/>
                <w:color w:val="FFFFFF"/>
                <w:spacing w:val="-3"/>
                <w:w w:val="105"/>
                <w:sz w:val="24"/>
                <w:szCs w:val="24"/>
                <w:lang w:val="nl-NL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FFFFFF"/>
                <w:w w:val="105"/>
                <w:sz w:val="24"/>
                <w:szCs w:val="24"/>
                <w:lang w:val="nl-NL"/>
              </w:rPr>
              <w:t>8</w:t>
            </w:r>
            <w:r w:rsidRPr="00E24FFD">
              <w:rPr>
                <w:rFonts w:ascii="Times New Roman" w:hAnsi="Times New Roman" w:cs="Times New Roman"/>
                <w:color w:val="FFFFFF"/>
                <w:spacing w:val="-2"/>
                <w:w w:val="105"/>
                <w:sz w:val="24"/>
                <w:szCs w:val="24"/>
                <w:lang w:val="nl-NL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FFFFFF"/>
                <w:w w:val="105"/>
                <w:sz w:val="24"/>
                <w:szCs w:val="24"/>
                <w:lang w:val="nl-NL"/>
              </w:rPr>
              <w:t>Kasstroomoverzicht</w:t>
            </w:r>
            <w:r w:rsidRPr="00E24FFD">
              <w:rPr>
                <w:rFonts w:ascii="Times New Roman" w:hAnsi="Times New Roman" w:cs="Times New Roman"/>
                <w:color w:val="FFFFFF"/>
                <w:spacing w:val="-2"/>
                <w:w w:val="105"/>
                <w:sz w:val="24"/>
                <w:szCs w:val="24"/>
                <w:lang w:val="nl-NL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FFFFFF"/>
                <w:w w:val="105"/>
                <w:sz w:val="24"/>
                <w:szCs w:val="24"/>
                <w:lang w:val="nl-NL"/>
              </w:rPr>
              <w:t>(Bedragen</w:t>
            </w:r>
            <w:r w:rsidRPr="00E24FFD">
              <w:rPr>
                <w:rFonts w:ascii="Times New Roman" w:hAnsi="Times New Roman" w:cs="Times New Roman"/>
                <w:color w:val="FFFFFF"/>
                <w:spacing w:val="-2"/>
                <w:w w:val="105"/>
                <w:sz w:val="24"/>
                <w:szCs w:val="24"/>
                <w:lang w:val="nl-NL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FFFFFF"/>
                <w:w w:val="105"/>
                <w:sz w:val="24"/>
                <w:szCs w:val="24"/>
                <w:lang w:val="nl-NL"/>
              </w:rPr>
              <w:t>x</w:t>
            </w:r>
            <w:r w:rsidRPr="00E24FFD">
              <w:rPr>
                <w:rFonts w:ascii="Times New Roman" w:hAnsi="Times New Roman" w:cs="Times New Roman"/>
                <w:color w:val="FFFFFF"/>
                <w:spacing w:val="-3"/>
                <w:w w:val="105"/>
                <w:sz w:val="24"/>
                <w:szCs w:val="24"/>
                <w:lang w:val="nl-NL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FFFFFF"/>
                <w:w w:val="105"/>
                <w:sz w:val="24"/>
                <w:szCs w:val="24"/>
                <w:lang w:val="nl-NL"/>
              </w:rPr>
              <w:t>€</w:t>
            </w:r>
            <w:r w:rsidRPr="00E24FFD">
              <w:rPr>
                <w:rFonts w:ascii="Times New Roman" w:hAnsi="Times New Roman" w:cs="Times New Roman"/>
                <w:color w:val="FFFFFF"/>
                <w:spacing w:val="-2"/>
                <w:w w:val="105"/>
                <w:sz w:val="24"/>
                <w:szCs w:val="24"/>
                <w:lang w:val="nl-NL"/>
              </w:rPr>
              <w:t xml:space="preserve"> 1.000)</w:t>
            </w:r>
          </w:p>
          <w:p w:rsidRPr="00E24FFD" w:rsidR="00E24FFD" w:rsidP="0069132D" w:rsidRDefault="00E24FFD" w14:paraId="1186C21E" w14:textId="77777777">
            <w:pPr>
              <w:pStyle w:val="TableParagraph"/>
              <w:spacing w:before="81"/>
              <w:ind w:left="3004"/>
              <w:jc w:val="left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24FF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nl-NL"/>
              </w:rPr>
              <w:t>(1)</w:t>
            </w:r>
            <w:r w:rsidRPr="00E24FFD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nl-NL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nl-NL"/>
              </w:rPr>
              <w:t>Vastgestelde</w:t>
            </w:r>
            <w:r w:rsidRPr="00E24FFD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nl-NL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nl-NL"/>
              </w:rPr>
              <w:t>begroting</w:t>
            </w:r>
            <w:r w:rsidRPr="00E24FFD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nl-NL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nl-NL"/>
              </w:rPr>
              <w:t>2026</w:t>
            </w:r>
          </w:p>
        </w:tc>
        <w:tc>
          <w:tcPr>
            <w:tcW w:w="2081" w:type="dxa"/>
            <w:tcBorders>
              <w:bottom w:val="single" w:color="00AEEF" w:sz="2" w:space="0"/>
            </w:tcBorders>
          </w:tcPr>
          <w:p w:rsidRPr="00E24FFD" w:rsidR="00E24FFD" w:rsidP="0069132D" w:rsidRDefault="00E24FFD" w14:paraId="79D1AE9E" w14:textId="77777777">
            <w:pPr>
              <w:pStyle w:val="TableParagraph"/>
              <w:spacing w:before="167"/>
              <w:jc w:val="left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Pr="00E24FFD" w:rsidR="00E24FFD" w:rsidP="0069132D" w:rsidRDefault="00E24FFD" w14:paraId="7C24ECAA" w14:textId="77777777">
            <w:pPr>
              <w:pStyle w:val="TableParagraph"/>
              <w:spacing w:before="0"/>
              <w:ind w:left="442" w:firstLine="44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(2)</w:t>
            </w:r>
            <w:r w:rsidRPr="00E24FFD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Mutaties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1e </w:t>
            </w:r>
            <w:proofErr w:type="spellStart"/>
            <w:r w:rsidRPr="00E24FF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suppletoire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pacing w:val="12"/>
                <w:w w:val="105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begroting</w:t>
            </w:r>
            <w:proofErr w:type="spellEnd"/>
          </w:p>
        </w:tc>
        <w:tc>
          <w:tcPr>
            <w:tcW w:w="2100" w:type="dxa"/>
            <w:tcBorders>
              <w:bottom w:val="single" w:color="00AEEF" w:sz="2" w:space="0"/>
            </w:tcBorders>
          </w:tcPr>
          <w:p w:rsidRPr="00E24FFD" w:rsidR="00E24FFD" w:rsidP="0069132D" w:rsidRDefault="00E24FFD" w14:paraId="2F982CF8" w14:textId="77777777">
            <w:pPr>
              <w:pStyle w:val="TableParagraph"/>
              <w:spacing w:before="1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24FFD" w:rsidR="00E24FFD" w:rsidP="0069132D" w:rsidRDefault="00E24FFD" w14:paraId="7C01FFA1" w14:textId="7777777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(3)</w:t>
            </w:r>
            <w:r w:rsidRPr="00E24FFD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=</w:t>
            </w:r>
            <w:r w:rsidRPr="00E24FF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(1)</w:t>
            </w:r>
            <w:r w:rsidRPr="00E24FF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+</w:t>
            </w:r>
            <w:r w:rsidRPr="00E24FF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(2)</w:t>
            </w:r>
            <w:r w:rsidRPr="00E24FFD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Totaal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geraamd</w:t>
            </w:r>
            <w:proofErr w:type="spellEnd"/>
          </w:p>
        </w:tc>
      </w:tr>
      <w:tr w:rsidRPr="00E24FFD" w:rsidR="00E24FFD" w:rsidTr="0069132D" w14:paraId="2A506A49" w14:textId="77777777">
        <w:trPr>
          <w:trHeight w:val="39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12914B1E" w14:textId="77777777">
            <w:pPr>
              <w:pStyle w:val="TableParagraph"/>
              <w:spacing w:before="28"/>
              <w:ind w:righ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5"/>
                <w:w w:val="95"/>
                <w:sz w:val="24"/>
                <w:szCs w:val="24"/>
              </w:rPr>
              <w:t>1.</w:t>
            </w: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6AFB7245" w14:textId="77777777">
            <w:pPr>
              <w:pStyle w:val="TableParagraph"/>
              <w:spacing w:before="28" w:line="252" w:lineRule="auto"/>
              <w:ind w:left="28" w:right="789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nl-NL"/>
              </w:rPr>
              <w:t>Rekening</w:t>
            </w:r>
            <w:r w:rsidRPr="00E24FFD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  <w:lang w:val="nl-NL"/>
              </w:rPr>
              <w:t xml:space="preserve"> </w:t>
            </w:r>
            <w:r w:rsidRPr="00E24FF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nl-NL"/>
              </w:rPr>
              <w:t>courant</w:t>
            </w:r>
            <w:r w:rsidRPr="00E24FFD">
              <w:rPr>
                <w:rFonts w:ascii="Times New Roman" w:hAnsi="Times New Roman" w:cs="Times New Roman"/>
                <w:b/>
                <w:color w:val="231F20"/>
                <w:spacing w:val="-10"/>
                <w:sz w:val="24"/>
                <w:szCs w:val="24"/>
                <w:lang w:val="nl-NL"/>
              </w:rPr>
              <w:t xml:space="preserve"> </w:t>
            </w:r>
            <w:r w:rsidRPr="00E24FF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nl-NL"/>
              </w:rPr>
              <w:t>RHB</w:t>
            </w:r>
            <w:r w:rsidRPr="00E24FFD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  <w:lang w:val="nl-NL"/>
              </w:rPr>
              <w:t xml:space="preserve"> </w:t>
            </w:r>
            <w:r w:rsidRPr="00E24FF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nl-NL"/>
              </w:rPr>
              <w:t>1</w:t>
            </w:r>
            <w:r w:rsidRPr="00E24FFD">
              <w:rPr>
                <w:rFonts w:ascii="Times New Roman" w:hAnsi="Times New Roman" w:cs="Times New Roman"/>
                <w:b/>
                <w:color w:val="231F20"/>
                <w:spacing w:val="-10"/>
                <w:sz w:val="24"/>
                <w:szCs w:val="24"/>
                <w:lang w:val="nl-NL"/>
              </w:rPr>
              <w:t xml:space="preserve"> </w:t>
            </w:r>
            <w:r w:rsidRPr="00E24FF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nl-NL"/>
              </w:rPr>
              <w:t>januari 2026 +</w:t>
            </w:r>
            <w:r w:rsidRPr="00E24FFD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  <w:lang w:val="nl-NL"/>
              </w:rPr>
              <w:t xml:space="preserve"> </w:t>
            </w:r>
            <w:r w:rsidRPr="00E24FF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nl-NL"/>
              </w:rPr>
              <w:t>depositorekeningen</w:t>
            </w:r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4B5BBFFF" w14:textId="77777777">
            <w:pPr>
              <w:pStyle w:val="TableParagraph"/>
              <w:spacing w:before="113"/>
              <w:ind w:right="4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230.161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19E16817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7762F4A6" w14:textId="77777777">
            <w:pPr>
              <w:pStyle w:val="TableParagraph"/>
              <w:spacing w:before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230.161</w:t>
            </w:r>
          </w:p>
        </w:tc>
      </w:tr>
      <w:tr w:rsidRPr="00E24FFD" w:rsidR="00E24FFD" w:rsidTr="0069132D" w14:paraId="2AEB25CA" w14:textId="77777777">
        <w:trPr>
          <w:trHeight w:val="39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6A0A2E3C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239CAB16" w14:textId="77777777">
            <w:pPr>
              <w:pStyle w:val="TableParagraph"/>
              <w:spacing w:before="19"/>
              <w:ind w:left="28" w:right="78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Totaal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ontvangsten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operationele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kasstroom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(+)</w:t>
            </w:r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4C5C2510" w14:textId="77777777">
            <w:pPr>
              <w:pStyle w:val="TableParagraph"/>
              <w:spacing w:before="104"/>
              <w:ind w:righ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1.079.723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0606A7E4" w14:textId="77777777">
            <w:pPr>
              <w:pStyle w:val="TableParagraph"/>
              <w:spacing w:before="104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632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48637779" w14:textId="77777777">
            <w:pPr>
              <w:pStyle w:val="TableParagraph"/>
              <w:spacing w:before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1.080.355</w:t>
            </w:r>
          </w:p>
        </w:tc>
      </w:tr>
      <w:tr w:rsidRPr="00E24FFD" w:rsidR="00E24FFD" w:rsidTr="0069132D" w14:paraId="5DE6BF1B" w14:textId="77777777">
        <w:trPr>
          <w:trHeight w:val="39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1A157F24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45BB49DD" w14:textId="77777777">
            <w:pPr>
              <w:pStyle w:val="TableParagraph"/>
              <w:spacing w:before="19"/>
              <w:ind w:left="28" w:right="78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Totaal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uitgaven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operationele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kasstroom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(-/-)</w:t>
            </w:r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3D0D8F8F" w14:textId="77777777">
            <w:pPr>
              <w:pStyle w:val="TableParagraph"/>
              <w:spacing w:before="104"/>
              <w:ind w:righ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‒</w:t>
            </w:r>
            <w:r w:rsidRPr="00E24FF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1.075.923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4C49267B" w14:textId="77777777">
            <w:pPr>
              <w:pStyle w:val="TableParagraph"/>
              <w:spacing w:before="104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2D562C1A" w14:textId="77777777">
            <w:pPr>
              <w:pStyle w:val="TableParagraph"/>
              <w:spacing w:before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‒</w:t>
            </w:r>
            <w:r w:rsidRPr="00E24FF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1.075.923</w:t>
            </w:r>
          </w:p>
        </w:tc>
      </w:tr>
      <w:tr w:rsidRPr="00E24FFD" w:rsidR="00E24FFD" w:rsidTr="0069132D" w14:paraId="4D95EA40" w14:textId="77777777">
        <w:trPr>
          <w:trHeight w:val="22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783E4A98" w14:textId="77777777">
            <w:pPr>
              <w:pStyle w:val="TableParagraph"/>
              <w:spacing w:before="28"/>
              <w:ind w:righ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5"/>
                <w:w w:val="95"/>
                <w:sz w:val="24"/>
                <w:szCs w:val="24"/>
              </w:rPr>
              <w:t>2.</w:t>
            </w: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08C0969E" w14:textId="77777777">
            <w:pPr>
              <w:pStyle w:val="TableParagraph"/>
              <w:spacing w:before="28"/>
              <w:ind w:lef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Totaal</w:t>
            </w:r>
            <w:proofErr w:type="spellEnd"/>
            <w:r w:rsidRPr="00E24FFD">
              <w:rPr>
                <w:rFonts w:ascii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operationele</w:t>
            </w:r>
            <w:proofErr w:type="spellEnd"/>
            <w:r w:rsidRPr="00E24FFD">
              <w:rPr>
                <w:rFonts w:ascii="Times New Roman" w:hAnsi="Times New Roman" w:cs="Times New Roman"/>
                <w:b/>
                <w:color w:val="231F2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kasstroom</w:t>
            </w:r>
            <w:proofErr w:type="spellEnd"/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5F5EE65E" w14:textId="77777777">
            <w:pPr>
              <w:pStyle w:val="TableParagraph"/>
              <w:spacing w:before="28"/>
              <w:ind w:right="4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3.800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56B87C1D" w14:textId="77777777">
            <w:pPr>
              <w:pStyle w:val="TableParagraph"/>
              <w:spacing w:before="28"/>
              <w:ind w:right="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10"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7E7E47D0" w14:textId="77777777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3.800</w:t>
            </w:r>
          </w:p>
        </w:tc>
      </w:tr>
      <w:tr w:rsidRPr="00E24FFD" w:rsidR="00E24FFD" w:rsidTr="0069132D" w14:paraId="1F8B515B" w14:textId="77777777">
        <w:trPr>
          <w:trHeight w:val="22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0B48847A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780EED05" w14:textId="77777777">
            <w:pPr>
              <w:pStyle w:val="TableParagraph"/>
              <w:spacing w:before="19"/>
              <w:ind w:lef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Totaal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investeringen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(-/-</w:t>
            </w:r>
            <w:r w:rsidRPr="00E24FF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)</w:t>
            </w:r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6FA7DB90" w14:textId="77777777">
            <w:pPr>
              <w:pStyle w:val="TableParagraph"/>
              <w:spacing w:before="19"/>
              <w:ind w:righ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‒</w:t>
            </w:r>
            <w:r w:rsidRPr="00E24FF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4.510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159F222B" w14:textId="77777777">
            <w:pPr>
              <w:pStyle w:val="TableParagraph"/>
              <w:spacing w:before="19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14EE9308" w14:textId="77777777">
            <w:pPr>
              <w:pStyle w:val="TableParagraph"/>
              <w:spacing w:befor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‒</w:t>
            </w:r>
            <w:r w:rsidRPr="00E24FF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4.510</w:t>
            </w:r>
          </w:p>
        </w:tc>
      </w:tr>
      <w:tr w:rsidRPr="00E24FFD" w:rsidR="00E24FFD" w:rsidTr="0069132D" w14:paraId="24C968E5" w14:textId="77777777">
        <w:trPr>
          <w:trHeight w:val="39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3EBCD36B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6D079506" w14:textId="77777777">
            <w:pPr>
              <w:pStyle w:val="TableParagraph"/>
              <w:spacing w:before="19"/>
              <w:ind w:left="28" w:right="78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Totaal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boekwaarde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desinvesteringen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(+)</w:t>
            </w:r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56ECE942" w14:textId="77777777">
            <w:pPr>
              <w:pStyle w:val="TableParagraph"/>
              <w:spacing w:before="104"/>
              <w:ind w:righ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0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59BD8056" w14:textId="77777777">
            <w:pPr>
              <w:pStyle w:val="TableParagraph"/>
              <w:spacing w:before="104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55F14AA4" w14:textId="77777777">
            <w:pPr>
              <w:pStyle w:val="TableParagraph"/>
              <w:spacing w:before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0</w:t>
            </w:r>
          </w:p>
        </w:tc>
      </w:tr>
      <w:tr w:rsidRPr="00E24FFD" w:rsidR="00E24FFD" w:rsidTr="0069132D" w14:paraId="5228EE36" w14:textId="77777777">
        <w:trPr>
          <w:trHeight w:val="22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5DC9E192" w14:textId="77777777">
            <w:pPr>
              <w:pStyle w:val="TableParagraph"/>
              <w:spacing w:before="28"/>
              <w:ind w:righ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5"/>
                <w:w w:val="95"/>
                <w:sz w:val="24"/>
                <w:szCs w:val="24"/>
              </w:rPr>
              <w:t>3.</w:t>
            </w: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24DF89B7" w14:textId="77777777">
            <w:pPr>
              <w:pStyle w:val="TableParagraph"/>
              <w:spacing w:before="28"/>
              <w:ind w:lef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Totaal</w:t>
            </w:r>
            <w:proofErr w:type="spellEnd"/>
            <w:r w:rsidRPr="00E24FFD">
              <w:rPr>
                <w:rFonts w:ascii="Times New Roman" w:hAnsi="Times New Roman" w:cs="Times New Roman"/>
                <w:b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investeringskasstroom</w:t>
            </w:r>
            <w:proofErr w:type="spellEnd"/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2EB2E5A2" w14:textId="77777777">
            <w:pPr>
              <w:pStyle w:val="TableParagraph"/>
              <w:spacing w:before="28"/>
              <w:ind w:right="4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‒</w:t>
            </w:r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E24FFD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>4.510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20203B84" w14:textId="77777777">
            <w:pPr>
              <w:pStyle w:val="TableParagraph"/>
              <w:spacing w:before="28"/>
              <w:ind w:right="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10"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0F97EB42" w14:textId="77777777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‒</w:t>
            </w:r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E24FFD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>4.510</w:t>
            </w:r>
          </w:p>
        </w:tc>
      </w:tr>
      <w:tr w:rsidRPr="00E24FFD" w:rsidR="00E24FFD" w:rsidTr="0069132D" w14:paraId="116AC896" w14:textId="77777777">
        <w:trPr>
          <w:trHeight w:val="39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0747600B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583C31FA" w14:textId="77777777">
            <w:pPr>
              <w:pStyle w:val="TableParagraph"/>
              <w:spacing w:before="19"/>
              <w:ind w:left="28" w:right="13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Eenmalige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uitkering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aan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moederdepartement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pacing w:val="50"/>
                <w:sz w:val="24"/>
                <w:szCs w:val="24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(-/-</w:t>
            </w:r>
            <w:r w:rsidRPr="00E24FFD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</w:rPr>
              <w:t>)</w:t>
            </w:r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18563590" w14:textId="77777777">
            <w:pPr>
              <w:pStyle w:val="TableParagraph"/>
              <w:spacing w:before="104"/>
              <w:ind w:righ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0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3E51A4D0" w14:textId="77777777">
            <w:pPr>
              <w:pStyle w:val="TableParagraph"/>
              <w:spacing w:before="104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5D2C8EAF" w14:textId="77777777">
            <w:pPr>
              <w:pStyle w:val="TableParagraph"/>
              <w:spacing w:before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0</w:t>
            </w:r>
          </w:p>
        </w:tc>
      </w:tr>
      <w:tr w:rsidRPr="00E24FFD" w:rsidR="00E24FFD" w:rsidTr="0069132D" w14:paraId="06B0D3BA" w14:textId="77777777">
        <w:trPr>
          <w:trHeight w:val="39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489DE361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6C28E59D" w14:textId="77777777">
            <w:pPr>
              <w:pStyle w:val="TableParagraph"/>
              <w:spacing w:before="19"/>
              <w:ind w:left="28" w:right="13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Eenmalige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storting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door </w:t>
            </w:r>
            <w:proofErr w:type="spellStart"/>
            <w:r w:rsidRPr="00E24FFD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>moederdepartement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(+)</w:t>
            </w:r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77FDAF05" w14:textId="77777777">
            <w:pPr>
              <w:pStyle w:val="TableParagraph"/>
              <w:spacing w:before="104"/>
              <w:ind w:righ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0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5A303DBD" w14:textId="77777777">
            <w:pPr>
              <w:pStyle w:val="TableParagraph"/>
              <w:spacing w:before="104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48.485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07BD5D4C" w14:textId="77777777">
            <w:pPr>
              <w:pStyle w:val="TableParagraph"/>
              <w:spacing w:before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48.485</w:t>
            </w:r>
          </w:p>
        </w:tc>
      </w:tr>
      <w:tr w:rsidRPr="00E24FFD" w:rsidR="00E24FFD" w:rsidTr="0069132D" w14:paraId="2838F0E9" w14:textId="77777777">
        <w:trPr>
          <w:trHeight w:val="22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48B73301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372C7C30" w14:textId="77777777">
            <w:pPr>
              <w:pStyle w:val="TableParagraph"/>
              <w:spacing w:before="19"/>
              <w:ind w:lef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FF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Aflossingen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op</w:t>
            </w:r>
            <w:r w:rsidRPr="00E24FFD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leningen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(-/-</w:t>
            </w:r>
            <w:r w:rsidRPr="00E24FFD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)</w:t>
            </w:r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40A51A93" w14:textId="77777777">
            <w:pPr>
              <w:pStyle w:val="TableParagraph"/>
              <w:spacing w:before="19"/>
              <w:ind w:righ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‒</w:t>
            </w:r>
            <w:r w:rsidRPr="00E24FF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500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18F94AC7" w14:textId="77777777">
            <w:pPr>
              <w:pStyle w:val="TableParagraph"/>
              <w:spacing w:before="19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2EB671CF" w14:textId="77777777">
            <w:pPr>
              <w:pStyle w:val="TableParagraph"/>
              <w:spacing w:befor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‒</w:t>
            </w:r>
            <w:r w:rsidRPr="00E24FF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500</w:t>
            </w:r>
          </w:p>
        </w:tc>
      </w:tr>
      <w:tr w:rsidRPr="00E24FFD" w:rsidR="00E24FFD" w:rsidTr="0069132D" w14:paraId="32A0FF44" w14:textId="77777777">
        <w:trPr>
          <w:trHeight w:val="22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2B7EE4E6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3E20259E" w14:textId="77777777">
            <w:pPr>
              <w:pStyle w:val="TableParagraph"/>
              <w:spacing w:before="19"/>
              <w:ind w:lef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Beroep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pacing w:val="30"/>
                <w:sz w:val="24"/>
                <w:szCs w:val="24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op</w:t>
            </w:r>
            <w:r w:rsidRPr="00E24FFD">
              <w:rPr>
                <w:rFonts w:ascii="Times New Roman" w:hAnsi="Times New Roman" w:cs="Times New Roman"/>
                <w:color w:val="231F20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leenfaciliteit</w:t>
            </w:r>
            <w:proofErr w:type="spellEnd"/>
            <w:r w:rsidRPr="00E24FFD">
              <w:rPr>
                <w:rFonts w:ascii="Times New Roman" w:hAnsi="Times New Roman" w:cs="Times New Roman"/>
                <w:color w:val="231F20"/>
                <w:spacing w:val="30"/>
                <w:sz w:val="24"/>
                <w:szCs w:val="24"/>
              </w:rPr>
              <w:t xml:space="preserve"> </w:t>
            </w:r>
            <w:r w:rsidRPr="00E24FFD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(+)</w:t>
            </w:r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725004F9" w14:textId="77777777">
            <w:pPr>
              <w:pStyle w:val="TableParagraph"/>
              <w:spacing w:before="19"/>
              <w:ind w:righ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4.510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02DBB7DA" w14:textId="77777777">
            <w:pPr>
              <w:pStyle w:val="TableParagraph"/>
              <w:spacing w:before="19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4228CF2E" w14:textId="77777777">
            <w:pPr>
              <w:pStyle w:val="TableParagraph"/>
              <w:spacing w:befor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4.510</w:t>
            </w:r>
          </w:p>
        </w:tc>
      </w:tr>
      <w:tr w:rsidRPr="00E24FFD" w:rsidR="00E24FFD" w:rsidTr="0069132D" w14:paraId="0A85C790" w14:textId="77777777">
        <w:trPr>
          <w:trHeight w:val="22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656D9F3B" w14:textId="77777777">
            <w:pPr>
              <w:pStyle w:val="TableParagraph"/>
              <w:spacing w:before="28"/>
              <w:ind w:righ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5"/>
                <w:w w:val="95"/>
                <w:sz w:val="24"/>
                <w:szCs w:val="24"/>
              </w:rPr>
              <w:t>4.</w:t>
            </w: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398277DF" w14:textId="77777777">
            <w:pPr>
              <w:pStyle w:val="TableParagraph"/>
              <w:spacing w:before="28"/>
              <w:ind w:lef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Totaal</w:t>
            </w:r>
            <w:proofErr w:type="spellEnd"/>
            <w:r w:rsidRPr="00E24FFD">
              <w:rPr>
                <w:rFonts w:ascii="Times New Roman" w:hAnsi="Times New Roman" w:cs="Times New Roman"/>
                <w:b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financieringskasstroom</w:t>
            </w:r>
            <w:proofErr w:type="spellEnd"/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5D3D6CE4" w14:textId="77777777">
            <w:pPr>
              <w:pStyle w:val="TableParagraph"/>
              <w:spacing w:before="28"/>
              <w:ind w:right="4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4.010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18876097" w14:textId="77777777">
            <w:pPr>
              <w:pStyle w:val="TableParagraph"/>
              <w:spacing w:before="28"/>
              <w:ind w:right="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48.485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1C913AB4" w14:textId="77777777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52.495</w:t>
            </w:r>
          </w:p>
        </w:tc>
      </w:tr>
      <w:tr w:rsidRPr="00E24FFD" w:rsidR="00E24FFD" w:rsidTr="0069132D" w14:paraId="7CE9B2B2" w14:textId="77777777">
        <w:trPr>
          <w:trHeight w:val="391"/>
        </w:trPr>
        <w:tc>
          <w:tcPr>
            <w:tcW w:w="48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49458D51" w14:textId="77777777">
            <w:pPr>
              <w:pStyle w:val="TableParagraph"/>
              <w:spacing w:before="28"/>
              <w:ind w:righ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5"/>
                <w:w w:val="95"/>
                <w:sz w:val="24"/>
                <w:szCs w:val="24"/>
              </w:rPr>
              <w:t>5.</w:t>
            </w:r>
          </w:p>
        </w:tc>
        <w:tc>
          <w:tcPr>
            <w:tcW w:w="3005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0C4B4A80" w14:textId="77777777">
            <w:pPr>
              <w:pStyle w:val="TableParagraph"/>
              <w:spacing w:before="28"/>
              <w:ind w:lef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4FF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Rekening</w:t>
            </w:r>
            <w:proofErr w:type="spellEnd"/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24FF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courant</w:t>
            </w:r>
            <w:proofErr w:type="gramEnd"/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E24FFD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>RHB</w:t>
            </w:r>
          </w:p>
          <w:p w:rsidRPr="00E24FFD" w:rsidR="00E24FFD" w:rsidP="0069132D" w:rsidRDefault="00E24FFD" w14:paraId="3F75BD75" w14:textId="77777777">
            <w:pPr>
              <w:pStyle w:val="TableParagraph"/>
              <w:spacing w:before="7"/>
              <w:ind w:lef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31</w:t>
            </w:r>
            <w:r w:rsidRPr="00E24FFD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december</w:t>
            </w:r>
            <w:proofErr w:type="spellEnd"/>
            <w:r w:rsidRPr="00E24FFD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2026</w:t>
            </w:r>
            <w:r w:rsidRPr="00E24FFD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(=1+2+3+4)</w:t>
            </w:r>
          </w:p>
        </w:tc>
        <w:tc>
          <w:tcPr>
            <w:tcW w:w="2026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22F20ABF" w14:textId="77777777">
            <w:pPr>
              <w:pStyle w:val="TableParagraph"/>
              <w:spacing w:before="113"/>
              <w:ind w:right="4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233.461</w:t>
            </w:r>
          </w:p>
        </w:tc>
        <w:tc>
          <w:tcPr>
            <w:tcW w:w="2081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3A9301AD" w14:textId="77777777">
            <w:pPr>
              <w:pStyle w:val="TableParagraph"/>
              <w:spacing w:before="113"/>
              <w:ind w:right="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48.485</w:t>
            </w:r>
          </w:p>
        </w:tc>
        <w:tc>
          <w:tcPr>
            <w:tcW w:w="2100" w:type="dxa"/>
            <w:tcBorders>
              <w:top w:val="single" w:color="00AEEF" w:sz="2" w:space="0"/>
              <w:bottom w:val="single" w:color="00AEEF" w:sz="2" w:space="0"/>
            </w:tcBorders>
          </w:tcPr>
          <w:p w:rsidRPr="00E24FFD" w:rsidR="00E24FFD" w:rsidP="0069132D" w:rsidRDefault="00E24FFD" w14:paraId="34B41DD8" w14:textId="77777777">
            <w:pPr>
              <w:pStyle w:val="TableParagraph"/>
              <w:spacing w:before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FD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281.946</w:t>
            </w:r>
          </w:p>
        </w:tc>
      </w:tr>
    </w:tbl>
    <w:p w:rsidRPr="00E24FFD" w:rsidR="00E24FFD" w:rsidP="00E24FFD" w:rsidRDefault="00E24FFD" w14:paraId="2C793E97" w14:textId="77777777">
      <w:pPr>
        <w:rPr>
          <w:rFonts w:ascii="Times New Roman" w:hAnsi="Times New Roman" w:cs="Times New Roman"/>
        </w:rPr>
      </w:pPr>
    </w:p>
    <w:p w:rsidRPr="00E24FFD" w:rsidR="00E24FFD" w:rsidP="00E24FFD" w:rsidRDefault="00E24FFD" w14:paraId="4262FE4C" w14:textId="77777777">
      <w:pPr>
        <w:rPr>
          <w:rFonts w:ascii="Times New Roman" w:hAnsi="Times New Roman" w:cs="Times New Roman"/>
        </w:rPr>
      </w:pPr>
    </w:p>
    <w:p w:rsidRPr="00E24FFD" w:rsidR="00E24FFD" w:rsidP="00E24FFD" w:rsidRDefault="00E24FFD" w14:paraId="6AC28279" w14:textId="77777777">
      <w:pPr>
        <w:ind w:left="3430"/>
        <w:rPr>
          <w:rFonts w:ascii="Times New Roman" w:hAnsi="Times New Roman" w:cs="Times New Roman"/>
          <w:b/>
        </w:rPr>
      </w:pPr>
      <w:r w:rsidRPr="00E24FFD">
        <w:rPr>
          <w:rFonts w:ascii="Times New Roman" w:hAnsi="Times New Roman" w:cs="Times New Roman"/>
          <w:b/>
          <w:color w:val="231F20"/>
          <w:spacing w:val="-2"/>
        </w:rPr>
        <w:t>Toelichting</w:t>
      </w:r>
    </w:p>
    <w:p w:rsidRPr="00E24FFD" w:rsidR="00E24FFD" w:rsidP="00E24FFD" w:rsidRDefault="00E24FFD" w14:paraId="43144621" w14:textId="77777777">
      <w:pPr>
        <w:pStyle w:val="Plattetekst"/>
        <w:spacing w:before="4" w:line="247" w:lineRule="auto"/>
        <w:ind w:left="3430"/>
        <w:rPr>
          <w:rFonts w:ascii="Times New Roman" w:hAnsi="Times New Roman" w:cs="Times New Roman"/>
          <w:sz w:val="24"/>
          <w:szCs w:val="24"/>
        </w:rPr>
      </w:pP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Het verschil tussen de begroting en de stand van de eerste suppletoire begroting wordt grotendeels verklaard door het tekort op het eigen vermogen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die</w:t>
      </w:r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 xml:space="preserve"> </w:t>
      </w:r>
      <w:proofErr w:type="gramStart"/>
      <w:r w:rsidRPr="00E24FFD">
        <w:rPr>
          <w:rFonts w:ascii="Times New Roman" w:hAnsi="Times New Roman" w:cs="Times New Roman"/>
          <w:color w:val="231F20"/>
          <w:spacing w:val="-14"/>
          <w:w w:val="110"/>
          <w:sz w:val="24"/>
          <w:szCs w:val="24"/>
        </w:rPr>
        <w:t>c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onform</w:t>
      </w:r>
      <w:proofErr w:type="gramEnd"/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de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Regeling</w:t>
      </w:r>
      <w:r w:rsidRPr="00E24FFD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agentschappen</w:t>
      </w:r>
      <w:r w:rsidRPr="00E24FFD">
        <w:rPr>
          <w:rFonts w:ascii="Times New Roman" w:hAnsi="Times New Roman" w:cs="Times New Roman"/>
          <w:color w:val="231F20"/>
          <w:spacing w:val="-15"/>
          <w:w w:val="110"/>
          <w:sz w:val="24"/>
          <w:szCs w:val="24"/>
        </w:rPr>
        <w:t xml:space="preserve"> </w:t>
      </w:r>
      <w:r w:rsidRPr="00E24FFD">
        <w:rPr>
          <w:rFonts w:ascii="Times New Roman" w:hAnsi="Times New Roman" w:cs="Times New Roman"/>
          <w:color w:val="231F20"/>
          <w:w w:val="110"/>
          <w:sz w:val="24"/>
          <w:szCs w:val="24"/>
        </w:rPr>
        <w:t>door het moederdepartement wordt aangezuiverd.</w:t>
      </w:r>
    </w:p>
    <w:p w:rsidRPr="00E24FFD" w:rsidR="00E24FFD" w:rsidP="00E24FFD" w:rsidRDefault="00E24FFD" w14:paraId="7BD34896" w14:textId="77777777">
      <w:pPr>
        <w:rPr>
          <w:rFonts w:ascii="Times New Roman" w:hAnsi="Times New Roman" w:cs="Times New Roman"/>
        </w:rPr>
      </w:pPr>
    </w:p>
    <w:p w:rsidRPr="00E24FFD" w:rsidR="00217BEA" w:rsidRDefault="00217BEA" w14:paraId="73949235" w14:textId="77777777">
      <w:pPr>
        <w:rPr>
          <w:rFonts w:ascii="Times New Roman" w:hAnsi="Times New Roman" w:cs="Times New Roman"/>
        </w:rPr>
      </w:pPr>
    </w:p>
    <w:sectPr w:rsidRPr="00E24FFD" w:rsidR="00217BEA" w:rsidSect="00E24FFD">
      <w:pgSz w:w="11910" w:h="16840"/>
      <w:pgMar w:top="1380" w:right="992" w:bottom="1340" w:left="992" w:header="0" w:footer="1141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E6E72" w14:textId="77777777" w:rsidR="00E24FFD" w:rsidRDefault="00E24FFD" w:rsidP="00E24FFD">
      <w:pPr>
        <w:spacing w:after="0" w:line="240" w:lineRule="auto"/>
      </w:pPr>
      <w:r>
        <w:separator/>
      </w:r>
    </w:p>
  </w:endnote>
  <w:endnote w:type="continuationSeparator" w:id="0">
    <w:p w14:paraId="35FD17A0" w14:textId="77777777" w:rsidR="00E24FFD" w:rsidRDefault="00E24FFD" w:rsidP="00E2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D6C1" w14:textId="77777777" w:rsidR="00E24FFD" w:rsidRPr="00E24FFD" w:rsidRDefault="00E24FFD" w:rsidP="00E24FF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758AA" w14:textId="77777777" w:rsidR="00E24FFD" w:rsidRPr="00E24FFD" w:rsidRDefault="00E24FFD" w:rsidP="00E24FF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5686" w14:textId="77777777" w:rsidR="00E24FFD" w:rsidRPr="00E24FFD" w:rsidRDefault="00E24FFD" w:rsidP="00E24F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35B2C" w14:textId="77777777" w:rsidR="00E24FFD" w:rsidRDefault="00E24FFD" w:rsidP="00E24FFD">
      <w:pPr>
        <w:spacing w:after="0" w:line="240" w:lineRule="auto"/>
      </w:pPr>
      <w:r>
        <w:separator/>
      </w:r>
    </w:p>
  </w:footnote>
  <w:footnote w:type="continuationSeparator" w:id="0">
    <w:p w14:paraId="3508F7A0" w14:textId="77777777" w:rsidR="00E24FFD" w:rsidRDefault="00E24FFD" w:rsidP="00E2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B3CF" w14:textId="77777777" w:rsidR="00E24FFD" w:rsidRPr="00E24FFD" w:rsidRDefault="00E24FFD" w:rsidP="00E24F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C13E" w14:textId="77777777" w:rsidR="00E24FFD" w:rsidRPr="00E24FFD" w:rsidRDefault="00E24FFD" w:rsidP="00E24FF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E053" w14:textId="77777777" w:rsidR="00E24FFD" w:rsidRPr="00E24FFD" w:rsidRDefault="00E24FFD" w:rsidP="00E24F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24C5D"/>
    <w:multiLevelType w:val="hybridMultilevel"/>
    <w:tmpl w:val="A9442B34"/>
    <w:lvl w:ilvl="0" w:tplc="BE80B162">
      <w:start w:val="1"/>
      <w:numFmt w:val="decimal"/>
      <w:lvlText w:val="%1.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19"/>
        <w:w w:val="92"/>
        <w:sz w:val="18"/>
        <w:szCs w:val="18"/>
        <w:lang w:val="nl-NL" w:eastAsia="en-US" w:bidi="ar-SA"/>
      </w:rPr>
    </w:lvl>
    <w:lvl w:ilvl="1" w:tplc="934657BC">
      <w:numFmt w:val="bullet"/>
      <w:lvlText w:val="•"/>
      <w:lvlJc w:val="left"/>
      <w:pPr>
        <w:ind w:left="3997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7"/>
        <w:sz w:val="18"/>
        <w:szCs w:val="18"/>
        <w:lang w:val="nl-NL" w:eastAsia="en-US" w:bidi="ar-SA"/>
      </w:rPr>
    </w:lvl>
    <w:lvl w:ilvl="2" w:tplc="5A108412">
      <w:numFmt w:val="bullet"/>
      <w:lvlText w:val="•"/>
      <w:lvlJc w:val="left"/>
      <w:pPr>
        <w:ind w:left="4657" w:hanging="284"/>
      </w:pPr>
      <w:rPr>
        <w:rFonts w:hint="default"/>
        <w:lang w:val="nl-NL" w:eastAsia="en-US" w:bidi="ar-SA"/>
      </w:rPr>
    </w:lvl>
    <w:lvl w:ilvl="3" w:tplc="321CB5FE">
      <w:numFmt w:val="bullet"/>
      <w:lvlText w:val="•"/>
      <w:lvlJc w:val="left"/>
      <w:pPr>
        <w:ind w:left="5315" w:hanging="284"/>
      </w:pPr>
      <w:rPr>
        <w:rFonts w:hint="default"/>
        <w:lang w:val="nl-NL" w:eastAsia="en-US" w:bidi="ar-SA"/>
      </w:rPr>
    </w:lvl>
    <w:lvl w:ilvl="4" w:tplc="4DFE8450">
      <w:numFmt w:val="bullet"/>
      <w:lvlText w:val="•"/>
      <w:lvlJc w:val="left"/>
      <w:pPr>
        <w:ind w:left="5973" w:hanging="284"/>
      </w:pPr>
      <w:rPr>
        <w:rFonts w:hint="default"/>
        <w:lang w:val="nl-NL" w:eastAsia="en-US" w:bidi="ar-SA"/>
      </w:rPr>
    </w:lvl>
    <w:lvl w:ilvl="5" w:tplc="76FAB206">
      <w:numFmt w:val="bullet"/>
      <w:lvlText w:val="•"/>
      <w:lvlJc w:val="left"/>
      <w:pPr>
        <w:ind w:left="6631" w:hanging="284"/>
      </w:pPr>
      <w:rPr>
        <w:rFonts w:hint="default"/>
        <w:lang w:val="nl-NL" w:eastAsia="en-US" w:bidi="ar-SA"/>
      </w:rPr>
    </w:lvl>
    <w:lvl w:ilvl="6" w:tplc="10504D42">
      <w:numFmt w:val="bullet"/>
      <w:lvlText w:val="•"/>
      <w:lvlJc w:val="left"/>
      <w:pPr>
        <w:ind w:left="7289" w:hanging="284"/>
      </w:pPr>
      <w:rPr>
        <w:rFonts w:hint="default"/>
        <w:lang w:val="nl-NL" w:eastAsia="en-US" w:bidi="ar-SA"/>
      </w:rPr>
    </w:lvl>
    <w:lvl w:ilvl="7" w:tplc="6C6838E2">
      <w:numFmt w:val="bullet"/>
      <w:lvlText w:val="•"/>
      <w:lvlJc w:val="left"/>
      <w:pPr>
        <w:ind w:left="7947" w:hanging="284"/>
      </w:pPr>
      <w:rPr>
        <w:rFonts w:hint="default"/>
        <w:lang w:val="nl-NL" w:eastAsia="en-US" w:bidi="ar-SA"/>
      </w:rPr>
    </w:lvl>
    <w:lvl w:ilvl="8" w:tplc="B762DBBE">
      <w:numFmt w:val="bullet"/>
      <w:lvlText w:val="•"/>
      <w:lvlJc w:val="left"/>
      <w:pPr>
        <w:ind w:left="8605" w:hanging="284"/>
      </w:pPr>
      <w:rPr>
        <w:rFonts w:hint="default"/>
        <w:lang w:val="nl-NL" w:eastAsia="en-US" w:bidi="ar-SA"/>
      </w:rPr>
    </w:lvl>
  </w:abstractNum>
  <w:abstractNum w:abstractNumId="1" w15:restartNumberingAfterBreak="0">
    <w:nsid w:val="57952B4C"/>
    <w:multiLevelType w:val="multilevel"/>
    <w:tmpl w:val="93A23B3E"/>
    <w:lvl w:ilvl="0">
      <w:start w:val="1"/>
      <w:numFmt w:val="upperLetter"/>
      <w:lvlText w:val="%1."/>
      <w:lvlJc w:val="left"/>
      <w:pPr>
        <w:ind w:left="3662" w:hanging="233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100"/>
        <w:sz w:val="18"/>
        <w:szCs w:val="18"/>
        <w:lang w:val="nl-NL" w:eastAsia="en-US" w:bidi="ar-SA"/>
      </w:rPr>
    </w:lvl>
    <w:lvl w:ilvl="1">
      <w:start w:val="1"/>
      <w:numFmt w:val="decimal"/>
      <w:lvlText w:val="%2"/>
      <w:lvlJc w:val="left"/>
      <w:pPr>
        <w:ind w:left="3581" w:hanging="152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5"/>
        <w:sz w:val="18"/>
        <w:szCs w:val="18"/>
        <w:lang w:val="nl-NL" w:eastAsia="en-US" w:bidi="ar-SA"/>
      </w:rPr>
    </w:lvl>
    <w:lvl w:ilvl="2">
      <w:start w:val="1"/>
      <w:numFmt w:val="decimal"/>
      <w:lvlText w:val="%2.%3"/>
      <w:lvlJc w:val="left"/>
      <w:pPr>
        <w:ind w:left="3783" w:hanging="354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1"/>
        <w:sz w:val="18"/>
        <w:szCs w:val="18"/>
        <w:lang w:val="nl-NL" w:eastAsia="en-US" w:bidi="ar-SA"/>
      </w:rPr>
    </w:lvl>
    <w:lvl w:ilvl="3">
      <w:numFmt w:val="bullet"/>
      <w:lvlText w:val="•"/>
      <w:lvlJc w:val="left"/>
      <w:pPr>
        <w:ind w:left="3740" w:hanging="354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780" w:hanging="35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803" w:hanging="35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827" w:hanging="35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850" w:hanging="35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874" w:hanging="354"/>
      </w:pPr>
      <w:rPr>
        <w:rFonts w:hint="default"/>
        <w:lang w:val="nl-NL" w:eastAsia="en-US" w:bidi="ar-SA"/>
      </w:rPr>
    </w:lvl>
  </w:abstractNum>
  <w:abstractNum w:abstractNumId="2" w15:restartNumberingAfterBreak="0">
    <w:nsid w:val="60B308B5"/>
    <w:multiLevelType w:val="hybridMultilevel"/>
    <w:tmpl w:val="4BB608D8"/>
    <w:lvl w:ilvl="0" w:tplc="A21A447E">
      <w:start w:val="1"/>
      <w:numFmt w:val="decimal"/>
      <w:lvlText w:val="%1.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19"/>
        <w:w w:val="92"/>
        <w:sz w:val="18"/>
        <w:szCs w:val="18"/>
        <w:lang w:val="nl-NL" w:eastAsia="en-US" w:bidi="ar-SA"/>
      </w:rPr>
    </w:lvl>
    <w:lvl w:ilvl="1" w:tplc="F490BC44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FFBC7F50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8F44D06E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99DC22E8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9ED6E16C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A6104A12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262A62D0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49887368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abstractNum w:abstractNumId="3" w15:restartNumberingAfterBreak="0">
    <w:nsid w:val="6D774C51"/>
    <w:multiLevelType w:val="hybridMultilevel"/>
    <w:tmpl w:val="0B58917C"/>
    <w:lvl w:ilvl="0" w:tplc="B6182B08">
      <w:numFmt w:val="bullet"/>
      <w:lvlText w:val="–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2"/>
        <w:sz w:val="18"/>
        <w:szCs w:val="18"/>
        <w:lang w:val="nl-NL" w:eastAsia="en-US" w:bidi="ar-SA"/>
      </w:rPr>
    </w:lvl>
    <w:lvl w:ilvl="1" w:tplc="451CB3C6">
      <w:numFmt w:val="bullet"/>
      <w:lvlText w:val="•"/>
      <w:lvlJc w:val="left"/>
      <w:pPr>
        <w:ind w:left="3996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7"/>
        <w:sz w:val="18"/>
        <w:szCs w:val="18"/>
        <w:lang w:val="nl-NL" w:eastAsia="en-US" w:bidi="ar-SA"/>
      </w:rPr>
    </w:lvl>
    <w:lvl w:ilvl="2" w:tplc="389E83F6">
      <w:numFmt w:val="bullet"/>
      <w:lvlText w:val="•"/>
      <w:lvlJc w:val="left"/>
      <w:pPr>
        <w:ind w:left="4657" w:hanging="284"/>
      </w:pPr>
      <w:rPr>
        <w:rFonts w:hint="default"/>
        <w:lang w:val="nl-NL" w:eastAsia="en-US" w:bidi="ar-SA"/>
      </w:rPr>
    </w:lvl>
    <w:lvl w:ilvl="3" w:tplc="E56AD418">
      <w:numFmt w:val="bullet"/>
      <w:lvlText w:val="•"/>
      <w:lvlJc w:val="left"/>
      <w:pPr>
        <w:ind w:left="5315" w:hanging="284"/>
      </w:pPr>
      <w:rPr>
        <w:rFonts w:hint="default"/>
        <w:lang w:val="nl-NL" w:eastAsia="en-US" w:bidi="ar-SA"/>
      </w:rPr>
    </w:lvl>
    <w:lvl w:ilvl="4" w:tplc="28326852">
      <w:numFmt w:val="bullet"/>
      <w:lvlText w:val="•"/>
      <w:lvlJc w:val="left"/>
      <w:pPr>
        <w:ind w:left="5973" w:hanging="284"/>
      </w:pPr>
      <w:rPr>
        <w:rFonts w:hint="default"/>
        <w:lang w:val="nl-NL" w:eastAsia="en-US" w:bidi="ar-SA"/>
      </w:rPr>
    </w:lvl>
    <w:lvl w:ilvl="5" w:tplc="90626CE6">
      <w:numFmt w:val="bullet"/>
      <w:lvlText w:val="•"/>
      <w:lvlJc w:val="left"/>
      <w:pPr>
        <w:ind w:left="6631" w:hanging="284"/>
      </w:pPr>
      <w:rPr>
        <w:rFonts w:hint="default"/>
        <w:lang w:val="nl-NL" w:eastAsia="en-US" w:bidi="ar-SA"/>
      </w:rPr>
    </w:lvl>
    <w:lvl w:ilvl="6" w:tplc="18805838">
      <w:numFmt w:val="bullet"/>
      <w:lvlText w:val="•"/>
      <w:lvlJc w:val="left"/>
      <w:pPr>
        <w:ind w:left="7289" w:hanging="284"/>
      </w:pPr>
      <w:rPr>
        <w:rFonts w:hint="default"/>
        <w:lang w:val="nl-NL" w:eastAsia="en-US" w:bidi="ar-SA"/>
      </w:rPr>
    </w:lvl>
    <w:lvl w:ilvl="7" w:tplc="C86EC988">
      <w:numFmt w:val="bullet"/>
      <w:lvlText w:val="•"/>
      <w:lvlJc w:val="left"/>
      <w:pPr>
        <w:ind w:left="7947" w:hanging="284"/>
      </w:pPr>
      <w:rPr>
        <w:rFonts w:hint="default"/>
        <w:lang w:val="nl-NL" w:eastAsia="en-US" w:bidi="ar-SA"/>
      </w:rPr>
    </w:lvl>
    <w:lvl w:ilvl="8" w:tplc="210AFFDA">
      <w:numFmt w:val="bullet"/>
      <w:lvlText w:val="•"/>
      <w:lvlJc w:val="left"/>
      <w:pPr>
        <w:ind w:left="8605" w:hanging="284"/>
      </w:pPr>
      <w:rPr>
        <w:rFonts w:hint="default"/>
        <w:lang w:val="nl-NL" w:eastAsia="en-US" w:bidi="ar-SA"/>
      </w:rPr>
    </w:lvl>
  </w:abstractNum>
  <w:abstractNum w:abstractNumId="4" w15:restartNumberingAfterBreak="0">
    <w:nsid w:val="75E05166"/>
    <w:multiLevelType w:val="multilevel"/>
    <w:tmpl w:val="EA6CDE12"/>
    <w:lvl w:ilvl="0">
      <w:start w:val="37"/>
      <w:numFmt w:val="decimal"/>
      <w:lvlText w:val="%1"/>
      <w:lvlJc w:val="left"/>
      <w:pPr>
        <w:ind w:left="3799" w:hanging="370"/>
      </w:pPr>
      <w:rPr>
        <w:rFonts w:hint="default"/>
        <w:lang w:val="nl-NL" w:eastAsia="en-US" w:bidi="ar-SA"/>
      </w:rPr>
    </w:lvl>
    <w:lvl w:ilvl="1">
      <w:start w:val="4"/>
      <w:numFmt w:val="decimal"/>
      <w:lvlText w:val="%1.%2"/>
      <w:lvlJc w:val="left"/>
      <w:pPr>
        <w:ind w:left="3799" w:hanging="370"/>
      </w:pPr>
      <w:rPr>
        <w:rFonts w:hint="default"/>
        <w:spacing w:val="-35"/>
        <w:w w:val="92"/>
        <w:lang w:val="nl-NL" w:eastAsia="en-US" w:bidi="ar-SA"/>
      </w:rPr>
    </w:lvl>
    <w:lvl w:ilvl="2">
      <w:numFmt w:val="bullet"/>
      <w:lvlText w:val="•"/>
      <w:lvlJc w:val="left"/>
      <w:pPr>
        <w:ind w:left="5024" w:hanging="370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5636" w:hanging="37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6248" w:hanging="37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860" w:hanging="37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472" w:hanging="37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085" w:hanging="37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697" w:hanging="370"/>
      </w:pPr>
      <w:rPr>
        <w:rFonts w:hint="default"/>
        <w:lang w:val="nl-NL" w:eastAsia="en-US" w:bidi="ar-SA"/>
      </w:rPr>
    </w:lvl>
  </w:abstractNum>
  <w:num w:numId="1" w16cid:durableId="1744795741">
    <w:abstractNumId w:val="3"/>
  </w:num>
  <w:num w:numId="2" w16cid:durableId="112098368">
    <w:abstractNumId w:val="4"/>
  </w:num>
  <w:num w:numId="3" w16cid:durableId="918640805">
    <w:abstractNumId w:val="0"/>
  </w:num>
  <w:num w:numId="4" w16cid:durableId="1486896403">
    <w:abstractNumId w:val="2"/>
  </w:num>
  <w:num w:numId="5" w16cid:durableId="827788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FD"/>
    <w:rsid w:val="00217BEA"/>
    <w:rsid w:val="003367AE"/>
    <w:rsid w:val="008759B0"/>
    <w:rsid w:val="00E2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D53E"/>
  <w15:chartTrackingRefBased/>
  <w15:docId w15:val="{164329B4-5D5B-4D03-892A-5A67BF85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4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4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4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4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4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4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4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4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4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4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4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4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4F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4F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4F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4F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4F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4F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4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4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4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4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4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4F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1"/>
    <w:qFormat/>
    <w:rsid w:val="00E24F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4F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4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4F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4FF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24FF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E24FF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18"/>
      <w:szCs w:val="18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24FFD"/>
    <w:rPr>
      <w:rFonts w:ascii="Tahoma" w:eastAsia="Tahoma" w:hAnsi="Tahoma" w:cs="Tahoma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Standaard"/>
    <w:uiPriority w:val="1"/>
    <w:qFormat/>
    <w:rsid w:val="00E24FFD"/>
    <w:pPr>
      <w:widowControl w:val="0"/>
      <w:autoSpaceDE w:val="0"/>
      <w:autoSpaceDN w:val="0"/>
      <w:spacing w:before="22" w:after="0" w:line="240" w:lineRule="auto"/>
      <w:jc w:val="right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24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4FFD"/>
  </w:style>
  <w:style w:type="paragraph" w:styleId="Voettekst">
    <w:name w:val="footer"/>
    <w:basedOn w:val="Standaard"/>
    <w:link w:val="VoettekstChar"/>
    <w:uiPriority w:val="99"/>
    <w:unhideWhenUsed/>
    <w:rsid w:val="00E24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4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30</ap:Pages>
  <ap:Words>4507</ap:Words>
  <ap:Characters>24792</ap:Characters>
  <ap:DocSecurity>0</ap:DocSecurity>
  <ap:Lines>206</ap:Lines>
  <ap:Paragraphs>58</ap:Paragraphs>
  <ap:ScaleCrop>false</ap:ScaleCrop>
  <ap:LinksUpToDate>false</ap:LinksUpToDate>
  <ap:CharactersWithSpaces>29241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2026-04-20T14:50:00.0000000Z</dcterms:created>
  <dcterms:modified xsi:type="dcterms:W3CDTF">2026-04-20T14:51:00.0000000Z</dcterms:modified>
  <version/>
  <category/>
</coreProperties>
</file>