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80EC4" w14:paraId="4FB2A767" w14:textId="77777777">
        <w:tc>
          <w:tcPr>
            <w:tcW w:w="6733" w:type="dxa"/>
            <w:gridSpan w:val="2"/>
            <w:tcBorders>
              <w:top w:val="nil"/>
              <w:left w:val="nil"/>
              <w:bottom w:val="nil"/>
              <w:right w:val="nil"/>
            </w:tcBorders>
            <w:vAlign w:val="center"/>
          </w:tcPr>
          <w:p w:rsidR="00997775" w:rsidP="00710A7A" w:rsidRDefault="00997775" w14:paraId="7A9571C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3B803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80EC4" w14:paraId="3C07D40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CD0A10" w14:textId="77777777">
            <w:r w:rsidRPr="008B0CC5">
              <w:t xml:space="preserve">Vergaderjaar </w:t>
            </w:r>
            <w:r w:rsidR="00AC6B87">
              <w:t>202</w:t>
            </w:r>
            <w:r w:rsidR="00684DFF">
              <w:t>5</w:t>
            </w:r>
            <w:r w:rsidR="00AC6B87">
              <w:t>-202</w:t>
            </w:r>
            <w:r w:rsidR="00684DFF">
              <w:t>6</w:t>
            </w:r>
          </w:p>
        </w:tc>
      </w:tr>
      <w:tr w:rsidR="00997775" w:rsidTr="00E80EC4" w14:paraId="0226BBE6" w14:textId="77777777">
        <w:trPr>
          <w:cantSplit/>
        </w:trPr>
        <w:tc>
          <w:tcPr>
            <w:tcW w:w="10985" w:type="dxa"/>
            <w:gridSpan w:val="3"/>
            <w:tcBorders>
              <w:top w:val="nil"/>
              <w:left w:val="nil"/>
              <w:bottom w:val="nil"/>
              <w:right w:val="nil"/>
            </w:tcBorders>
          </w:tcPr>
          <w:p w:rsidR="00997775" w:rsidRDefault="00997775" w14:paraId="135D6CE1" w14:textId="77777777"/>
        </w:tc>
      </w:tr>
      <w:tr w:rsidR="00997775" w:rsidTr="00E80EC4" w14:paraId="48949BE2" w14:textId="77777777">
        <w:trPr>
          <w:cantSplit/>
        </w:trPr>
        <w:tc>
          <w:tcPr>
            <w:tcW w:w="10985" w:type="dxa"/>
            <w:gridSpan w:val="3"/>
            <w:tcBorders>
              <w:top w:val="nil"/>
              <w:left w:val="nil"/>
              <w:bottom w:val="single" w:color="auto" w:sz="4" w:space="0"/>
              <w:right w:val="nil"/>
            </w:tcBorders>
          </w:tcPr>
          <w:p w:rsidR="00997775" w:rsidRDefault="00997775" w14:paraId="230316F6" w14:textId="77777777"/>
        </w:tc>
      </w:tr>
      <w:tr w:rsidR="00997775" w:rsidTr="00E80EC4" w14:paraId="290445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2D06A5" w14:textId="77777777"/>
        </w:tc>
        <w:tc>
          <w:tcPr>
            <w:tcW w:w="7654" w:type="dxa"/>
            <w:gridSpan w:val="2"/>
          </w:tcPr>
          <w:p w:rsidR="00997775" w:rsidRDefault="00997775" w14:paraId="42649DBD" w14:textId="77777777"/>
        </w:tc>
      </w:tr>
      <w:tr w:rsidR="00E80EC4" w:rsidTr="00E80EC4" w14:paraId="475952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0EC4" w:rsidP="00E80EC4" w:rsidRDefault="00E80EC4" w14:paraId="23EC6580" w14:textId="5956ADF7">
            <w:pPr>
              <w:rPr>
                <w:b/>
              </w:rPr>
            </w:pPr>
            <w:r>
              <w:rPr>
                <w:b/>
              </w:rPr>
              <w:t>36 800 XVI</w:t>
            </w:r>
          </w:p>
        </w:tc>
        <w:tc>
          <w:tcPr>
            <w:tcW w:w="7654" w:type="dxa"/>
            <w:gridSpan w:val="2"/>
          </w:tcPr>
          <w:p w:rsidR="00E80EC4" w:rsidP="00E80EC4" w:rsidRDefault="00E80EC4" w14:paraId="3EFE92FA" w14:textId="183F5770">
            <w:pPr>
              <w:rPr>
                <w:b/>
              </w:rPr>
            </w:pPr>
            <w:r w:rsidRPr="00D12670">
              <w:rPr>
                <w:b/>
                <w:bCs/>
                <w:szCs w:val="24"/>
              </w:rPr>
              <w:t>Vaststelling van de begrotingsstaten van het Ministerie van Volksgezondheid, Welzijn en Sport (XVI) voor het jaar 2026</w:t>
            </w:r>
          </w:p>
        </w:tc>
      </w:tr>
      <w:tr w:rsidR="00E80EC4" w:rsidTr="00E80EC4" w14:paraId="478CE2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0EC4" w:rsidP="00E80EC4" w:rsidRDefault="00E80EC4" w14:paraId="48BE852A" w14:textId="77777777"/>
        </w:tc>
        <w:tc>
          <w:tcPr>
            <w:tcW w:w="7654" w:type="dxa"/>
            <w:gridSpan w:val="2"/>
          </w:tcPr>
          <w:p w:rsidR="00E80EC4" w:rsidP="00E80EC4" w:rsidRDefault="00E80EC4" w14:paraId="50076A7B" w14:textId="77777777"/>
        </w:tc>
      </w:tr>
      <w:tr w:rsidR="00E80EC4" w:rsidTr="00E80EC4" w14:paraId="1B2D61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0EC4" w:rsidP="00E80EC4" w:rsidRDefault="00E80EC4" w14:paraId="02E59E74" w14:textId="77777777"/>
        </w:tc>
        <w:tc>
          <w:tcPr>
            <w:tcW w:w="7654" w:type="dxa"/>
            <w:gridSpan w:val="2"/>
          </w:tcPr>
          <w:p w:rsidR="00E80EC4" w:rsidP="00E80EC4" w:rsidRDefault="00E80EC4" w14:paraId="3DFC82A9" w14:textId="77777777"/>
        </w:tc>
      </w:tr>
      <w:tr w:rsidR="00E80EC4" w:rsidTr="00E80EC4" w14:paraId="1171DD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0EC4" w:rsidP="00E80EC4" w:rsidRDefault="00E80EC4" w14:paraId="37123AA8" w14:textId="2B4E0971">
            <w:pPr>
              <w:rPr>
                <w:b/>
              </w:rPr>
            </w:pPr>
            <w:r>
              <w:rPr>
                <w:b/>
              </w:rPr>
              <w:t xml:space="preserve">Nr. </w:t>
            </w:r>
            <w:r w:rsidR="002E4EBB">
              <w:rPr>
                <w:b/>
              </w:rPr>
              <w:t>169</w:t>
            </w:r>
          </w:p>
        </w:tc>
        <w:tc>
          <w:tcPr>
            <w:tcW w:w="7654" w:type="dxa"/>
            <w:gridSpan w:val="2"/>
          </w:tcPr>
          <w:p w:rsidR="00E80EC4" w:rsidP="00E80EC4" w:rsidRDefault="00E80EC4" w14:paraId="5161010B" w14:textId="7C491966">
            <w:pPr>
              <w:rPr>
                <w:b/>
              </w:rPr>
            </w:pPr>
            <w:r>
              <w:rPr>
                <w:b/>
              </w:rPr>
              <w:t xml:space="preserve">MOTIE VAN </w:t>
            </w:r>
            <w:r w:rsidR="002E4EBB">
              <w:rPr>
                <w:b/>
              </w:rPr>
              <w:t>HET LID TIJMSTRA</w:t>
            </w:r>
          </w:p>
        </w:tc>
      </w:tr>
      <w:tr w:rsidR="00E80EC4" w:rsidTr="00E80EC4" w14:paraId="592FC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0EC4" w:rsidP="00E80EC4" w:rsidRDefault="00E80EC4" w14:paraId="58572DBB" w14:textId="77777777"/>
        </w:tc>
        <w:tc>
          <w:tcPr>
            <w:tcW w:w="7654" w:type="dxa"/>
            <w:gridSpan w:val="2"/>
          </w:tcPr>
          <w:p w:rsidR="00E80EC4" w:rsidP="00E80EC4" w:rsidRDefault="00E80EC4" w14:paraId="23824F7A" w14:textId="6B7F9B31">
            <w:r>
              <w:t>Voorgesteld tijdens het wetgevingsoverleg van 9 maart 2026</w:t>
            </w:r>
          </w:p>
        </w:tc>
      </w:tr>
      <w:tr w:rsidR="00E80EC4" w:rsidTr="00E80EC4" w14:paraId="669B3B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0EC4" w:rsidP="00E80EC4" w:rsidRDefault="00E80EC4" w14:paraId="1A0EA335" w14:textId="77777777"/>
        </w:tc>
        <w:tc>
          <w:tcPr>
            <w:tcW w:w="7654" w:type="dxa"/>
            <w:gridSpan w:val="2"/>
          </w:tcPr>
          <w:p w:rsidR="00E80EC4" w:rsidP="00E80EC4" w:rsidRDefault="00E80EC4" w14:paraId="3E97F4E8" w14:textId="77777777"/>
        </w:tc>
      </w:tr>
      <w:tr w:rsidR="00E80EC4" w:rsidTr="00E80EC4" w14:paraId="63B19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0EC4" w:rsidP="00E80EC4" w:rsidRDefault="00E80EC4" w14:paraId="6C391CF5" w14:textId="77777777"/>
        </w:tc>
        <w:tc>
          <w:tcPr>
            <w:tcW w:w="7654" w:type="dxa"/>
            <w:gridSpan w:val="2"/>
          </w:tcPr>
          <w:p w:rsidR="00E80EC4" w:rsidP="00E80EC4" w:rsidRDefault="00E80EC4" w14:paraId="6618E261" w14:textId="360FBAE8">
            <w:r>
              <w:t>De Kamer,</w:t>
            </w:r>
          </w:p>
        </w:tc>
      </w:tr>
      <w:tr w:rsidR="00E80EC4" w:rsidTr="00E80EC4" w14:paraId="2E46DE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0EC4" w:rsidP="00E80EC4" w:rsidRDefault="00E80EC4" w14:paraId="2FA185B1" w14:textId="77777777"/>
        </w:tc>
        <w:tc>
          <w:tcPr>
            <w:tcW w:w="7654" w:type="dxa"/>
            <w:gridSpan w:val="2"/>
          </w:tcPr>
          <w:p w:rsidR="00E80EC4" w:rsidP="00E80EC4" w:rsidRDefault="00E80EC4" w14:paraId="6292A167" w14:textId="77777777"/>
        </w:tc>
      </w:tr>
      <w:tr w:rsidR="00E80EC4" w:rsidTr="00E80EC4" w14:paraId="45EBBD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0EC4" w:rsidP="00E80EC4" w:rsidRDefault="00E80EC4" w14:paraId="6FE25919" w14:textId="77777777"/>
        </w:tc>
        <w:tc>
          <w:tcPr>
            <w:tcW w:w="7654" w:type="dxa"/>
            <w:gridSpan w:val="2"/>
          </w:tcPr>
          <w:p w:rsidR="00E80EC4" w:rsidP="00E80EC4" w:rsidRDefault="00E80EC4" w14:paraId="598106B9" w14:textId="611E0B33">
            <w:r>
              <w:t>gehoord de beraadslaging,</w:t>
            </w:r>
          </w:p>
        </w:tc>
      </w:tr>
      <w:tr w:rsidR="00997775" w:rsidTr="00E80EC4" w14:paraId="7E5F97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DB40B8" w14:textId="77777777"/>
        </w:tc>
        <w:tc>
          <w:tcPr>
            <w:tcW w:w="7654" w:type="dxa"/>
            <w:gridSpan w:val="2"/>
          </w:tcPr>
          <w:p w:rsidR="00997775" w:rsidRDefault="00997775" w14:paraId="194EC81C" w14:textId="77777777"/>
        </w:tc>
      </w:tr>
      <w:tr w:rsidR="00997775" w:rsidTr="00E80EC4" w14:paraId="43A9EB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569921" w14:textId="77777777"/>
        </w:tc>
        <w:tc>
          <w:tcPr>
            <w:tcW w:w="7654" w:type="dxa"/>
            <w:gridSpan w:val="2"/>
          </w:tcPr>
          <w:p w:rsidR="00E80EC4" w:rsidP="00E80EC4" w:rsidRDefault="00E80EC4" w14:paraId="738D1D61" w14:textId="77777777">
            <w:r>
              <w:t>constaterende dat het huidige personeelstekort van circa 8.700 medewerkers in de gehandicaptenzorg volgens de prognose kan oplopen tot circa 20.300 in 2035;</w:t>
            </w:r>
          </w:p>
          <w:p w:rsidR="002E4EBB" w:rsidP="00E80EC4" w:rsidRDefault="002E4EBB" w14:paraId="57FEFEE6" w14:textId="77777777"/>
          <w:p w:rsidR="00E80EC4" w:rsidP="00E80EC4" w:rsidRDefault="00E80EC4" w14:paraId="07ACF632" w14:textId="77777777">
            <w:r>
              <w:t>constaterende dat de gehandicaptenzorgsector aangeeft dat het verlagen van tarieven de druk op de sector verder kan vergroten;</w:t>
            </w:r>
          </w:p>
          <w:p w:rsidR="002E4EBB" w:rsidP="00E80EC4" w:rsidRDefault="002E4EBB" w14:paraId="5E49D5A0" w14:textId="77777777"/>
          <w:p w:rsidR="00E80EC4" w:rsidP="00E80EC4" w:rsidRDefault="00E80EC4" w14:paraId="116D9BA2" w14:textId="77777777">
            <w:r>
              <w:t>overwegende dat het daarom nodig is de groei van de zorgvraag af te remmen om de gehandicaptensector toegankelijk en werkbaar te houden;</w:t>
            </w:r>
          </w:p>
          <w:p w:rsidR="002E4EBB" w:rsidP="00E80EC4" w:rsidRDefault="002E4EBB" w14:paraId="46A79C18" w14:textId="77777777"/>
          <w:p w:rsidR="00E80EC4" w:rsidP="00E80EC4" w:rsidRDefault="00E80EC4" w14:paraId="34F8438F" w14:textId="77777777">
            <w:r>
              <w:t>overwegende dat veranderingen in de gehandicaptenzorg er juist op gericht moeten zijn dat mensen met een beperking meer onderdeel zijn en blijven van de samenleving;</w:t>
            </w:r>
          </w:p>
          <w:p w:rsidR="002E4EBB" w:rsidP="00E80EC4" w:rsidRDefault="002E4EBB" w14:paraId="67A450CB" w14:textId="77777777"/>
          <w:p w:rsidR="00E80EC4" w:rsidP="00E80EC4" w:rsidRDefault="00E80EC4" w14:paraId="33449726" w14:textId="77777777">
            <w:r>
              <w:t>overwegende dat het verminderen van de groei van de zorgvraag ook helpt om de werkdruk in de sector tegen te gaan;</w:t>
            </w:r>
          </w:p>
          <w:p w:rsidR="002E4EBB" w:rsidP="00E80EC4" w:rsidRDefault="002E4EBB" w14:paraId="7BB3724B" w14:textId="77777777"/>
          <w:p w:rsidR="00E80EC4" w:rsidP="00E80EC4" w:rsidRDefault="00E80EC4" w14:paraId="69674A3E" w14:textId="77777777">
            <w:r>
              <w:t>overwegende dat voorbeelden uit de praktijk en onderzoek laten zien dat vermindering van de zorgvraag mogelijk is door in te zetten op tijdig signaleren, het gezin goed ondersteunen en het anders organiseren van zorg en ondersteuning;</w:t>
            </w:r>
          </w:p>
          <w:p w:rsidR="002E4EBB" w:rsidP="00E80EC4" w:rsidRDefault="002E4EBB" w14:paraId="323FD899" w14:textId="77777777"/>
          <w:p w:rsidR="00E80EC4" w:rsidP="00E80EC4" w:rsidRDefault="00E80EC4" w14:paraId="3A982AA1" w14:textId="77777777">
            <w:r>
              <w:t>verzoekt de regering samen met de gehandicaptenzorgsector een inhoudelijk akkoord te sluiten, dat gericht is op het verminderen van de stijging van de zorgvraag,</w:t>
            </w:r>
          </w:p>
          <w:p w:rsidR="002E4EBB" w:rsidP="00E80EC4" w:rsidRDefault="002E4EBB" w14:paraId="04281074" w14:textId="77777777"/>
          <w:p w:rsidR="00E80EC4" w:rsidP="00E80EC4" w:rsidRDefault="00E80EC4" w14:paraId="7AA830DC" w14:textId="77777777">
            <w:r>
              <w:t>en gaat over tot de orde van de dag.</w:t>
            </w:r>
          </w:p>
          <w:p w:rsidR="002E4EBB" w:rsidP="00E80EC4" w:rsidRDefault="002E4EBB" w14:paraId="35CD750B" w14:textId="77777777"/>
          <w:p w:rsidR="00997775" w:rsidP="00E80EC4" w:rsidRDefault="00E80EC4" w14:paraId="793D671E" w14:textId="3FE02FB9">
            <w:proofErr w:type="spellStart"/>
            <w:r>
              <w:t>Tijmstra</w:t>
            </w:r>
            <w:proofErr w:type="spellEnd"/>
          </w:p>
        </w:tc>
      </w:tr>
    </w:tbl>
    <w:p w:rsidR="00997775" w:rsidRDefault="00997775" w14:paraId="68C8D64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C148" w14:textId="77777777" w:rsidR="00E80EC4" w:rsidRDefault="00E80EC4">
      <w:pPr>
        <w:spacing w:line="20" w:lineRule="exact"/>
      </w:pPr>
    </w:p>
  </w:endnote>
  <w:endnote w:type="continuationSeparator" w:id="0">
    <w:p w14:paraId="399280CF" w14:textId="77777777" w:rsidR="00E80EC4" w:rsidRDefault="00E80EC4">
      <w:pPr>
        <w:pStyle w:val="Amendement"/>
      </w:pPr>
      <w:r>
        <w:rPr>
          <w:b w:val="0"/>
        </w:rPr>
        <w:t xml:space="preserve"> </w:t>
      </w:r>
    </w:p>
  </w:endnote>
  <w:endnote w:type="continuationNotice" w:id="1">
    <w:p w14:paraId="583A6457" w14:textId="77777777" w:rsidR="00E80EC4" w:rsidRDefault="00E80E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268E" w14:textId="77777777" w:rsidR="00E80EC4" w:rsidRDefault="00E80EC4">
      <w:pPr>
        <w:pStyle w:val="Amendement"/>
      </w:pPr>
      <w:r>
        <w:rPr>
          <w:b w:val="0"/>
        </w:rPr>
        <w:separator/>
      </w:r>
    </w:p>
  </w:footnote>
  <w:footnote w:type="continuationSeparator" w:id="0">
    <w:p w14:paraId="0FB55889" w14:textId="77777777" w:rsidR="00E80EC4" w:rsidRDefault="00E80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C4"/>
    <w:rsid w:val="00133FCE"/>
    <w:rsid w:val="001E482C"/>
    <w:rsid w:val="001E4877"/>
    <w:rsid w:val="0021105A"/>
    <w:rsid w:val="00280D6A"/>
    <w:rsid w:val="002B78E9"/>
    <w:rsid w:val="002C5406"/>
    <w:rsid w:val="002E4EBB"/>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B7E5B"/>
    <w:rsid w:val="00DE2437"/>
    <w:rsid w:val="00E27DF4"/>
    <w:rsid w:val="00E63508"/>
    <w:rsid w:val="00E80EC4"/>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6E0DC"/>
  <w15:docId w15:val="{D7F1956F-881B-4389-A350-FB5CF3D7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1275</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2026-03-10T08:14:00.0000000Z</dcterms:created>
  <dcterms:modified xsi:type="dcterms:W3CDTF">2026-03-10T08:55:00.0000000Z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