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F2E29" w14:paraId="0F985BE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492690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D3E8D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F2E29" w14:paraId="178F970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30A273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F2E29" w14:paraId="3B7BFA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A23298" w14:textId="77777777"/>
        </w:tc>
      </w:tr>
      <w:tr w:rsidR="00997775" w:rsidTr="005F2E29" w14:paraId="0DA0D4C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E53BDB0" w14:textId="77777777"/>
        </w:tc>
      </w:tr>
      <w:tr w:rsidR="00997775" w:rsidTr="005F2E29" w14:paraId="20C38B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0F3625" w14:textId="77777777"/>
        </w:tc>
        <w:tc>
          <w:tcPr>
            <w:tcW w:w="7654" w:type="dxa"/>
            <w:gridSpan w:val="2"/>
          </w:tcPr>
          <w:p w:rsidR="00997775" w:rsidRDefault="00997775" w14:paraId="589D2C91" w14:textId="77777777"/>
        </w:tc>
      </w:tr>
      <w:tr w:rsidR="005F2E29" w:rsidTr="005F2E29" w14:paraId="3C9E21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2E29" w:rsidP="005F2E29" w:rsidRDefault="005F2E29" w14:paraId="08D3F1E8" w14:textId="686AFA5A">
            <w:pPr>
              <w:rPr>
                <w:b/>
              </w:rPr>
            </w:pPr>
            <w:r w:rsidRPr="001A3121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1A3121">
              <w:rPr>
                <w:b/>
              </w:rPr>
              <w:t>824</w:t>
            </w:r>
          </w:p>
        </w:tc>
        <w:tc>
          <w:tcPr>
            <w:tcW w:w="7654" w:type="dxa"/>
            <w:gridSpan w:val="2"/>
          </w:tcPr>
          <w:p w:rsidR="005F2E29" w:rsidP="005F2E29" w:rsidRDefault="005F2E29" w14:paraId="45F3FF83" w14:textId="5BA1C370">
            <w:pPr>
              <w:rPr>
                <w:b/>
              </w:rPr>
            </w:pPr>
            <w:r w:rsidRPr="001A3121">
              <w:rPr>
                <w:b/>
                <w:bCs/>
              </w:rPr>
              <w:t>Integratiebeleid</w:t>
            </w:r>
          </w:p>
        </w:tc>
      </w:tr>
      <w:tr w:rsidR="005F2E29" w:rsidTr="005F2E29" w14:paraId="43BB5B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2E29" w:rsidP="005F2E29" w:rsidRDefault="005F2E29" w14:paraId="196C8EDA" w14:textId="77777777"/>
        </w:tc>
        <w:tc>
          <w:tcPr>
            <w:tcW w:w="7654" w:type="dxa"/>
            <w:gridSpan w:val="2"/>
          </w:tcPr>
          <w:p w:rsidR="005F2E29" w:rsidP="005F2E29" w:rsidRDefault="005F2E29" w14:paraId="74B0F531" w14:textId="77777777"/>
        </w:tc>
      </w:tr>
      <w:tr w:rsidR="005F2E29" w:rsidTr="005F2E29" w14:paraId="3F6990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2E29" w:rsidP="005F2E29" w:rsidRDefault="005F2E29" w14:paraId="05A8893C" w14:textId="77777777"/>
        </w:tc>
        <w:tc>
          <w:tcPr>
            <w:tcW w:w="7654" w:type="dxa"/>
            <w:gridSpan w:val="2"/>
          </w:tcPr>
          <w:p w:rsidR="005F2E29" w:rsidP="005F2E29" w:rsidRDefault="005F2E29" w14:paraId="2DA57440" w14:textId="77777777"/>
        </w:tc>
      </w:tr>
      <w:tr w:rsidR="005F2E29" w:rsidTr="005F2E29" w14:paraId="3FC950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2E29" w:rsidP="005F2E29" w:rsidRDefault="005F2E29" w14:paraId="4FDCECC9" w14:textId="117E1FB7">
            <w:pPr>
              <w:rPr>
                <w:b/>
              </w:rPr>
            </w:pPr>
            <w:r>
              <w:rPr>
                <w:b/>
              </w:rPr>
              <w:t>Nr. 4</w:t>
            </w:r>
            <w:r>
              <w:rPr>
                <w:b/>
              </w:rPr>
              <w:t>97</w:t>
            </w:r>
          </w:p>
        </w:tc>
        <w:tc>
          <w:tcPr>
            <w:tcW w:w="7654" w:type="dxa"/>
            <w:gridSpan w:val="2"/>
          </w:tcPr>
          <w:p w:rsidR="005F2E29" w:rsidP="005F2E29" w:rsidRDefault="005F2E29" w14:paraId="6974C57E" w14:textId="04D066F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805DDF" w:rsidR="00805DDF">
              <w:rPr>
                <w:b/>
              </w:rPr>
              <w:t>DE LEDEN MICHON-DERKZEN EN BAMENGA</w:t>
            </w:r>
          </w:p>
        </w:tc>
      </w:tr>
      <w:tr w:rsidR="005F2E29" w:rsidTr="005F2E29" w14:paraId="165B3E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2E29" w:rsidP="005F2E29" w:rsidRDefault="005F2E29" w14:paraId="2930CD56" w14:textId="77777777"/>
        </w:tc>
        <w:tc>
          <w:tcPr>
            <w:tcW w:w="7654" w:type="dxa"/>
            <w:gridSpan w:val="2"/>
          </w:tcPr>
          <w:p w:rsidR="005F2E29" w:rsidP="005F2E29" w:rsidRDefault="005F2E29" w14:paraId="504230E9" w14:textId="5886039E">
            <w:r>
              <w:t>Voorgesteld tijdens het wetgevingsoverleg van 9 maart 2026</w:t>
            </w:r>
          </w:p>
        </w:tc>
      </w:tr>
      <w:tr w:rsidR="00997775" w:rsidTr="005F2E29" w14:paraId="45EADC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6EF9E8" w14:textId="77777777"/>
        </w:tc>
        <w:tc>
          <w:tcPr>
            <w:tcW w:w="7654" w:type="dxa"/>
            <w:gridSpan w:val="2"/>
          </w:tcPr>
          <w:p w:rsidR="00997775" w:rsidRDefault="00997775" w14:paraId="4D761405" w14:textId="77777777"/>
        </w:tc>
      </w:tr>
      <w:tr w:rsidR="00997775" w:rsidTr="005F2E29" w14:paraId="0A557C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1569E6" w14:textId="77777777"/>
        </w:tc>
        <w:tc>
          <w:tcPr>
            <w:tcW w:w="7654" w:type="dxa"/>
            <w:gridSpan w:val="2"/>
          </w:tcPr>
          <w:p w:rsidR="00997775" w:rsidRDefault="00997775" w14:paraId="768C95A3" w14:textId="77777777">
            <w:r>
              <w:t>De Kamer,</w:t>
            </w:r>
          </w:p>
        </w:tc>
      </w:tr>
      <w:tr w:rsidR="00997775" w:rsidTr="005F2E29" w14:paraId="1E08D4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938FA9" w14:textId="77777777"/>
        </w:tc>
        <w:tc>
          <w:tcPr>
            <w:tcW w:w="7654" w:type="dxa"/>
            <w:gridSpan w:val="2"/>
          </w:tcPr>
          <w:p w:rsidR="00997775" w:rsidRDefault="00997775" w14:paraId="13FAF800" w14:textId="77777777"/>
        </w:tc>
      </w:tr>
      <w:tr w:rsidR="00997775" w:rsidTr="005F2E29" w14:paraId="586DFE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DD08B2" w14:textId="77777777"/>
        </w:tc>
        <w:tc>
          <w:tcPr>
            <w:tcW w:w="7654" w:type="dxa"/>
            <w:gridSpan w:val="2"/>
          </w:tcPr>
          <w:p w:rsidR="00997775" w:rsidRDefault="00997775" w14:paraId="61A37FE2" w14:textId="77777777">
            <w:r>
              <w:t>gehoord de beraadslaging,</w:t>
            </w:r>
          </w:p>
        </w:tc>
      </w:tr>
      <w:tr w:rsidR="00997775" w:rsidTr="005F2E29" w14:paraId="429A9A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CA83CC" w14:textId="77777777"/>
        </w:tc>
        <w:tc>
          <w:tcPr>
            <w:tcW w:w="7654" w:type="dxa"/>
            <w:gridSpan w:val="2"/>
          </w:tcPr>
          <w:p w:rsidR="00997775" w:rsidRDefault="00997775" w14:paraId="0A2EDB2A" w14:textId="77777777"/>
        </w:tc>
      </w:tr>
      <w:tr w:rsidR="00997775" w:rsidTr="005F2E29" w14:paraId="3B26C3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2AA0BA" w14:textId="77777777"/>
        </w:tc>
        <w:tc>
          <w:tcPr>
            <w:tcW w:w="7654" w:type="dxa"/>
            <w:gridSpan w:val="2"/>
          </w:tcPr>
          <w:p w:rsidR="00805DDF" w:rsidP="00805DDF" w:rsidRDefault="00805DDF" w14:paraId="3B3A3FE9" w14:textId="77777777">
            <w:r>
              <w:t>constaterende dat de arbeidsparticipatie van statushouders onvoldoende is;</w:t>
            </w:r>
          </w:p>
          <w:p w:rsidR="00805DDF" w:rsidP="00805DDF" w:rsidRDefault="00805DDF" w14:paraId="7D7DD24F" w14:textId="77777777"/>
          <w:p w:rsidR="00805DDF" w:rsidP="00805DDF" w:rsidRDefault="00805DDF" w14:paraId="44B2A3BD" w14:textId="77777777">
            <w:r>
              <w:t>overwegende dat deelname aan het arbeidsproces van statushouders van nationaal belang is;</w:t>
            </w:r>
          </w:p>
          <w:p w:rsidR="00805DDF" w:rsidP="00805DDF" w:rsidRDefault="00805DDF" w14:paraId="3DD2A3F9" w14:textId="77777777"/>
          <w:p w:rsidR="00805DDF" w:rsidP="00805DDF" w:rsidRDefault="00805DDF" w14:paraId="14405830" w14:textId="77777777">
            <w:r>
              <w:t>overwegende dat er grote tekorten zijn in bepaalde sectoren op de arbeidsmarkt;</w:t>
            </w:r>
          </w:p>
          <w:p w:rsidR="00805DDF" w:rsidP="00805DDF" w:rsidRDefault="00805DDF" w14:paraId="15D6AE59" w14:textId="77777777"/>
          <w:p w:rsidR="00805DDF" w:rsidP="00805DDF" w:rsidRDefault="00805DDF" w14:paraId="0383EAB4" w14:textId="77777777">
            <w:r>
              <w:t>verzoekt de regering om regie te nemen in een landelijke aanpak om statushouders naar werk te begeleiden in tekortsectoren,</w:t>
            </w:r>
          </w:p>
          <w:p w:rsidR="00805DDF" w:rsidP="00805DDF" w:rsidRDefault="00805DDF" w14:paraId="48B38616" w14:textId="77777777"/>
          <w:p w:rsidR="00805DDF" w:rsidP="00805DDF" w:rsidRDefault="00805DDF" w14:paraId="76CFB6E1" w14:textId="77777777">
            <w:r>
              <w:t>en gaat over tot de orde van de dag.</w:t>
            </w:r>
          </w:p>
          <w:p w:rsidR="00805DDF" w:rsidP="00805DDF" w:rsidRDefault="00805DDF" w14:paraId="19A7DE7C" w14:textId="2A2BC2AD"/>
          <w:p w:rsidR="00805DDF" w:rsidP="00805DDF" w:rsidRDefault="00805DDF" w14:paraId="1F964B18" w14:textId="77777777">
            <w:r>
              <w:t>Michon-Derkzen</w:t>
            </w:r>
          </w:p>
          <w:p w:rsidR="00997775" w:rsidP="00805DDF" w:rsidRDefault="00805DDF" w14:paraId="1650E4AE" w14:textId="77777777">
            <w:r>
              <w:t>Bamenga</w:t>
            </w:r>
          </w:p>
          <w:p w:rsidR="00805DDF" w:rsidP="00805DDF" w:rsidRDefault="00805DDF" w14:paraId="3E64C6AD" w14:textId="07D20855"/>
        </w:tc>
      </w:tr>
    </w:tbl>
    <w:p w:rsidR="00997775" w:rsidRDefault="00997775" w14:paraId="59195CA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38DDF" w14:textId="77777777" w:rsidR="005F2E29" w:rsidRDefault="005F2E29">
      <w:pPr>
        <w:spacing w:line="20" w:lineRule="exact"/>
      </w:pPr>
    </w:p>
  </w:endnote>
  <w:endnote w:type="continuationSeparator" w:id="0">
    <w:p w14:paraId="0EDE8693" w14:textId="77777777" w:rsidR="005F2E29" w:rsidRDefault="005F2E2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01D1EE" w14:textId="77777777" w:rsidR="005F2E29" w:rsidRDefault="005F2E2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0BA2B" w14:textId="77777777" w:rsidR="005F2E29" w:rsidRDefault="005F2E2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19AECE3" w14:textId="77777777" w:rsidR="005F2E29" w:rsidRDefault="005F2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29"/>
    <w:rsid w:val="00133FCE"/>
    <w:rsid w:val="001E482C"/>
    <w:rsid w:val="001E4877"/>
    <w:rsid w:val="0021105A"/>
    <w:rsid w:val="00235F53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F2E29"/>
    <w:rsid w:val="00621F64"/>
    <w:rsid w:val="00644DED"/>
    <w:rsid w:val="006765BC"/>
    <w:rsid w:val="00684DFF"/>
    <w:rsid w:val="00710A7A"/>
    <w:rsid w:val="00744C6E"/>
    <w:rsid w:val="007B35A1"/>
    <w:rsid w:val="007C50C6"/>
    <w:rsid w:val="00805DDF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03DC1"/>
  <w15:docId w15:val="{53EA0E17-A0A1-4F0C-9396-A5299EF4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2026-03-10T08:46:00.0000000Z</dcterms:created>
  <dcterms:modified xsi:type="dcterms:W3CDTF">2026-03-10T10:11:00.0000000Z</dcterms:modified>
  <dc:description>------------------------</dc:description>
  <dc:subject/>
  <keywords/>
  <version/>
  <category/>
</coreProperties>
</file>