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52896" w14:paraId="688C1056" w14:textId="77777777">
        <w:tc>
          <w:tcPr>
            <w:tcW w:w="6733" w:type="dxa"/>
            <w:gridSpan w:val="2"/>
            <w:tcBorders>
              <w:top w:val="nil"/>
              <w:left w:val="nil"/>
              <w:bottom w:val="nil"/>
              <w:right w:val="nil"/>
            </w:tcBorders>
            <w:vAlign w:val="center"/>
          </w:tcPr>
          <w:p w:rsidR="00997775" w:rsidP="00710A7A" w:rsidRDefault="00997775" w14:paraId="5A76CA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41C7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52896" w14:paraId="369BA9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5BA37C" w14:textId="77777777">
            <w:r w:rsidRPr="008B0CC5">
              <w:t xml:space="preserve">Vergaderjaar </w:t>
            </w:r>
            <w:r w:rsidR="00AC6B87">
              <w:t>202</w:t>
            </w:r>
            <w:r w:rsidR="00684DFF">
              <w:t>5</w:t>
            </w:r>
            <w:r w:rsidR="00AC6B87">
              <w:t>-202</w:t>
            </w:r>
            <w:r w:rsidR="00684DFF">
              <w:t>6</w:t>
            </w:r>
          </w:p>
        </w:tc>
      </w:tr>
      <w:tr w:rsidR="00997775" w:rsidTr="00952896" w14:paraId="5CA011A3" w14:textId="77777777">
        <w:trPr>
          <w:cantSplit/>
        </w:trPr>
        <w:tc>
          <w:tcPr>
            <w:tcW w:w="10985" w:type="dxa"/>
            <w:gridSpan w:val="3"/>
            <w:tcBorders>
              <w:top w:val="nil"/>
              <w:left w:val="nil"/>
              <w:bottom w:val="nil"/>
              <w:right w:val="nil"/>
            </w:tcBorders>
          </w:tcPr>
          <w:p w:rsidR="00997775" w:rsidRDefault="00997775" w14:paraId="0CC780AD" w14:textId="77777777"/>
        </w:tc>
      </w:tr>
      <w:tr w:rsidR="00997775" w:rsidTr="00952896" w14:paraId="166F227A" w14:textId="77777777">
        <w:trPr>
          <w:cantSplit/>
        </w:trPr>
        <w:tc>
          <w:tcPr>
            <w:tcW w:w="10985" w:type="dxa"/>
            <w:gridSpan w:val="3"/>
            <w:tcBorders>
              <w:top w:val="nil"/>
              <w:left w:val="nil"/>
              <w:bottom w:val="single" w:color="auto" w:sz="4" w:space="0"/>
              <w:right w:val="nil"/>
            </w:tcBorders>
          </w:tcPr>
          <w:p w:rsidR="00997775" w:rsidRDefault="00997775" w14:paraId="03D17B2D" w14:textId="77777777"/>
        </w:tc>
      </w:tr>
      <w:tr w:rsidR="00997775" w:rsidTr="00952896" w14:paraId="52759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A4D7B" w14:textId="77777777"/>
        </w:tc>
        <w:tc>
          <w:tcPr>
            <w:tcW w:w="7654" w:type="dxa"/>
            <w:gridSpan w:val="2"/>
          </w:tcPr>
          <w:p w:rsidR="00997775" w:rsidRDefault="00997775" w14:paraId="14CB3324" w14:textId="77777777"/>
        </w:tc>
      </w:tr>
      <w:tr w:rsidR="00952896" w:rsidTr="00952896" w14:paraId="6CC03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2896" w:rsidP="00952896" w:rsidRDefault="00952896" w14:paraId="04F58215" w14:textId="4A380793">
            <w:pPr>
              <w:rPr>
                <w:b/>
              </w:rPr>
            </w:pPr>
            <w:r w:rsidRPr="001A3121">
              <w:rPr>
                <w:b/>
              </w:rPr>
              <w:t>32</w:t>
            </w:r>
            <w:r>
              <w:rPr>
                <w:b/>
              </w:rPr>
              <w:t xml:space="preserve"> </w:t>
            </w:r>
            <w:r w:rsidRPr="001A3121">
              <w:rPr>
                <w:b/>
              </w:rPr>
              <w:t>824</w:t>
            </w:r>
          </w:p>
        </w:tc>
        <w:tc>
          <w:tcPr>
            <w:tcW w:w="7654" w:type="dxa"/>
            <w:gridSpan w:val="2"/>
          </w:tcPr>
          <w:p w:rsidR="00952896" w:rsidP="00952896" w:rsidRDefault="00952896" w14:paraId="598C0C49" w14:textId="028F5556">
            <w:pPr>
              <w:rPr>
                <w:b/>
              </w:rPr>
            </w:pPr>
            <w:r w:rsidRPr="001A3121">
              <w:rPr>
                <w:b/>
                <w:bCs/>
              </w:rPr>
              <w:t>Integratiebeleid</w:t>
            </w:r>
          </w:p>
        </w:tc>
      </w:tr>
      <w:tr w:rsidR="00952896" w:rsidTr="00952896" w14:paraId="3518F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2896" w:rsidP="00952896" w:rsidRDefault="00952896" w14:paraId="2407D806" w14:textId="77777777"/>
        </w:tc>
        <w:tc>
          <w:tcPr>
            <w:tcW w:w="7654" w:type="dxa"/>
            <w:gridSpan w:val="2"/>
          </w:tcPr>
          <w:p w:rsidR="00952896" w:rsidP="00952896" w:rsidRDefault="00952896" w14:paraId="5BF730D3" w14:textId="77777777"/>
        </w:tc>
      </w:tr>
      <w:tr w:rsidR="00952896" w:rsidTr="00952896" w14:paraId="2B824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2896" w:rsidP="00952896" w:rsidRDefault="00952896" w14:paraId="199E844C" w14:textId="77777777"/>
        </w:tc>
        <w:tc>
          <w:tcPr>
            <w:tcW w:w="7654" w:type="dxa"/>
            <w:gridSpan w:val="2"/>
          </w:tcPr>
          <w:p w:rsidR="00952896" w:rsidP="00952896" w:rsidRDefault="00952896" w14:paraId="7146283B" w14:textId="77777777"/>
        </w:tc>
      </w:tr>
      <w:tr w:rsidR="00952896" w:rsidTr="00952896" w14:paraId="4766E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2896" w:rsidP="00952896" w:rsidRDefault="00952896" w14:paraId="406B66B1" w14:textId="38CFC9C2">
            <w:pPr>
              <w:rPr>
                <w:b/>
              </w:rPr>
            </w:pPr>
            <w:r>
              <w:rPr>
                <w:b/>
              </w:rPr>
              <w:t xml:space="preserve">Nr. </w:t>
            </w:r>
            <w:r>
              <w:rPr>
                <w:b/>
              </w:rPr>
              <w:t>500</w:t>
            </w:r>
          </w:p>
        </w:tc>
        <w:tc>
          <w:tcPr>
            <w:tcW w:w="7654" w:type="dxa"/>
            <w:gridSpan w:val="2"/>
          </w:tcPr>
          <w:p w:rsidR="00952896" w:rsidP="00952896" w:rsidRDefault="00952896" w14:paraId="734F61C6" w14:textId="45799DBB">
            <w:pPr>
              <w:rPr>
                <w:b/>
              </w:rPr>
            </w:pPr>
            <w:r>
              <w:rPr>
                <w:b/>
              </w:rPr>
              <w:t xml:space="preserve">MOTIE VAN </w:t>
            </w:r>
            <w:r w:rsidRPr="00CA0785" w:rsidR="00CA0785">
              <w:rPr>
                <w:b/>
              </w:rPr>
              <w:t>HET LID NANNINGA</w:t>
            </w:r>
          </w:p>
        </w:tc>
      </w:tr>
      <w:tr w:rsidR="00952896" w:rsidTr="00952896" w14:paraId="18995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2896" w:rsidP="00952896" w:rsidRDefault="00952896" w14:paraId="50FC5B41" w14:textId="77777777"/>
        </w:tc>
        <w:tc>
          <w:tcPr>
            <w:tcW w:w="7654" w:type="dxa"/>
            <w:gridSpan w:val="2"/>
          </w:tcPr>
          <w:p w:rsidR="00952896" w:rsidP="00952896" w:rsidRDefault="00952896" w14:paraId="7C45B0B7" w14:textId="7AD222F6">
            <w:r>
              <w:t>Voorgesteld tijdens het wetgevingsoverleg van 9 maart 2026</w:t>
            </w:r>
          </w:p>
        </w:tc>
      </w:tr>
      <w:tr w:rsidR="00997775" w:rsidTr="00952896" w14:paraId="7E038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A28D0C" w14:textId="77777777"/>
        </w:tc>
        <w:tc>
          <w:tcPr>
            <w:tcW w:w="7654" w:type="dxa"/>
            <w:gridSpan w:val="2"/>
          </w:tcPr>
          <w:p w:rsidR="00997775" w:rsidRDefault="00997775" w14:paraId="1309E785" w14:textId="77777777"/>
        </w:tc>
      </w:tr>
      <w:tr w:rsidR="00997775" w:rsidTr="00952896" w14:paraId="4BCE6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F25CC7" w14:textId="77777777"/>
        </w:tc>
        <w:tc>
          <w:tcPr>
            <w:tcW w:w="7654" w:type="dxa"/>
            <w:gridSpan w:val="2"/>
          </w:tcPr>
          <w:p w:rsidR="00997775" w:rsidRDefault="00997775" w14:paraId="34DE361B" w14:textId="77777777">
            <w:r>
              <w:t>De Kamer,</w:t>
            </w:r>
          </w:p>
        </w:tc>
      </w:tr>
      <w:tr w:rsidR="00997775" w:rsidTr="00952896" w14:paraId="45EC3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A0DD6" w14:textId="77777777"/>
        </w:tc>
        <w:tc>
          <w:tcPr>
            <w:tcW w:w="7654" w:type="dxa"/>
            <w:gridSpan w:val="2"/>
          </w:tcPr>
          <w:p w:rsidR="00997775" w:rsidRDefault="00997775" w14:paraId="04A19560" w14:textId="77777777"/>
        </w:tc>
      </w:tr>
      <w:tr w:rsidR="00997775" w:rsidTr="00952896" w14:paraId="0518D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95CF10" w14:textId="77777777"/>
        </w:tc>
        <w:tc>
          <w:tcPr>
            <w:tcW w:w="7654" w:type="dxa"/>
            <w:gridSpan w:val="2"/>
          </w:tcPr>
          <w:p w:rsidR="00997775" w:rsidRDefault="00997775" w14:paraId="3B354159" w14:textId="77777777">
            <w:r>
              <w:t>gehoord de beraadslaging,</w:t>
            </w:r>
          </w:p>
        </w:tc>
      </w:tr>
      <w:tr w:rsidR="00997775" w:rsidTr="00952896" w14:paraId="3F0E8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DB0F1" w14:textId="77777777"/>
        </w:tc>
        <w:tc>
          <w:tcPr>
            <w:tcW w:w="7654" w:type="dxa"/>
            <w:gridSpan w:val="2"/>
          </w:tcPr>
          <w:p w:rsidR="00997775" w:rsidRDefault="00997775" w14:paraId="1949CB72" w14:textId="77777777"/>
        </w:tc>
      </w:tr>
      <w:tr w:rsidR="00997775" w:rsidTr="00952896" w14:paraId="57E9A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B3C52C" w14:textId="77777777"/>
        </w:tc>
        <w:tc>
          <w:tcPr>
            <w:tcW w:w="7654" w:type="dxa"/>
            <w:gridSpan w:val="2"/>
          </w:tcPr>
          <w:p w:rsidR="00CA0785" w:rsidP="00CA0785" w:rsidRDefault="00CA0785" w14:paraId="478A9F1C" w14:textId="77777777">
            <w:r>
              <w:t>constaterende dat beheersing van de Nederlandse taal op ten minste niveau B1 een noodzakelijke voorwaarde is voor volwaardige deelname aan onderwijs, arbeid en samenleving;</w:t>
            </w:r>
          </w:p>
          <w:p w:rsidR="00CA0785" w:rsidP="00CA0785" w:rsidRDefault="00CA0785" w14:paraId="1973A6E4" w14:textId="77777777"/>
          <w:p w:rsidR="00CA0785" w:rsidP="00CA0785" w:rsidRDefault="00CA0785" w14:paraId="2C06D981" w14:textId="77777777">
            <w:r>
              <w:t>constaterende dat de huidige inburgeringspraktijk taal veelal benadert als inspanningsverplichting, met beperkte consequenties als de taaleis niet wordt gehaald;</w:t>
            </w:r>
          </w:p>
          <w:p w:rsidR="00CA0785" w:rsidP="00CA0785" w:rsidRDefault="00CA0785" w14:paraId="26F003B3" w14:textId="77777777"/>
          <w:p w:rsidR="00CA0785" w:rsidP="00CA0785" w:rsidRDefault="00CA0785" w14:paraId="1DD2E5A9" w14:textId="77777777">
            <w:r>
              <w:t>overwegende dat het draagvlak voor de verzorgingsstaat onder druk komt te staan wanneer nieuwkomers langdurig op uitkeringen aangewezen blijven zonder de taal voldoende te beheersen om uit te stromen naar werk;</w:t>
            </w:r>
          </w:p>
          <w:p w:rsidR="00CA0785" w:rsidP="00CA0785" w:rsidRDefault="00CA0785" w14:paraId="5C254033" w14:textId="77777777"/>
          <w:p w:rsidR="00CA0785" w:rsidP="00CA0785" w:rsidRDefault="00CA0785" w14:paraId="3EC135EC" w14:textId="77777777">
            <w:r>
              <w:t>verzoekt de regering het behalen van minimaal taalniveau B1 binnen de wettelijke inburgeringstermijn voor nieuwkomers vast te leggen als resultaatsverplichting en het uitblijven daarvan, behoudens aantoonbare, zwaarwegende medische of verstandelijke beperkingen, automatisch te laten leiden tot stevige, structurele sancties in de bijstand indien van toepassing,</w:t>
            </w:r>
          </w:p>
          <w:p w:rsidR="00CA0785" w:rsidP="00CA0785" w:rsidRDefault="00CA0785" w14:paraId="199CC156" w14:textId="77777777"/>
          <w:p w:rsidR="00CA0785" w:rsidP="00CA0785" w:rsidRDefault="00CA0785" w14:paraId="153E7B0D" w14:textId="77777777">
            <w:r>
              <w:t>en gaat over tot de orde van de dag.</w:t>
            </w:r>
          </w:p>
          <w:p w:rsidR="00CA0785" w:rsidP="00CA0785" w:rsidRDefault="00CA0785" w14:paraId="19034CCF" w14:textId="2DB1B511"/>
          <w:p w:rsidR="00997775" w:rsidP="00CA0785" w:rsidRDefault="00CA0785" w14:paraId="0B1321D9" w14:textId="77777777">
            <w:r>
              <w:t>Nanninga</w:t>
            </w:r>
          </w:p>
          <w:p w:rsidR="00CA0785" w:rsidP="00CA0785" w:rsidRDefault="00CA0785" w14:paraId="2AA004EC" w14:textId="157C2931"/>
        </w:tc>
      </w:tr>
    </w:tbl>
    <w:p w:rsidR="00997775" w:rsidRDefault="00997775" w14:paraId="39AD207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B576" w14:textId="77777777" w:rsidR="00952896" w:rsidRDefault="00952896">
      <w:pPr>
        <w:spacing w:line="20" w:lineRule="exact"/>
      </w:pPr>
    </w:p>
  </w:endnote>
  <w:endnote w:type="continuationSeparator" w:id="0">
    <w:p w14:paraId="06D878B5" w14:textId="77777777" w:rsidR="00952896" w:rsidRDefault="00952896">
      <w:pPr>
        <w:pStyle w:val="Amendement"/>
      </w:pPr>
      <w:r>
        <w:rPr>
          <w:b w:val="0"/>
        </w:rPr>
        <w:t xml:space="preserve"> </w:t>
      </w:r>
    </w:p>
  </w:endnote>
  <w:endnote w:type="continuationNotice" w:id="1">
    <w:p w14:paraId="17C446C2" w14:textId="77777777" w:rsidR="00952896" w:rsidRDefault="009528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104B" w14:textId="77777777" w:rsidR="00952896" w:rsidRDefault="00952896">
      <w:pPr>
        <w:pStyle w:val="Amendement"/>
      </w:pPr>
      <w:r>
        <w:rPr>
          <w:b w:val="0"/>
        </w:rPr>
        <w:separator/>
      </w:r>
    </w:p>
  </w:footnote>
  <w:footnote w:type="continuationSeparator" w:id="0">
    <w:p w14:paraId="69A2C32C" w14:textId="77777777" w:rsidR="00952896" w:rsidRDefault="00952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6"/>
    <w:rsid w:val="00133FCE"/>
    <w:rsid w:val="001E482C"/>
    <w:rsid w:val="001E4877"/>
    <w:rsid w:val="0021105A"/>
    <w:rsid w:val="00235F53"/>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2896"/>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078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B9DF3"/>
  <w15:docId w15:val="{DE732C02-07E8-4D9B-B116-309E43A5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2026-03-10T08:46:00.0000000Z</dcterms:created>
  <dcterms:modified xsi:type="dcterms:W3CDTF">2026-03-10T10:22:00.0000000Z</dcterms:modified>
  <dc:description>------------------------</dc:description>
  <dc:subject/>
  <keywords/>
  <version/>
  <category/>
</coreProperties>
</file>