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E22" w:rsidP="00BE7E22" w:rsidRDefault="00BE7E22" w14:paraId="15216E18" w14:textId="00B5345D">
      <w:r>
        <w:t>AH 1274</w:t>
      </w:r>
    </w:p>
    <w:p w:rsidR="00BE7E22" w:rsidP="00BE7E22" w:rsidRDefault="00BE7E22" w14:paraId="0B6052D7" w14:textId="5919EB6A">
      <w:r>
        <w:t>2026Z02493</w:t>
      </w:r>
    </w:p>
    <w:p w:rsidR="00BE7E22" w:rsidP="00BE7E22" w:rsidRDefault="00BE7E22" w14:paraId="27DA5985" w14:textId="0F55805D">
      <w:r w:rsidRPr="00D25B3E">
        <w:rPr>
          <w:sz w:val="24"/>
          <w:szCs w:val="24"/>
        </w:rPr>
        <w:t xml:space="preserve">Mededeling van minister van </w:t>
      </w:r>
      <w:proofErr w:type="spellStart"/>
      <w:r w:rsidRPr="00D25B3E">
        <w:rPr>
          <w:sz w:val="24"/>
          <w:szCs w:val="24"/>
        </w:rPr>
        <w:t>Boekholt-O’Sullivan</w:t>
      </w:r>
      <w:proofErr w:type="spellEnd"/>
      <w:r w:rsidRPr="00D25B3E">
        <w:rPr>
          <w:sz w:val="24"/>
          <w:szCs w:val="24"/>
        </w:rPr>
        <w:t xml:space="preserve"> (Volkshuisvesting en Ruimtelijke Ordening) (ontvangen</w:t>
      </w:r>
      <w:r>
        <w:rPr>
          <w:sz w:val="24"/>
          <w:szCs w:val="24"/>
        </w:rPr>
        <w:t xml:space="preserve">  10 maart 2026)</w:t>
      </w:r>
    </w:p>
    <w:p w:rsidR="00BE7E22" w:rsidP="00BE7E22" w:rsidRDefault="00BE7E22" w14:paraId="3E893ADA" w14:textId="77777777">
      <w:r>
        <w:t xml:space="preserve">De vragen van de leden Mooiman en Kops (beiden PVV) over negatieve gevolgen van extra provinciale regels inzake netcongestie voor woningbouw (met kenmerk </w:t>
      </w:r>
      <w:r w:rsidRPr="00CE1944">
        <w:t>2026Z02493</w:t>
      </w:r>
      <w:r>
        <w:t xml:space="preserve">) kunnen niet binnen de gebruikelijke termijn worden beantwoord. De reden van uitstel is dat afstemming meer tijd vraagt. De beantwoording zal zo spoedig mogelijk aan uw Kamer worden verzonden. </w:t>
      </w:r>
    </w:p>
    <w:p w:rsidR="008173AA" w:rsidRDefault="008173AA" w14:paraId="3757A9B6" w14:textId="77777777"/>
    <w:sectPr w:rsidR="008173AA" w:rsidSect="00BE7E2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46CB" w14:textId="77777777" w:rsidR="00BE7E22" w:rsidRDefault="00BE7E22" w:rsidP="00BE7E22">
      <w:pPr>
        <w:spacing w:after="0" w:line="240" w:lineRule="auto"/>
      </w:pPr>
      <w:r>
        <w:separator/>
      </w:r>
    </w:p>
  </w:endnote>
  <w:endnote w:type="continuationSeparator" w:id="0">
    <w:p w14:paraId="5581E553" w14:textId="77777777" w:rsidR="00BE7E22" w:rsidRDefault="00BE7E22" w:rsidP="00BE7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A602C" w14:textId="77777777" w:rsidR="00BE7E22" w:rsidRPr="00BE7E22" w:rsidRDefault="00BE7E22" w:rsidP="00BE7E2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8104" w14:textId="77777777" w:rsidR="00BE7E22" w:rsidRPr="00BE7E22" w:rsidRDefault="00BE7E22" w:rsidP="00BE7E2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0872B" w14:textId="77777777" w:rsidR="00BE7E22" w:rsidRPr="00BE7E22" w:rsidRDefault="00BE7E22" w:rsidP="00BE7E2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D803" w14:textId="77777777" w:rsidR="00BE7E22" w:rsidRDefault="00BE7E22" w:rsidP="00BE7E22">
      <w:pPr>
        <w:spacing w:after="0" w:line="240" w:lineRule="auto"/>
      </w:pPr>
      <w:r>
        <w:separator/>
      </w:r>
    </w:p>
  </w:footnote>
  <w:footnote w:type="continuationSeparator" w:id="0">
    <w:p w14:paraId="7EF65A25" w14:textId="77777777" w:rsidR="00BE7E22" w:rsidRDefault="00BE7E22" w:rsidP="00BE7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8A3B" w14:textId="77777777" w:rsidR="00BE7E22" w:rsidRPr="00BE7E22" w:rsidRDefault="00BE7E22" w:rsidP="00BE7E2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51209" w14:textId="77777777" w:rsidR="00BE7E22" w:rsidRPr="00BE7E22" w:rsidRDefault="00BE7E22" w:rsidP="00BE7E2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34C2" w14:textId="77777777" w:rsidR="00BE7E22" w:rsidRPr="00BE7E22" w:rsidRDefault="00BE7E22" w:rsidP="00BE7E2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22"/>
    <w:rsid w:val="008173AA"/>
    <w:rsid w:val="00BE7E22"/>
    <w:rsid w:val="00C4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9206"/>
  <w15:chartTrackingRefBased/>
  <w15:docId w15:val="{665872F6-AD11-4296-9426-E1EA0FEA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E7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E7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E7E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E7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E7E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E7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E7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E7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E7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E7E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E7E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E7E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E7E2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E7E2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E7E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E7E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E7E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E7E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E7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E7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E7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E7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E7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E7E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E7E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E7E2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E7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E7E2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E7E22"/>
    <w:rPr>
      <w:b/>
      <w:bCs/>
      <w:smallCaps/>
      <w:color w:val="2F5496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BE7E22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BE7E22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E7E22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E7E22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E7E22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E7E2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BE7E2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BE7E22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BE7E22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421</ap:Characters>
  <ap:DocSecurity>0</ap:DocSecurity>
  <ap:Lines>3</ap:Lines>
  <ap:Paragraphs>1</ap:Paragraphs>
  <ap:ScaleCrop>false</ap:ScaleCrop>
  <ap:LinksUpToDate>false</ap:LinksUpToDate>
  <ap:CharactersWithSpaces>496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2026-03-10T09:16:00.0000000Z</dcterms:created>
  <dcterms:modified xsi:type="dcterms:W3CDTF">2026-03-10T09:16:00.0000000Z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