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7B52" w:rsidR="00227B52" w:rsidP="00227B52" w:rsidRDefault="00227B52" w14:paraId="2BFDA6AC" w14:textId="2864AB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7B52">
        <w:rPr>
          <w:rFonts w:ascii="Times New Roman" w:hAnsi="Times New Roman" w:cs="Times New Roman"/>
          <w:b/>
          <w:bCs/>
          <w:sz w:val="24"/>
          <w:szCs w:val="24"/>
        </w:rPr>
        <w:t>2026Z04758</w:t>
      </w:r>
    </w:p>
    <w:p w:rsidRPr="00227B52" w:rsidR="00227B52" w:rsidP="00227B52" w:rsidRDefault="00227B52" w14:paraId="495FAC74" w14:textId="4CB3A5A1">
      <w:pPr>
        <w:rPr>
          <w:rFonts w:ascii="Times New Roman" w:hAnsi="Times New Roman" w:cs="Times New Roman"/>
          <w:sz w:val="24"/>
          <w:szCs w:val="24"/>
        </w:rPr>
      </w:pPr>
      <w:r w:rsidRPr="00227B52">
        <w:rPr>
          <w:rFonts w:ascii="Times New Roman" w:hAnsi="Times New Roman" w:cs="Times New Roman"/>
          <w:sz w:val="24"/>
          <w:szCs w:val="24"/>
        </w:rPr>
        <w:t>Mondelinge vragen van het lid Ergin (DENK) aan de staatssecretaris van Financiën, bij afwezigheid van de minister, over het bericht ‘Dieselprijs richting record, 'gaat ons allemaal pijn doen'’ (</w:t>
      </w:r>
      <w:hyperlink w:history="1" r:id="rId7">
        <w:r w:rsidRPr="00227B52">
          <w:rPr>
            <w:rStyle w:val="Hyperlink"/>
            <w:rFonts w:ascii="Times New Roman" w:hAnsi="Times New Roman" w:cs="Times New Roman"/>
            <w:sz w:val="24"/>
            <w:szCs w:val="24"/>
          </w:rPr>
          <w:t>Nos.nl, 5 maart 2026</w:t>
        </w:r>
      </w:hyperlink>
      <w:r w:rsidRPr="00227B52">
        <w:rPr>
          <w:rFonts w:ascii="Times New Roman" w:hAnsi="Times New Roman" w:cs="Times New Roman"/>
          <w:sz w:val="24"/>
          <w:szCs w:val="24"/>
        </w:rPr>
        <w:t>)  (Ingezonden 10 maart 2026</w:t>
      </w:r>
      <w:r w:rsidR="002D5FA4">
        <w:rPr>
          <w:rFonts w:ascii="Times New Roman" w:hAnsi="Times New Roman" w:cs="Times New Roman"/>
          <w:sz w:val="24"/>
          <w:szCs w:val="24"/>
        </w:rPr>
        <w:t>)</w:t>
      </w:r>
    </w:p>
    <w:p w:rsidR="00EC711E" w:rsidRDefault="00EC711E" w14:paraId="333DD7E4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52"/>
    <w:rsid w:val="00227B52"/>
    <w:rsid w:val="002D5FA4"/>
    <w:rsid w:val="00566ABE"/>
    <w:rsid w:val="009F5F36"/>
    <w:rsid w:val="00E02C1D"/>
    <w:rsid w:val="00E7183B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C624"/>
  <w15:chartTrackingRefBased/>
  <w15:docId w15:val="{E00790C8-C91D-48C5-A360-447F32F6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7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7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7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7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7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7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7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7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7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7B5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7B5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7B5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7B5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7B5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7B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7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7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7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7B5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7B5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7B5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7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7B5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7B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27B5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nos.nl/artikel/2605069-dieselprijs-richting-record-gaat-ons-allemaal-pijn-doen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2026-03-10T10:46:00.0000000Z</dcterms:created>
  <dcterms:modified xsi:type="dcterms:W3CDTF">2026-03-10T14:28:00.0000000Z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