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C564E" w:rsidRDefault="00872E46" w14:paraId="345BBB63" w14:textId="77777777">
      <w:r>
        <w:t>Geachte voorzitter,</w:t>
      </w:r>
    </w:p>
    <w:p w:rsidR="00872E46" w:rsidP="00872E46" w:rsidRDefault="00872E46" w14:paraId="3E30925E" w14:textId="77777777">
      <w:pPr>
        <w:pStyle w:val="StandaardSlotzin"/>
      </w:pPr>
      <w:r w:rsidRPr="007A16E4">
        <w:t>In december 2024 is door de algemene vergadering van de VN (AV VN) een intergouvernementeel onderhandelingscomité (INC) opgericht om een VN</w:t>
      </w:r>
      <w:r>
        <w:t>-</w:t>
      </w:r>
      <w:r w:rsidRPr="007A16E4">
        <w:t xml:space="preserve">raamwerkverdrag met twee protocollen op te stellen over internationale samenwerking op belastinggebied. Volgend op een organisatorische bijeenkomst in februari jl. heeft het INC drie werkstromen ingericht die hebben geleid tot het opstellen van een concepttekst voor de verplichtingen die opgenomen moeten worden in het VN-raamwerkverdrag. Dit </w:t>
      </w:r>
      <w:r w:rsidR="00C44324">
        <w:t xml:space="preserve">is </w:t>
      </w:r>
      <w:r w:rsidRPr="007A16E4">
        <w:t>een eerste stap in het vormgeven van het VN-</w:t>
      </w:r>
      <w:r w:rsidR="00C44324">
        <w:t>raamwerk</w:t>
      </w:r>
      <w:r w:rsidRPr="007A16E4">
        <w:t xml:space="preserve">verdrag en de twee protocollen welke eind 2027 ter goedkeuring voor moeten liggen in de AV VN. </w:t>
      </w:r>
      <w:r>
        <w:t>Volgend op de publieke consultatie van de concepttekst en de met u op 17 december jl. gedeelde inbreng van het koninkrijk der Nederlanden op die tekst, heeft de VN op 22 januari jl. een aangepaste concepttekst gepubliceerd.</w:t>
      </w:r>
    </w:p>
    <w:p w:rsidR="00AC564E" w:rsidP="00872E46" w:rsidRDefault="00872E46" w14:paraId="686BEBF9" w14:textId="77777777">
      <w:pPr>
        <w:pStyle w:val="StandaardSlotzin"/>
      </w:pPr>
      <w:r w:rsidRPr="007A16E4">
        <w:t xml:space="preserve">VN-lidstaten hebben tot </w:t>
      </w:r>
      <w:r>
        <w:t>6</w:t>
      </w:r>
      <w:r w:rsidRPr="007A16E4">
        <w:t xml:space="preserve"> </w:t>
      </w:r>
      <w:r>
        <w:t>maart</w:t>
      </w:r>
      <w:r w:rsidRPr="007A16E4">
        <w:t xml:space="preserve"> om schriftelijke inbreng te leveren op de </w:t>
      </w:r>
      <w:r w:rsidR="00C44324">
        <w:t xml:space="preserve">nieuwe </w:t>
      </w:r>
      <w:r w:rsidRPr="007A16E4">
        <w:t xml:space="preserve">conceptbepalingen. Van deze gelegenheid maakt het Koninkrijk der Nederlanden gebruik. Tijdens de plenaire vergadering van het onderhandelingscomité in </w:t>
      </w:r>
      <w:r>
        <w:t>augustus</w:t>
      </w:r>
      <w:r w:rsidRPr="007A16E4">
        <w:t xml:space="preserve"> wordt de aangepaste concepttekst besproken. Als bijlage bij deze brief stuur ik u een afschrift van de schriftelijke inbreng namens het Koninkrijk der Nederlanden op </w:t>
      </w:r>
      <w:r>
        <w:t>6 maart</w:t>
      </w:r>
      <w:r w:rsidRPr="007A16E4">
        <w:t xml:space="preserve"> op de publieke consultatie van het concept VN-raamwerkverdrag over internationale belastingsamenwerking. Zowel </w:t>
      </w:r>
      <w:r>
        <w:t xml:space="preserve">de </w:t>
      </w:r>
      <w:r w:rsidRPr="007A16E4">
        <w:t xml:space="preserve">concepttekst als de schriftelijke inbreng kunt u (ook) terugvinden </w:t>
      </w:r>
      <w:r w:rsidR="00F72EEE">
        <w:t xml:space="preserve">op de website van </w:t>
      </w:r>
      <w:r w:rsidRPr="007A16E4">
        <w:t>de VN</w:t>
      </w:r>
      <w:r w:rsidR="00F72EEE">
        <w:t xml:space="preserve">. </w:t>
      </w:r>
    </w:p>
    <w:p w:rsidR="00AC564E" w:rsidRDefault="00AC564E" w14:paraId="0F48A8C5" w14:textId="77777777">
      <w:pPr>
        <w:pStyle w:val="WitregelW1bodytekst"/>
      </w:pPr>
    </w:p>
    <w:p w:rsidR="00AC564E" w:rsidRDefault="00872E46" w14:paraId="717F43F6" w14:textId="77777777">
      <w:r>
        <w:t>Hoogachtend,</w:t>
      </w:r>
    </w:p>
    <w:p w:rsidR="00AC564E" w:rsidRDefault="00AC564E" w14:paraId="3A5F2FA0" w14:textId="77777777"/>
    <w:p w:rsidR="00AC564E" w:rsidRDefault="00E058B4" w14:paraId="70B2DF52" w14:textId="77777777">
      <w:proofErr w:type="gramStart"/>
      <w:r>
        <w:t>d</w:t>
      </w:r>
      <w:r w:rsidR="00872E46">
        <w:t>e</w:t>
      </w:r>
      <w:proofErr w:type="gramEnd"/>
      <w:r w:rsidR="00872E46">
        <w:t xml:space="preserve"> </w:t>
      </w:r>
      <w:r>
        <w:t>s</w:t>
      </w:r>
      <w:r w:rsidR="00872E46">
        <w:t>taatssecretaris van Financiën</w:t>
      </w:r>
      <w:r w:rsidR="00872E46">
        <w:rPr>
          <w:i/>
        </w:rPr>
        <w:t>,</w:t>
      </w:r>
    </w:p>
    <w:p w:rsidR="00AC564E" w:rsidRDefault="00AC564E" w14:paraId="192E3099" w14:textId="77777777"/>
    <w:p w:rsidR="00E058B4" w:rsidRDefault="00E058B4" w14:paraId="1C0B0EF6" w14:textId="77777777"/>
    <w:p w:rsidR="00AC564E" w:rsidRDefault="00AC564E" w14:paraId="6F49C1BD" w14:textId="77777777"/>
    <w:p w:rsidR="00AC564E" w:rsidRDefault="00AC564E" w14:paraId="7B9A6FB6" w14:textId="77777777"/>
    <w:p w:rsidR="00AC564E" w:rsidRDefault="00AC564E" w14:paraId="6EBC834A" w14:textId="77777777"/>
    <w:p w:rsidR="00AC564E" w:rsidRDefault="00872E46" w14:paraId="5105968F" w14:textId="77777777">
      <w:r>
        <w:t>E</w:t>
      </w:r>
      <w:r w:rsidR="00E058B4">
        <w:t>elco</w:t>
      </w:r>
      <w:r>
        <w:t xml:space="preserve"> </w:t>
      </w:r>
      <w:proofErr w:type="spellStart"/>
      <w:r>
        <w:t>Eerenberg</w:t>
      </w:r>
      <w:proofErr w:type="spellEnd"/>
    </w:p>
    <w:p w:rsidR="00AC564E" w:rsidRDefault="00AC564E" w14:paraId="5E6DBC59" w14:textId="77777777"/>
    <w:sectPr w:rsidR="00AC564E">
      <w:headerReference w:type="default" r:id="rId7"/>
      <w:footerReference w:type="default" r:id="rId8"/>
      <w:headerReference w:type="first" r:id="rId9"/>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43A0BD" w14:textId="77777777" w:rsidR="00872E46" w:rsidRDefault="00872E46">
      <w:pPr>
        <w:spacing w:line="240" w:lineRule="auto"/>
      </w:pPr>
      <w:r>
        <w:separator/>
      </w:r>
    </w:p>
  </w:endnote>
  <w:endnote w:type="continuationSeparator" w:id="0">
    <w:p w14:paraId="106D9E4D" w14:textId="77777777" w:rsidR="00872E46" w:rsidRDefault="00872E4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73100" w14:textId="77777777" w:rsidR="00AC564E" w:rsidRDefault="00AC564E">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C66EFF" w14:textId="77777777" w:rsidR="00872E46" w:rsidRDefault="00872E46">
      <w:pPr>
        <w:spacing w:line="240" w:lineRule="auto"/>
      </w:pPr>
      <w:r>
        <w:separator/>
      </w:r>
    </w:p>
  </w:footnote>
  <w:footnote w:type="continuationSeparator" w:id="0">
    <w:p w14:paraId="7D337ACC" w14:textId="77777777" w:rsidR="00872E46" w:rsidRDefault="00872E4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926E5" w14:textId="77777777" w:rsidR="00AC564E" w:rsidRDefault="00872E46">
    <w:r>
      <w:rPr>
        <w:noProof/>
      </w:rPr>
      <mc:AlternateContent>
        <mc:Choice Requires="wps">
          <w:drawing>
            <wp:anchor distT="0" distB="0" distL="0" distR="0" simplePos="0" relativeHeight="251652096" behindDoc="0" locked="1" layoutInCell="1" allowOverlap="1" wp14:anchorId="5F306A6D" wp14:editId="5F6FCF42">
              <wp:simplePos x="1007744" y="1965325"/>
              <wp:positionH relativeFrom="page">
                <wp:posOffset>1007744</wp:posOffset>
              </wp:positionH>
              <wp:positionV relativeFrom="paragraph">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290DA0C7" w14:textId="77777777" w:rsidR="00872E46" w:rsidRDefault="00872E46"/>
                      </w:txbxContent>
                    </wps:txbx>
                    <wps:bodyPr vert="horz" wrap="square" lIns="0" tIns="0" rIns="0" bIns="0" anchor="t" anchorCtr="0"/>
                  </wps:wsp>
                </a:graphicData>
              </a:graphic>
            </wp:anchor>
          </w:drawing>
        </mc:Choice>
        <mc:Fallback>
          <w:pict>
            <v:shapetype w14:anchorId="5F306A6D"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290DA0C7" w14:textId="77777777" w:rsidR="00872E46" w:rsidRDefault="00872E46"/>
                </w:txbxContent>
              </v:textbox>
              <w10:wrap anchorx="page"/>
              <w10:anchorlock/>
            </v:shape>
          </w:pict>
        </mc:Fallback>
      </mc:AlternateContent>
    </w:r>
    <w:r>
      <w:rPr>
        <w:noProof/>
      </w:rPr>
      <mc:AlternateContent>
        <mc:Choice Requires="wps">
          <w:drawing>
            <wp:anchor distT="0" distB="0" distL="0" distR="0" simplePos="0" relativeHeight="251653120" behindDoc="0" locked="1" layoutInCell="1" allowOverlap="1" wp14:anchorId="5F6EF3E3" wp14:editId="3E8F2E4C">
              <wp:simplePos x="5921375" y="1965325"/>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A20C3B1" w14:textId="77777777" w:rsidR="00AC564E" w:rsidRDefault="00872E46">
                          <w:pPr>
                            <w:pStyle w:val="Referentiegegevensbold"/>
                          </w:pPr>
                          <w:r>
                            <w:t>Onze referentie</w:t>
                          </w:r>
                        </w:p>
                        <w:p w14:paraId="56005F9A" w14:textId="77777777" w:rsidR="00E84865" w:rsidRDefault="00D45F4E">
                          <w:pPr>
                            <w:pStyle w:val="Referentiegegevens"/>
                          </w:pPr>
                          <w:r>
                            <w:fldChar w:fldCharType="begin"/>
                          </w:r>
                          <w:r>
                            <w:instrText xml:space="preserve"> DOCPROPERTY  "Kenmerk"  \* MERGEFORMAT </w:instrText>
                          </w:r>
                          <w:r>
                            <w:fldChar w:fldCharType="separate"/>
                          </w:r>
                          <w:r>
                            <w:t>2026-0000066275</w:t>
                          </w:r>
                          <w:r>
                            <w:fldChar w:fldCharType="end"/>
                          </w:r>
                        </w:p>
                      </w:txbxContent>
                    </wps:txbx>
                    <wps:bodyPr vert="horz" wrap="square" lIns="0" tIns="0" rIns="0" bIns="0" anchor="t" anchorCtr="0"/>
                  </wps:wsp>
                </a:graphicData>
              </a:graphic>
            </wp:anchor>
          </w:drawing>
        </mc:Choice>
        <mc:Fallback>
          <w:pict>
            <v:shape w14:anchorId="5F6EF3E3" id="46fef022-aa3c-11ea-a756-beb5f67e67be" o:spid="_x0000_s1027" type="#_x0000_t202" alt="Colofon"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7A20C3B1" w14:textId="77777777" w:rsidR="00AC564E" w:rsidRDefault="00872E46">
                    <w:pPr>
                      <w:pStyle w:val="Referentiegegevensbold"/>
                    </w:pPr>
                    <w:r>
                      <w:t>Onze referentie</w:t>
                    </w:r>
                  </w:p>
                  <w:p w14:paraId="56005F9A" w14:textId="77777777" w:rsidR="00E84865" w:rsidRDefault="00D45F4E">
                    <w:pPr>
                      <w:pStyle w:val="Referentiegegevens"/>
                    </w:pPr>
                    <w:r>
                      <w:fldChar w:fldCharType="begin"/>
                    </w:r>
                    <w:r>
                      <w:instrText xml:space="preserve"> DOCPROPERTY  "Kenmerk"  \* MERGEFORMAT </w:instrText>
                    </w:r>
                    <w:r>
                      <w:fldChar w:fldCharType="separate"/>
                    </w:r>
                    <w:r>
                      <w:t>2026-0000066275</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4144" behindDoc="0" locked="1" layoutInCell="1" allowOverlap="1" wp14:anchorId="15EFE37E" wp14:editId="2EF70FFF">
              <wp:simplePos x="1007744" y="10194925"/>
              <wp:positionH relativeFrom="page">
                <wp:posOffset>1007744</wp:posOffset>
              </wp:positionH>
              <wp:positionV relativeFrom="paragraph">
                <wp:posOffset>10194925</wp:posOffset>
              </wp:positionV>
              <wp:extent cx="4787900" cy="161925"/>
              <wp:effectExtent l="0" t="0" r="0" b="0"/>
              <wp:wrapNone/>
              <wp:docPr id="3" name="46fef0b8-aa3c-11ea-a756-beb5f67e67be"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91BA8F7" w14:textId="77777777" w:rsidR="00872E46" w:rsidRDefault="00872E46"/>
                      </w:txbxContent>
                    </wps:txbx>
                    <wps:bodyPr vert="horz" wrap="square" lIns="0" tIns="0" rIns="0" bIns="0" anchor="t" anchorCtr="0"/>
                  </wps:wsp>
                </a:graphicData>
              </a:graphic>
            </wp:anchor>
          </w:drawing>
        </mc:Choice>
        <mc:Fallback>
          <w:pict>
            <v:shape w14:anchorId="15EFE37E" id="46fef0b8-aa3c-11ea-a756-beb5f67e67be" o:spid="_x0000_s1028" type="#_x0000_t202" alt="Voettekst"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791BA8F7" w14:textId="77777777" w:rsidR="00872E46" w:rsidRDefault="00872E46"/>
                </w:txbxContent>
              </v:textbox>
              <w10:wrap anchorx="page"/>
              <w10:anchorlock/>
            </v:shape>
          </w:pict>
        </mc:Fallback>
      </mc:AlternateContent>
    </w:r>
    <w:r>
      <w:rPr>
        <w:noProof/>
      </w:rPr>
      <mc:AlternateContent>
        <mc:Choice Requires="wps">
          <w:drawing>
            <wp:anchor distT="0" distB="0" distL="0" distR="0" simplePos="0" relativeHeight="251655168" behindDoc="0" locked="1" layoutInCell="1" allowOverlap="1" wp14:anchorId="572D7E74" wp14:editId="075919A9">
              <wp:simplePos x="5921375" y="10194925"/>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41C36AA0" w14:textId="77777777" w:rsidR="00E84865" w:rsidRDefault="00D45F4E">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572D7E74" id="46fef06f-aa3c-11ea-a756-beb5f67e67be" o:spid="_x0000_s1029" type="#_x0000_t202" alt="Paginanummering"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41C36AA0" w14:textId="77777777" w:rsidR="00E84865" w:rsidRDefault="00D45F4E">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B8224" w14:textId="77777777" w:rsidR="00AC564E" w:rsidRDefault="00872E46">
    <w:pPr>
      <w:spacing w:after="6377" w:line="14" w:lineRule="exact"/>
    </w:pPr>
    <w:r>
      <w:rPr>
        <w:noProof/>
      </w:rPr>
      <mc:AlternateContent>
        <mc:Choice Requires="wps">
          <w:drawing>
            <wp:anchor distT="0" distB="0" distL="0" distR="0" simplePos="0" relativeHeight="251656192" behindDoc="0" locked="1" layoutInCell="1" allowOverlap="1" wp14:anchorId="003A22FE" wp14:editId="515D1F66">
              <wp:simplePos x="3545840" y="0"/>
              <wp:positionH relativeFrom="page">
                <wp:posOffset>3545840</wp:posOffset>
              </wp:positionH>
              <wp:positionV relativeFrom="paragraph">
                <wp:posOffset>0</wp:posOffset>
              </wp:positionV>
              <wp:extent cx="467995" cy="1583055"/>
              <wp:effectExtent l="0" t="0" r="0" b="0"/>
              <wp:wrapNone/>
              <wp:docPr id="5" name="8cd303e7-05ab-474b-9412-44e5272a8f7f" descr="Container voor beeldmerk"/>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6ACBAAF6" w14:textId="77777777" w:rsidR="00AC564E" w:rsidRDefault="00872E46">
                          <w:pPr>
                            <w:spacing w:line="240" w:lineRule="auto"/>
                          </w:pPr>
                          <w:r>
                            <w:rPr>
                              <w:noProof/>
                            </w:rPr>
                            <w:drawing>
                              <wp:inline distT="0" distB="0" distL="0" distR="0" wp14:anchorId="2BE9FF44" wp14:editId="4AF2A79F">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003A22FE" id="_x0000_t202" coordsize="21600,21600" o:spt="202" path="m,l,21600r21600,l21600,xe">
              <v:stroke joinstyle="miter"/>
              <v:path gradientshapeok="t" o:connecttype="rect"/>
            </v:shapetype>
            <v:shape id="8cd303e7-05ab-474b-9412-44e5272a8f7f" o:spid="_x0000_s1030" type="#_x0000_t202" alt="Container voor beeldmerk"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6ACBAAF6" w14:textId="77777777" w:rsidR="00AC564E" w:rsidRDefault="00872E46">
                    <w:pPr>
                      <w:spacing w:line="240" w:lineRule="auto"/>
                    </w:pPr>
                    <w:r>
                      <w:rPr>
                        <w:noProof/>
                      </w:rPr>
                      <w:drawing>
                        <wp:inline distT="0" distB="0" distL="0" distR="0" wp14:anchorId="2BE9FF44" wp14:editId="4AF2A79F">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7C8A5D93" wp14:editId="6334D09A">
              <wp:simplePos x="399542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FDD1CB9" w14:textId="77777777" w:rsidR="00AC564E" w:rsidRDefault="00872E46">
                          <w:pPr>
                            <w:spacing w:line="240" w:lineRule="auto"/>
                          </w:pPr>
                          <w:r>
                            <w:rPr>
                              <w:noProof/>
                            </w:rPr>
                            <w:drawing>
                              <wp:inline distT="0" distB="0" distL="0" distR="0" wp14:anchorId="5A156962" wp14:editId="0278C0A7">
                                <wp:extent cx="2339975" cy="1582834"/>
                                <wp:effectExtent l="0" t="0" r="0" b="0"/>
                                <wp:docPr id="8" name="Logotype" descr="Ministerie van Financiën"/>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C8A5D93" id="583cb846-a587-474e-9efc-17a024d629a0" o:spid="_x0000_s1031" type="#_x0000_t202" alt="Container voor woordmerk"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6FDD1CB9" w14:textId="77777777" w:rsidR="00AC564E" w:rsidRDefault="00872E46">
                    <w:pPr>
                      <w:spacing w:line="240" w:lineRule="auto"/>
                    </w:pPr>
                    <w:r>
                      <w:rPr>
                        <w:noProof/>
                      </w:rPr>
                      <w:drawing>
                        <wp:inline distT="0" distB="0" distL="0" distR="0" wp14:anchorId="5A156962" wp14:editId="0278C0A7">
                          <wp:extent cx="2339975" cy="1582834"/>
                          <wp:effectExtent l="0" t="0" r="0" b="0"/>
                          <wp:docPr id="8" name="Logotype" descr="Ministerie van Financiën"/>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7C339C0D" wp14:editId="62F6A571">
              <wp:simplePos x="1010919" y="1720214"/>
              <wp:positionH relativeFrom="page">
                <wp:posOffset>1010919</wp:posOffset>
              </wp:positionH>
              <wp:positionV relativeFrom="paragraph">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60D13DC" w14:textId="77777777" w:rsidR="00AC564E" w:rsidRDefault="00872E46">
                          <w:pPr>
                            <w:pStyle w:val="Referentiegegevens"/>
                          </w:pPr>
                          <w:r>
                            <w:t>&gt; Retouradres POSTBUS 20201 2500 EE  Den Haag</w:t>
                          </w:r>
                        </w:p>
                      </w:txbxContent>
                    </wps:txbx>
                    <wps:bodyPr vert="horz" wrap="square" lIns="0" tIns="0" rIns="0" bIns="0" anchor="t" anchorCtr="0"/>
                  </wps:wsp>
                </a:graphicData>
              </a:graphic>
            </wp:anchor>
          </w:drawing>
        </mc:Choice>
        <mc:Fallback>
          <w:pict>
            <v:shape w14:anchorId="7C339C0D"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760D13DC" w14:textId="77777777" w:rsidR="00AC564E" w:rsidRDefault="00872E46">
                    <w:pPr>
                      <w:pStyle w:val="Referentiegegevens"/>
                    </w:pPr>
                    <w:r>
                      <w:t>&gt; Retouradres POSTBUS 20201 2500 EE  Den Haag</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2B35D0AB" wp14:editId="4A930A2F">
              <wp:simplePos x="1007744" y="1954530"/>
              <wp:positionH relativeFrom="page">
                <wp:posOffset>1007744</wp:posOffset>
              </wp:positionH>
              <wp:positionV relativeFrom="paragraph">
                <wp:posOffset>1954530</wp:posOffset>
              </wp:positionV>
              <wp:extent cx="4787900" cy="1115695"/>
              <wp:effectExtent l="0" t="0" r="0" b="0"/>
              <wp:wrapNone/>
              <wp:docPr id="10" name="d302f2a1-bb28-4417-9701-e3b1450e5fb6" descr="Adresvak"/>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4DC66FA6" w14:textId="77777777" w:rsidR="00AC564E" w:rsidRDefault="00872E46">
                          <w:r>
                            <w:t>Voorzitter van de Tweede Kamer der Staten-Generaal</w:t>
                          </w:r>
                        </w:p>
                        <w:p w14:paraId="50B622B9" w14:textId="77777777" w:rsidR="00AC564E" w:rsidRDefault="00872E46">
                          <w:r>
                            <w:t>Postbus 20018</w:t>
                          </w:r>
                        </w:p>
                        <w:p w14:paraId="765EF0DD" w14:textId="77777777" w:rsidR="00AC564E" w:rsidRDefault="00872E46">
                          <w:r>
                            <w:t>2500 EA  Den Haag</w:t>
                          </w:r>
                        </w:p>
                      </w:txbxContent>
                    </wps:txbx>
                    <wps:bodyPr vert="horz" wrap="square" lIns="0" tIns="0" rIns="0" bIns="0" anchor="t" anchorCtr="0"/>
                  </wps:wsp>
                </a:graphicData>
              </a:graphic>
            </wp:anchor>
          </w:drawing>
        </mc:Choice>
        <mc:Fallback>
          <w:pict>
            <v:shape w14:anchorId="2B35D0AB" id="d302f2a1-bb28-4417-9701-e3b1450e5fb6" o:spid="_x0000_s1033" type="#_x0000_t202" alt="Adresvak"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4DC66FA6" w14:textId="77777777" w:rsidR="00AC564E" w:rsidRDefault="00872E46">
                    <w:r>
                      <w:t>Voorzitter van de Tweede Kamer der Staten-Generaal</w:t>
                    </w:r>
                  </w:p>
                  <w:p w14:paraId="50B622B9" w14:textId="77777777" w:rsidR="00AC564E" w:rsidRDefault="00872E46">
                    <w:r>
                      <w:t>Postbus 20018</w:t>
                    </w:r>
                  </w:p>
                  <w:p w14:paraId="765EF0DD" w14:textId="77777777" w:rsidR="00AC564E" w:rsidRDefault="00872E46">
                    <w:r>
                      <w:t>2500 EA  Den Haag</w:t>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05FA93A8" wp14:editId="78FF3AB1">
              <wp:simplePos x="0" y="0"/>
              <wp:positionH relativeFrom="margin">
                <wp:align>right</wp:align>
              </wp:positionH>
              <wp:positionV relativeFrom="paragraph">
                <wp:posOffset>3352165</wp:posOffset>
              </wp:positionV>
              <wp:extent cx="4787900" cy="50482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50482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AC564E" w14:paraId="7D04FB33" w14:textId="77777777">
                            <w:trPr>
                              <w:trHeight w:val="240"/>
                            </w:trPr>
                            <w:tc>
                              <w:tcPr>
                                <w:tcW w:w="1140" w:type="dxa"/>
                              </w:tcPr>
                              <w:p w14:paraId="6B599FCB" w14:textId="77777777" w:rsidR="00AC564E" w:rsidRDefault="00872E46">
                                <w:r>
                                  <w:t>Datum</w:t>
                                </w:r>
                              </w:p>
                            </w:tc>
                            <w:tc>
                              <w:tcPr>
                                <w:tcW w:w="5918" w:type="dxa"/>
                              </w:tcPr>
                              <w:p w14:paraId="6854170B" w14:textId="61C4E696" w:rsidR="00AC564E" w:rsidRDefault="00D45F4E">
                                <w:r>
                                  <w:t>11 maart 2026</w:t>
                                </w:r>
                              </w:p>
                            </w:tc>
                          </w:tr>
                          <w:tr w:rsidR="00AC564E" w14:paraId="096BC91F" w14:textId="77777777">
                            <w:trPr>
                              <w:trHeight w:val="240"/>
                            </w:trPr>
                            <w:tc>
                              <w:tcPr>
                                <w:tcW w:w="1140" w:type="dxa"/>
                              </w:tcPr>
                              <w:p w14:paraId="4325DD8C" w14:textId="77777777" w:rsidR="00AC564E" w:rsidRDefault="00872E46">
                                <w:r>
                                  <w:t>Betreft</w:t>
                                </w:r>
                              </w:p>
                            </w:tc>
                            <w:tc>
                              <w:tcPr>
                                <w:tcW w:w="5918" w:type="dxa"/>
                              </w:tcPr>
                              <w:p w14:paraId="1EB10DD1" w14:textId="77777777" w:rsidR="00AC564E" w:rsidRDefault="00872E46">
                                <w:r>
                                  <w:t>Afschrift brief schriftelijke inbreng concept VN-raamwerkverdrag internationale belastingsamenwerking</w:t>
                                </w:r>
                              </w:p>
                            </w:tc>
                          </w:tr>
                        </w:tbl>
                        <w:p w14:paraId="070F549A" w14:textId="77777777" w:rsidR="00872E46" w:rsidRDefault="00872E46"/>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05FA93A8" id="1670fa0c-13cb-45ec-92be-ef1f34d237c5" o:spid="_x0000_s1034" type="#_x0000_t202" style="position:absolute;margin-left:325.8pt;margin-top:263.95pt;width:377pt;height:39.75pt;z-index:251660288;visibility:visible;mso-wrap-style:square;mso-height-percent:0;mso-wrap-distance-left:0;mso-wrap-distance-top:0;mso-wrap-distance-right:0;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AC564E" w14:paraId="7D04FB33" w14:textId="77777777">
                      <w:trPr>
                        <w:trHeight w:val="240"/>
                      </w:trPr>
                      <w:tc>
                        <w:tcPr>
                          <w:tcW w:w="1140" w:type="dxa"/>
                        </w:tcPr>
                        <w:p w14:paraId="6B599FCB" w14:textId="77777777" w:rsidR="00AC564E" w:rsidRDefault="00872E46">
                          <w:r>
                            <w:t>Datum</w:t>
                          </w:r>
                        </w:p>
                      </w:tc>
                      <w:tc>
                        <w:tcPr>
                          <w:tcW w:w="5918" w:type="dxa"/>
                        </w:tcPr>
                        <w:p w14:paraId="6854170B" w14:textId="61C4E696" w:rsidR="00AC564E" w:rsidRDefault="00D45F4E">
                          <w:r>
                            <w:t>11 maart 2026</w:t>
                          </w:r>
                        </w:p>
                      </w:tc>
                    </w:tr>
                    <w:tr w:rsidR="00AC564E" w14:paraId="096BC91F" w14:textId="77777777">
                      <w:trPr>
                        <w:trHeight w:val="240"/>
                      </w:trPr>
                      <w:tc>
                        <w:tcPr>
                          <w:tcW w:w="1140" w:type="dxa"/>
                        </w:tcPr>
                        <w:p w14:paraId="4325DD8C" w14:textId="77777777" w:rsidR="00AC564E" w:rsidRDefault="00872E46">
                          <w:r>
                            <w:t>Betreft</w:t>
                          </w:r>
                        </w:p>
                      </w:tc>
                      <w:tc>
                        <w:tcPr>
                          <w:tcW w:w="5918" w:type="dxa"/>
                        </w:tcPr>
                        <w:p w14:paraId="1EB10DD1" w14:textId="77777777" w:rsidR="00AC564E" w:rsidRDefault="00872E46">
                          <w:r>
                            <w:t>Afschrift brief schriftelijke inbreng concept VN-raamwerkverdrag internationale belastingsamenwerking</w:t>
                          </w:r>
                        </w:p>
                      </w:tc>
                    </w:tr>
                  </w:tbl>
                  <w:p w14:paraId="070F549A" w14:textId="77777777" w:rsidR="00872E46" w:rsidRDefault="00872E46"/>
                </w:txbxContent>
              </v:textbox>
              <w10:wrap anchorx="margin"/>
              <w10:anchorlock/>
            </v:shape>
          </w:pict>
        </mc:Fallback>
      </mc:AlternateContent>
    </w:r>
    <w:r>
      <w:rPr>
        <w:noProof/>
      </w:rPr>
      <mc:AlternateContent>
        <mc:Choice Requires="wps">
          <w:drawing>
            <wp:anchor distT="0" distB="0" distL="0" distR="0" simplePos="0" relativeHeight="251661312" behindDoc="0" locked="1" layoutInCell="1" allowOverlap="1" wp14:anchorId="727B8E03" wp14:editId="0903F0B8">
              <wp:simplePos x="5921375" y="1965325"/>
              <wp:positionH relativeFrom="page">
                <wp:posOffset>5921375</wp:posOffset>
              </wp:positionH>
              <wp:positionV relativeFrom="paragraph">
                <wp:posOffset>1965325</wp:posOffset>
              </wp:positionV>
              <wp:extent cx="1277620" cy="8009890"/>
              <wp:effectExtent l="0" t="0" r="0" b="0"/>
              <wp:wrapNone/>
              <wp:docPr id="12" name="aa29ef58-fa5a-4ef1-bc47-43f659f7c670"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C8E389B" w14:textId="77777777" w:rsidR="00AC564E" w:rsidRDefault="00872E46">
                          <w:pPr>
                            <w:pStyle w:val="Referentiegegevens"/>
                          </w:pPr>
                          <w:r>
                            <w:t>Korte Voorhout 7</w:t>
                          </w:r>
                        </w:p>
                        <w:p w14:paraId="071E7FA2" w14:textId="77777777" w:rsidR="00AC564E" w:rsidRDefault="00872E46">
                          <w:pPr>
                            <w:pStyle w:val="Referentiegegevens"/>
                          </w:pPr>
                          <w:r>
                            <w:t>2511 CW Den Haag</w:t>
                          </w:r>
                        </w:p>
                        <w:p w14:paraId="38131DDA" w14:textId="77777777" w:rsidR="00AC564E" w:rsidRDefault="00872E46">
                          <w:pPr>
                            <w:pStyle w:val="Referentiegegevens"/>
                          </w:pPr>
                          <w:r>
                            <w:t>POSTBUS 20201</w:t>
                          </w:r>
                        </w:p>
                        <w:p w14:paraId="506D1048" w14:textId="77777777" w:rsidR="00AC564E" w:rsidRDefault="00872E46">
                          <w:pPr>
                            <w:pStyle w:val="Referentiegegevens"/>
                          </w:pPr>
                          <w:r>
                            <w:t>2500 EE  Den Haag</w:t>
                          </w:r>
                        </w:p>
                        <w:p w14:paraId="03167D11" w14:textId="77777777" w:rsidR="00AC564E" w:rsidRDefault="00AC564E">
                          <w:pPr>
                            <w:pStyle w:val="WitregelW1"/>
                          </w:pPr>
                        </w:p>
                        <w:p w14:paraId="10C89FAA" w14:textId="77777777" w:rsidR="00AC564E" w:rsidRDefault="00872E46">
                          <w:pPr>
                            <w:pStyle w:val="Referentiegegevensbold"/>
                          </w:pPr>
                          <w:r>
                            <w:t>Onze referentie</w:t>
                          </w:r>
                        </w:p>
                        <w:p w14:paraId="7BA1EFDC" w14:textId="77777777" w:rsidR="00E84865" w:rsidRDefault="00D45F4E">
                          <w:pPr>
                            <w:pStyle w:val="Referentiegegevens"/>
                          </w:pPr>
                          <w:r>
                            <w:fldChar w:fldCharType="begin"/>
                          </w:r>
                          <w:r>
                            <w:instrText xml:space="preserve"> DOCPROPERTY  "Kenmerk"  \* MERGEFORMAT </w:instrText>
                          </w:r>
                          <w:r>
                            <w:fldChar w:fldCharType="separate"/>
                          </w:r>
                          <w:r>
                            <w:t>2026-0000066275</w:t>
                          </w:r>
                          <w:r>
                            <w:fldChar w:fldCharType="end"/>
                          </w:r>
                        </w:p>
                        <w:p w14:paraId="0E7BB71F" w14:textId="77777777" w:rsidR="00AC564E" w:rsidRDefault="00AC564E">
                          <w:pPr>
                            <w:pStyle w:val="WitregelW1"/>
                          </w:pPr>
                        </w:p>
                        <w:p w14:paraId="3B2CDED4" w14:textId="77777777" w:rsidR="00AC564E" w:rsidRDefault="00872E46">
                          <w:pPr>
                            <w:pStyle w:val="Referentiegegevensbold"/>
                          </w:pPr>
                          <w:r>
                            <w:t>Bijlage(n)</w:t>
                          </w:r>
                        </w:p>
                        <w:p w14:paraId="436D3831" w14:textId="77777777" w:rsidR="00AC564E" w:rsidRDefault="00872E46">
                          <w:pPr>
                            <w:pStyle w:val="Referentiegegevens"/>
                          </w:pPr>
                          <w:r>
                            <w:t>Schriftelijke inbreng concept VN-raamwerkverdrag internationale samenwerking</w:t>
                          </w:r>
                        </w:p>
                        <w:p w14:paraId="50118D16" w14:textId="77777777" w:rsidR="00AC564E" w:rsidRDefault="00AC564E">
                          <w:pPr>
                            <w:pStyle w:val="WitregelW2"/>
                          </w:pPr>
                        </w:p>
                        <w:p w14:paraId="4C5E644D" w14:textId="77777777" w:rsidR="00AC564E" w:rsidRDefault="00AC564E"/>
                      </w:txbxContent>
                    </wps:txbx>
                    <wps:bodyPr vert="horz" wrap="square" lIns="0" tIns="0" rIns="0" bIns="0" anchor="t" anchorCtr="0"/>
                  </wps:wsp>
                </a:graphicData>
              </a:graphic>
            </wp:anchor>
          </w:drawing>
        </mc:Choice>
        <mc:Fallback>
          <w:pict>
            <v:shape w14:anchorId="727B8E03" id="aa29ef58-fa5a-4ef1-bc47-43f659f7c670" o:spid="_x0000_s1035" type="#_x0000_t202" alt="Colofon"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4C8E389B" w14:textId="77777777" w:rsidR="00AC564E" w:rsidRDefault="00872E46">
                    <w:pPr>
                      <w:pStyle w:val="Referentiegegevens"/>
                    </w:pPr>
                    <w:r>
                      <w:t>Korte Voorhout 7</w:t>
                    </w:r>
                  </w:p>
                  <w:p w14:paraId="071E7FA2" w14:textId="77777777" w:rsidR="00AC564E" w:rsidRDefault="00872E46">
                    <w:pPr>
                      <w:pStyle w:val="Referentiegegevens"/>
                    </w:pPr>
                    <w:r>
                      <w:t>2511 CW Den Haag</w:t>
                    </w:r>
                  </w:p>
                  <w:p w14:paraId="38131DDA" w14:textId="77777777" w:rsidR="00AC564E" w:rsidRDefault="00872E46">
                    <w:pPr>
                      <w:pStyle w:val="Referentiegegevens"/>
                    </w:pPr>
                    <w:r>
                      <w:t>POSTBUS 20201</w:t>
                    </w:r>
                  </w:p>
                  <w:p w14:paraId="506D1048" w14:textId="77777777" w:rsidR="00AC564E" w:rsidRDefault="00872E46">
                    <w:pPr>
                      <w:pStyle w:val="Referentiegegevens"/>
                    </w:pPr>
                    <w:r>
                      <w:t>2500 EE  Den Haag</w:t>
                    </w:r>
                  </w:p>
                  <w:p w14:paraId="03167D11" w14:textId="77777777" w:rsidR="00AC564E" w:rsidRDefault="00AC564E">
                    <w:pPr>
                      <w:pStyle w:val="WitregelW1"/>
                    </w:pPr>
                  </w:p>
                  <w:p w14:paraId="10C89FAA" w14:textId="77777777" w:rsidR="00AC564E" w:rsidRDefault="00872E46">
                    <w:pPr>
                      <w:pStyle w:val="Referentiegegevensbold"/>
                    </w:pPr>
                    <w:r>
                      <w:t>Onze referentie</w:t>
                    </w:r>
                  </w:p>
                  <w:p w14:paraId="7BA1EFDC" w14:textId="77777777" w:rsidR="00E84865" w:rsidRDefault="00D45F4E">
                    <w:pPr>
                      <w:pStyle w:val="Referentiegegevens"/>
                    </w:pPr>
                    <w:r>
                      <w:fldChar w:fldCharType="begin"/>
                    </w:r>
                    <w:r>
                      <w:instrText xml:space="preserve"> DOCPROPERTY  "Kenmerk"  \* MERGEFORMAT </w:instrText>
                    </w:r>
                    <w:r>
                      <w:fldChar w:fldCharType="separate"/>
                    </w:r>
                    <w:r>
                      <w:t>2026-0000066275</w:t>
                    </w:r>
                    <w:r>
                      <w:fldChar w:fldCharType="end"/>
                    </w:r>
                  </w:p>
                  <w:p w14:paraId="0E7BB71F" w14:textId="77777777" w:rsidR="00AC564E" w:rsidRDefault="00AC564E">
                    <w:pPr>
                      <w:pStyle w:val="WitregelW1"/>
                    </w:pPr>
                  </w:p>
                  <w:p w14:paraId="3B2CDED4" w14:textId="77777777" w:rsidR="00AC564E" w:rsidRDefault="00872E46">
                    <w:pPr>
                      <w:pStyle w:val="Referentiegegevensbold"/>
                    </w:pPr>
                    <w:r>
                      <w:t>Bijlage(n)</w:t>
                    </w:r>
                  </w:p>
                  <w:p w14:paraId="436D3831" w14:textId="77777777" w:rsidR="00AC564E" w:rsidRDefault="00872E46">
                    <w:pPr>
                      <w:pStyle w:val="Referentiegegevens"/>
                    </w:pPr>
                    <w:r>
                      <w:t>Schriftelijke inbreng concept VN-raamwerkverdrag internationale samenwerking</w:t>
                    </w:r>
                  </w:p>
                  <w:p w14:paraId="50118D16" w14:textId="77777777" w:rsidR="00AC564E" w:rsidRDefault="00AC564E">
                    <w:pPr>
                      <w:pStyle w:val="WitregelW2"/>
                    </w:pPr>
                  </w:p>
                  <w:p w14:paraId="4C5E644D" w14:textId="77777777" w:rsidR="00AC564E" w:rsidRDefault="00AC564E"/>
                </w:txbxContent>
              </v:textbox>
              <w10:wrap anchorx="page"/>
              <w10:anchorlock/>
            </v:shape>
          </w:pict>
        </mc:Fallback>
      </mc:AlternateContent>
    </w:r>
    <w:r>
      <w:rPr>
        <w:noProof/>
      </w:rPr>
      <mc:AlternateContent>
        <mc:Choice Requires="wps">
          <w:drawing>
            <wp:anchor distT="0" distB="0" distL="0" distR="0" simplePos="0" relativeHeight="251662336" behindDoc="0" locked="1" layoutInCell="1" allowOverlap="1" wp14:anchorId="77367E69" wp14:editId="009C6B7F">
              <wp:simplePos x="5921375" y="10194925"/>
              <wp:positionH relativeFrom="page">
                <wp:posOffset>5921375</wp:posOffset>
              </wp:positionH>
              <wp:positionV relativeFrom="paragraph">
                <wp:posOffset>10194925</wp:posOffset>
              </wp:positionV>
              <wp:extent cx="1285875" cy="161290"/>
              <wp:effectExtent l="0" t="0" r="0" b="0"/>
              <wp:wrapNone/>
              <wp:docPr id="13" name="fc795519-edb4-40fa-b772-922592680a29" descr="Paginanummering"/>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53EF7521" w14:textId="77777777" w:rsidR="00E84865" w:rsidRDefault="00D45F4E">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77367E69" id="fc795519-edb4-40fa-b772-922592680a29" o:spid="_x0000_s1036" type="#_x0000_t202" alt="Paginanummering"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53EF7521" w14:textId="77777777" w:rsidR="00E84865" w:rsidRDefault="00D45F4E">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3360" behindDoc="0" locked="1" layoutInCell="1" allowOverlap="1" wp14:anchorId="0BD4A99A" wp14:editId="787B30D7">
              <wp:simplePos x="998219" y="10197465"/>
              <wp:positionH relativeFrom="page">
                <wp:posOffset>998219</wp:posOffset>
              </wp:positionH>
              <wp:positionV relativeFrom="paragraph">
                <wp:posOffset>10197465</wp:posOffset>
              </wp:positionV>
              <wp:extent cx="4787900" cy="161925"/>
              <wp:effectExtent l="0" t="0" r="0" b="0"/>
              <wp:wrapNone/>
              <wp:docPr id="14" name="ea113d41-b39a-4e3b-9a6a-dce66e72abe4"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284D788" w14:textId="77777777" w:rsidR="00872E46" w:rsidRDefault="00872E46"/>
                      </w:txbxContent>
                    </wps:txbx>
                    <wps:bodyPr vert="horz" wrap="square" lIns="0" tIns="0" rIns="0" bIns="0" anchor="t" anchorCtr="0"/>
                  </wps:wsp>
                </a:graphicData>
              </a:graphic>
            </wp:anchor>
          </w:drawing>
        </mc:Choice>
        <mc:Fallback>
          <w:pict>
            <v:shape w14:anchorId="0BD4A99A" id="ea113d41-b39a-4e3b-9a6a-dce66e72abe4" o:spid="_x0000_s1037" type="#_x0000_t202" alt="Voettekst"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1284D788" w14:textId="77777777" w:rsidR="00872E46" w:rsidRDefault="00872E46"/>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B65CEC1"/>
    <w:multiLevelType w:val="multilevel"/>
    <w:tmpl w:val="FF05A87A"/>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F09E8277"/>
    <w:multiLevelType w:val="multilevel"/>
    <w:tmpl w:val="0AEDE506"/>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2050A457"/>
    <w:multiLevelType w:val="multilevel"/>
    <w:tmpl w:val="03D9A8AB"/>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7584B3EE"/>
    <w:multiLevelType w:val="multilevel"/>
    <w:tmpl w:val="F0ABCF2C"/>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644699819">
    <w:abstractNumId w:val="1"/>
  </w:num>
  <w:num w:numId="2" w16cid:durableId="1917282895">
    <w:abstractNumId w:val="3"/>
  </w:num>
  <w:num w:numId="3" w16cid:durableId="612249078">
    <w:abstractNumId w:val="0"/>
  </w:num>
  <w:num w:numId="4" w16cid:durableId="16825098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564E"/>
    <w:rsid w:val="00004D38"/>
    <w:rsid w:val="00247B31"/>
    <w:rsid w:val="005A7502"/>
    <w:rsid w:val="00872E46"/>
    <w:rsid w:val="008D267D"/>
    <w:rsid w:val="008E11C2"/>
    <w:rsid w:val="00AC35D8"/>
    <w:rsid w:val="00AC564E"/>
    <w:rsid w:val="00C44324"/>
    <w:rsid w:val="00D22BD0"/>
    <w:rsid w:val="00D45F4E"/>
    <w:rsid w:val="00D470E5"/>
    <w:rsid w:val="00E058B4"/>
    <w:rsid w:val="00E84865"/>
    <w:rsid w:val="00F242C4"/>
    <w:rsid w:val="00F72EE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14:docId w14:val="5F642428"/>
  <w15:docId w15:val="{52C6E7E1-E8FA-4048-9CD8-51B865FC1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style>
  <w:style w:type="paragraph" w:styleId="Inhopg2">
    <w:name w:val="toc 2"/>
    <w:basedOn w:val="Inhopg1"/>
    <w:next w:val="Standaard"/>
    <w:pPr>
      <w:spacing w:line="240" w:lineRule="exact"/>
    </w:pPr>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Standaard"/>
    <w:uiPriority w:val="3"/>
    <w:qFormat/>
    <w:pPr>
      <w:numPr>
        <w:numId w:val="3"/>
      </w:numPr>
    </w:pPr>
  </w:style>
  <w:style w:type="paragraph" w:styleId="Ondertitel">
    <w:name w:val="Subtitle"/>
    <w:basedOn w:val="Standaard"/>
    <w:next w:val="Standaard"/>
    <w:pPr>
      <w:spacing w:line="320" w:lineRule="atLeast"/>
    </w:pPr>
    <w:rPr>
      <w:sz w:val="24"/>
      <w:szCs w:val="24"/>
    </w:rPr>
  </w:style>
  <w:style w:type="paragraph" w:customStyle="1" w:styleId="Opsomming">
    <w:name w:val="Opsomming"/>
    <w:basedOn w:val="Standaard"/>
    <w:uiPriority w:val="3"/>
    <w:qFormat/>
    <w:pPr>
      <w:numPr>
        <w:numId w:val="4"/>
      </w:numPr>
    </w:p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outlineLvl w:val="4"/>
    </w:pPr>
    <w:rPr>
      <w:sz w:val="13"/>
      <w:szCs w:val="13"/>
    </w:rPr>
  </w:style>
  <w:style w:type="paragraph" w:customStyle="1" w:styleId="Referentiegegevensbold">
    <w:name w:val="Referentiegegevens bold"/>
    <w:basedOn w:val="Standaard"/>
    <w:next w:val="Standaard"/>
    <w:pPr>
      <w:spacing w:line="180" w:lineRule="exact"/>
      <w:outlineLvl w:val="4"/>
    </w:pPr>
    <w:rPr>
      <w:b/>
      <w:sz w:val="13"/>
      <w:szCs w:val="13"/>
    </w:rPr>
  </w:style>
  <w:style w:type="paragraph" w:customStyle="1" w:styleId="Referentiegegevenscursief">
    <w:name w:val="Referentiegegevens cursief"/>
    <w:basedOn w:val="Standaard"/>
    <w:next w:val="Standaard"/>
    <w:pPr>
      <w:spacing w:line="180" w:lineRule="exact"/>
      <w:outlineLvl w:val="4"/>
    </w:pPr>
    <w:rPr>
      <w:i/>
      <w:sz w:val="13"/>
      <w:szCs w:val="13"/>
    </w:rPr>
  </w:style>
  <w:style w:type="paragraph" w:customStyle="1" w:styleId="Referentiegegevensrechtsuitgelijnd">
    <w:name w:val="Referentiegegevens rechts uitgelijnd"/>
    <w:basedOn w:val="Standaard"/>
    <w:next w:val="Standaard"/>
    <w:pPr>
      <w:spacing w:line="180" w:lineRule="exact"/>
      <w:jc w:val="right"/>
      <w:outlineLvl w:val="4"/>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872E46"/>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872E46"/>
    <w:rPr>
      <w:rFonts w:ascii="Verdana" w:hAnsi="Verdana"/>
      <w:color w:val="000000"/>
      <w:sz w:val="18"/>
      <w:szCs w:val="18"/>
    </w:rPr>
  </w:style>
  <w:style w:type="paragraph" w:styleId="Voettekst">
    <w:name w:val="footer"/>
    <w:basedOn w:val="Standaard"/>
    <w:link w:val="VoettekstChar"/>
    <w:uiPriority w:val="99"/>
    <w:unhideWhenUsed/>
    <w:rsid w:val="00872E46"/>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872E46"/>
    <w:rPr>
      <w:rFonts w:ascii="Verdana" w:hAnsi="Verdana"/>
      <w:color w:val="000000"/>
      <w:sz w:val="18"/>
      <w:szCs w:val="18"/>
    </w:rPr>
  </w:style>
  <w:style w:type="paragraph" w:customStyle="1" w:styleId="StandaardSlotzin">
    <w:name w:val="Standaard_Slotzin"/>
    <w:basedOn w:val="Standaard"/>
    <w:next w:val="Standaard"/>
    <w:rsid w:val="00872E46"/>
    <w:pPr>
      <w:spacing w:before="240" w:line="240" w:lineRule="exact"/>
    </w:pPr>
  </w:style>
  <w:style w:type="character" w:styleId="GevolgdeHyperlink">
    <w:name w:val="FollowedHyperlink"/>
    <w:basedOn w:val="Standaardalinea-lettertype"/>
    <w:uiPriority w:val="99"/>
    <w:semiHidden/>
    <w:unhideWhenUsed/>
    <w:rsid w:val="00C44324"/>
    <w:rPr>
      <w:color w:val="96607D" w:themeColor="followedHyperlink"/>
      <w:u w:val="single"/>
    </w:rPr>
  </w:style>
  <w:style w:type="character" w:styleId="Onopgelostemelding">
    <w:name w:val="Unresolved Mention"/>
    <w:basedOn w:val="Standaardalinea-lettertype"/>
    <w:uiPriority w:val="99"/>
    <w:semiHidden/>
    <w:unhideWhenUsed/>
    <w:rsid w:val="00C443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8" Type="http://schemas.openxmlformats.org/officeDocument/2006/relationships/webSetting" Target="webSettings0.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241</ap:Words>
  <ap:Characters>1331</ap:Characters>
  <ap:DocSecurity>0</ap:DocSecurity>
  <ap:Lines>11</ap:Lines>
  <ap:Paragraphs>3</ap:Paragraphs>
  <ap:ScaleCrop>false</ap:ScaleCrop>
  <ap:HeadingPairs>
    <vt:vector baseType="variant" size="2">
      <vt:variant>
        <vt:lpstr>Titel</vt:lpstr>
      </vt:variant>
      <vt:variant>
        <vt:i4>1</vt:i4>
      </vt:variant>
    </vt:vector>
  </ap:HeadingPairs>
  <ap:TitlesOfParts>
    <vt:vector baseType="lpstr" size="1">
      <vt:lpstr>Brief - Afschrift brief schriftelijke inbreng concept VN-raamwerkverdrag internationale belastingsamenwerking</vt:lpstr>
    </vt:vector>
  </ap:TitlesOfParts>
  <ap:LinksUpToDate>false</ap:LinksUpToDate>
  <ap:CharactersWithSpaces>1569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2026-03-11T08:54:00.0000000Z</dcterms:created>
  <dcterms:modified xsi:type="dcterms:W3CDTF">2026-03-11T08:54:00.0000000Z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type">
    <vt:lpwstr>Brief</vt:lpwstr>
  </property>
  <property fmtid="{D5CDD505-2E9C-101B-9397-08002B2CF9AE}" pid="5" name="Documentsoort">
    <vt:lpwstr>Brief</vt:lpwstr>
  </property>
  <property fmtid="{D5CDD505-2E9C-101B-9397-08002B2CF9AE}" pid="6" name="Publicatiedatum">
    <vt:lpwstr/>
  </property>
  <property fmtid="{D5CDD505-2E9C-101B-9397-08002B2CF9AE}" pid="7" name="Verantwoordelijke organisatie">
    <vt:lpwstr/>
  </property>
  <property fmtid="{D5CDD505-2E9C-101B-9397-08002B2CF9AE}" pid="8" name="Taal">
    <vt:lpwstr>nl_NL</vt:lpwstr>
  </property>
  <property fmtid="{D5CDD505-2E9C-101B-9397-08002B2CF9AE}" pid="9" name="Inhoudsindicatie">
    <vt:lpwstr/>
  </property>
  <property fmtid="{D5CDD505-2E9C-101B-9397-08002B2CF9AE}" pid="10" name="Status">
    <vt:lpwstr/>
  </property>
  <property fmtid="{D5CDD505-2E9C-101B-9397-08002B2CF9AE}" pid="11" name="Aan">
    <vt:lpwstr/>
  </property>
  <property fmtid="{D5CDD505-2E9C-101B-9397-08002B2CF9AE}" pid="12" name="Van">
    <vt:lpwstr/>
  </property>
  <property fmtid="{D5CDD505-2E9C-101B-9397-08002B2CF9AE}" pid="13" name="Datum">
    <vt:lpwstr/>
  </property>
  <property fmtid="{D5CDD505-2E9C-101B-9397-08002B2CF9AE}" pid="14" name="Opgesteld door, Naam">
    <vt:lpwstr/>
  </property>
  <property fmtid="{D5CDD505-2E9C-101B-9397-08002B2CF9AE}" pid="15" name="Opgesteld door, Telefoonnummer">
    <vt:lpwstr/>
  </property>
  <property fmtid="{D5CDD505-2E9C-101B-9397-08002B2CF9AE}" pid="16" name="Kenmerk">
    <vt:lpwstr>2026-0000066275</vt:lpwstr>
  </property>
  <property fmtid="{D5CDD505-2E9C-101B-9397-08002B2CF9AE}" pid="17" name="Rubricering">
    <vt:lpwstr/>
  </property>
  <property fmtid="{D5CDD505-2E9C-101B-9397-08002B2CF9AE}" pid="18" name="Vertrouwelijkheidsniveau">
    <vt:lpwstr>  / </vt:lpwstr>
  </property>
  <property fmtid="{D5CDD505-2E9C-101B-9397-08002B2CF9AE}" pid="19" name="Markering">
    <vt:lpwstr/>
  </property>
  <property fmtid="{D5CDD505-2E9C-101B-9397-08002B2CF9AE}" pid="20" name="Custom 1">
    <vt:lpwstr/>
  </property>
  <property fmtid="{D5CDD505-2E9C-101B-9397-08002B2CF9AE}" pid="21" name="Custom 2">
    <vt:lpwstr/>
  </property>
  <property fmtid="{D5CDD505-2E9C-101B-9397-08002B2CF9AE}" pid="22" name="Custom 3">
    <vt:lpwstr/>
  </property>
  <property fmtid="{D5CDD505-2E9C-101B-9397-08002B2CF9AE}" pid="23" name="Custom 4">
    <vt:lpwstr/>
  </property>
  <property fmtid="{D5CDD505-2E9C-101B-9397-08002B2CF9AE}" pid="24" name="Custom 5">
    <vt:lpwstr/>
  </property>
  <property fmtid="{D5CDD505-2E9C-101B-9397-08002B2CF9AE}" pid="25" name="Aard document">
    <vt:lpwstr/>
  </property>
  <property fmtid="{D5CDD505-2E9C-101B-9397-08002B2CF9AE}" pid="26" name="Taakverzoek">
    <vt:lpwstr/>
  </property>
  <property fmtid="{D5CDD505-2E9C-101B-9397-08002B2CF9AE}" pid="27" name="VA_Niet openbaar">
    <vt:lpwstr/>
  </property>
  <property fmtid="{D5CDD505-2E9C-101B-9397-08002B2CF9AE}" pid="28" name="Informatiecategorie Beleidslijn">
    <vt:lpwstr/>
  </property>
  <property fmtid="{D5CDD505-2E9C-101B-9397-08002B2CF9AE}" pid="29" name="UwKenmerk">
    <vt:lpwstr/>
  </property>
  <property fmtid="{D5CDD505-2E9C-101B-9397-08002B2CF9AE}" pid="30" name="Docgensjabloon">
    <vt:lpwstr>DocGen_Brief_nl_NL</vt:lpwstr>
  </property>
  <property fmtid="{D5CDD505-2E9C-101B-9397-08002B2CF9AE}" pid="31" name="Onderwerp">
    <vt:lpwstr>Afschrift brief schriftelijke inbreng concept VN-raamwerkverdrag internationale belastingsamenwerking</vt:lpwstr>
  </property>
  <property fmtid="{D5CDD505-2E9C-101B-9397-08002B2CF9AE}" pid="32" name="MSIP_Label_b2aa6e22-2c82-48c6-bf24-1790f4b9c128_Enabled">
    <vt:lpwstr>true</vt:lpwstr>
  </property>
  <property fmtid="{D5CDD505-2E9C-101B-9397-08002B2CF9AE}" pid="33" name="MSIP_Label_b2aa6e22-2c82-48c6-bf24-1790f4b9c128_SetDate">
    <vt:lpwstr>2026-03-02T11:02:57Z</vt:lpwstr>
  </property>
  <property fmtid="{D5CDD505-2E9C-101B-9397-08002B2CF9AE}" pid="34" name="MSIP_Label_b2aa6e22-2c82-48c6-bf24-1790f4b9c128_Method">
    <vt:lpwstr>Standard</vt:lpwstr>
  </property>
  <property fmtid="{D5CDD505-2E9C-101B-9397-08002B2CF9AE}" pid="35" name="MSIP_Label_b2aa6e22-2c82-48c6-bf24-1790f4b9c128_Name">
    <vt:lpwstr>FIN-DGFZ-Rijksoverheid</vt:lpwstr>
  </property>
  <property fmtid="{D5CDD505-2E9C-101B-9397-08002B2CF9AE}" pid="36" name="MSIP_Label_b2aa6e22-2c82-48c6-bf24-1790f4b9c128_SiteId">
    <vt:lpwstr>84712536-f524-40a0-913b-5d25ba502732</vt:lpwstr>
  </property>
  <property fmtid="{D5CDD505-2E9C-101B-9397-08002B2CF9AE}" pid="37" name="MSIP_Label_b2aa6e22-2c82-48c6-bf24-1790f4b9c128_ActionId">
    <vt:lpwstr>430c49ff-4396-4746-b73f-201d318afe68</vt:lpwstr>
  </property>
  <property fmtid="{D5CDD505-2E9C-101B-9397-08002B2CF9AE}" pid="38" name="MSIP_Label_b2aa6e22-2c82-48c6-bf24-1790f4b9c128_ContentBits">
    <vt:lpwstr>0</vt:lpwstr>
  </property>
  <property fmtid="{D5CDD505-2E9C-101B-9397-08002B2CF9AE}" pid="39" name="MSIP_Label_b2aa6e22-2c82-48c6-bf24-1790f4b9c128_Tag">
    <vt:lpwstr>10, 3, 0, 1</vt:lpwstr>
  </property>
</Properties>
</file>