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40A6" w:rsidRDefault="0004568A" w14:paraId="48B722BC" w14:textId="77777777">
      <w:r>
        <w:t>Geachte voorzitter,</w:t>
      </w:r>
    </w:p>
    <w:p w:rsidR="00C540A6" w:rsidRDefault="00C540A6" w14:paraId="48B722BD" w14:textId="77777777"/>
    <w:p w:rsidR="00C540A6" w:rsidP="00627B8B" w:rsidRDefault="00627B8B" w14:paraId="48B722BF" w14:textId="349E5869">
      <w:r w:rsidRPr="00627B8B">
        <w:t xml:space="preserve">Naar aanleiding van schriftelijke vragen van de leden </w:t>
      </w:r>
      <w:r>
        <w:t>Van Baarle</w:t>
      </w:r>
      <w:r w:rsidRPr="00627B8B">
        <w:t xml:space="preserve"> en </w:t>
      </w:r>
      <w:r>
        <w:t>El A</w:t>
      </w:r>
      <w:r w:rsidR="0004568A">
        <w:t>bb</w:t>
      </w:r>
      <w:r>
        <w:t>asi</w:t>
      </w:r>
      <w:r w:rsidRPr="00627B8B">
        <w:t xml:space="preserve"> (</w:t>
      </w:r>
      <w:r>
        <w:t>DENK</w:t>
      </w:r>
      <w:r w:rsidRPr="00627B8B">
        <w:t xml:space="preserve">) over het over het bericht dat ‘ruim 600 Nederlanders in het Israëlische leger hebben gediend.’ ontvangen </w:t>
      </w:r>
      <w:r>
        <w:t xml:space="preserve">20 februari 2026 </w:t>
      </w:r>
      <w:r w:rsidRPr="00627B8B">
        <w:t>(202</w:t>
      </w:r>
      <w:r>
        <w:t>6</w:t>
      </w:r>
      <w:r w:rsidRPr="00627B8B">
        <w:t>Z</w:t>
      </w:r>
      <w:r>
        <w:t>03540</w:t>
      </w:r>
      <w:r w:rsidRPr="00627B8B">
        <w:t>), wil ik u meedelen dat de beantwoording hiervan meer tijd vergt. Hierdoor is het niet mogelijk om de beantwoording van deze vragen binnen de gestelde termijn aan uw Kamer te doen toekomen</w:t>
      </w:r>
      <w:r>
        <w:t>.</w:t>
      </w: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C540A6" w14:paraId="48B722C2" w14:textId="77777777">
        <w:tc>
          <w:tcPr>
            <w:tcW w:w="3620" w:type="dxa"/>
          </w:tcPr>
          <w:p w:rsidR="00627B8B" w:rsidRDefault="00627B8B" w14:paraId="1DDCEE2D" w14:textId="77777777"/>
          <w:p w:rsidR="00627B8B" w:rsidRDefault="00627B8B" w14:paraId="60066B2D" w14:textId="77777777"/>
          <w:p w:rsidR="00C540A6" w:rsidRDefault="0004568A" w14:paraId="48B722C0" w14:textId="5A0A8112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C540A6" w:rsidRDefault="00C540A6" w14:paraId="48B722C1" w14:textId="77777777"/>
        </w:tc>
      </w:tr>
    </w:tbl>
    <w:p w:rsidR="00C540A6" w:rsidRDefault="00C540A6" w14:paraId="48B722C3" w14:textId="77777777"/>
    <w:sectPr w:rsidR="00C540A6" w:rsidSect="005D4A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22CC" w14:textId="77777777" w:rsidR="0004568A" w:rsidRDefault="0004568A">
      <w:pPr>
        <w:spacing w:line="240" w:lineRule="auto"/>
      </w:pPr>
      <w:r>
        <w:separator/>
      </w:r>
    </w:p>
  </w:endnote>
  <w:endnote w:type="continuationSeparator" w:id="0">
    <w:p w14:paraId="48B722CE" w14:textId="77777777" w:rsidR="0004568A" w:rsidRDefault="00045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D864" w14:textId="77777777" w:rsidR="00A57B65" w:rsidRDefault="00A57B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51A0" w14:textId="77777777" w:rsidR="00A57B65" w:rsidRDefault="00A57B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9C1A" w14:textId="77777777" w:rsidR="00A57B65" w:rsidRDefault="00A57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22C8" w14:textId="77777777" w:rsidR="0004568A" w:rsidRDefault="0004568A">
      <w:pPr>
        <w:spacing w:line="240" w:lineRule="auto"/>
      </w:pPr>
      <w:r>
        <w:separator/>
      </w:r>
    </w:p>
  </w:footnote>
  <w:footnote w:type="continuationSeparator" w:id="0">
    <w:p w14:paraId="48B722CA" w14:textId="77777777" w:rsidR="0004568A" w:rsidRDefault="000456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9D86" w14:textId="77777777" w:rsidR="00A57B65" w:rsidRDefault="00A57B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22C4" w14:textId="77777777" w:rsidR="00C540A6" w:rsidRDefault="0004568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8B722C8" wp14:editId="48B722C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722F6" w14:textId="77777777" w:rsidR="00C540A6" w:rsidRDefault="0004568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8B722F7" w14:textId="77777777" w:rsidR="00C540A6" w:rsidRDefault="00C540A6">
                          <w:pPr>
                            <w:pStyle w:val="WitregelW2"/>
                          </w:pPr>
                        </w:p>
                        <w:p w14:paraId="48B722F8" w14:textId="77777777" w:rsidR="00C540A6" w:rsidRDefault="0004568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8B722F9" w14:textId="77777777" w:rsidR="00C540A6" w:rsidRDefault="0004568A">
                          <w:pPr>
                            <w:pStyle w:val="Referentiegegevens"/>
                          </w:pPr>
                          <w:r>
                            <w:t>BZ2625831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B722C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8B722F6" w14:textId="77777777" w:rsidR="00C540A6" w:rsidRDefault="0004568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8B722F7" w14:textId="77777777" w:rsidR="00C540A6" w:rsidRDefault="00C540A6">
                    <w:pPr>
                      <w:pStyle w:val="WitregelW2"/>
                    </w:pPr>
                  </w:p>
                  <w:p w14:paraId="48B722F8" w14:textId="77777777" w:rsidR="00C540A6" w:rsidRDefault="0004568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8B722F9" w14:textId="77777777" w:rsidR="00C540A6" w:rsidRDefault="0004568A">
                    <w:pPr>
                      <w:pStyle w:val="Referentiegegevens"/>
                    </w:pPr>
                    <w:r>
                      <w:t>BZ2625831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8B722CA" wp14:editId="48B722C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722FA" w14:textId="77777777" w:rsidR="00C540A6" w:rsidRDefault="0004568A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722C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8B722FA" w14:textId="77777777" w:rsidR="00C540A6" w:rsidRDefault="0004568A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8B722CC" wp14:editId="48B722C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72308" w14:textId="77777777" w:rsidR="0004568A" w:rsidRDefault="000456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722CC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8B72308" w14:textId="77777777" w:rsidR="0004568A" w:rsidRDefault="0004568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22C6" w14:textId="337ADB45" w:rsidR="00C540A6" w:rsidRDefault="0004568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8B722CE" wp14:editId="48B722C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722FB" w14:textId="77777777" w:rsidR="0004568A" w:rsidRDefault="000456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B722C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8B722FB" w14:textId="77777777" w:rsidR="0004568A" w:rsidRDefault="0004568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8B722D0" wp14:editId="48B722D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722DF" w14:textId="77777777" w:rsidR="00C540A6" w:rsidRDefault="0004568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722D0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8B722DF" w14:textId="77777777" w:rsidR="00C540A6" w:rsidRDefault="0004568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8B722D2" wp14:editId="48B722D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C540A6" w14:paraId="48B722E2" w14:textId="77777777">
                            <w:tc>
                              <w:tcPr>
                                <w:tcW w:w="678" w:type="dxa"/>
                              </w:tcPr>
                              <w:p w14:paraId="48B722E0" w14:textId="77777777" w:rsidR="00C540A6" w:rsidRDefault="0004568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8B722E1" w14:textId="0B3D4BE1" w:rsidR="00C540A6" w:rsidRDefault="00622597">
                                <w:r>
                                  <w:t>11</w:t>
                                </w:r>
                                <w:r w:rsidR="0004568A">
                                  <w:t xml:space="preserve"> maart 2026</w:t>
                                </w:r>
                              </w:p>
                            </w:tc>
                          </w:tr>
                          <w:tr w:rsidR="00C540A6" w14:paraId="48B722E7" w14:textId="77777777">
                            <w:tc>
                              <w:tcPr>
                                <w:tcW w:w="678" w:type="dxa"/>
                              </w:tcPr>
                              <w:p w14:paraId="48B722E3" w14:textId="77777777" w:rsidR="00C540A6" w:rsidRDefault="0004568A">
                                <w:r>
                                  <w:t>Betreft</w:t>
                                </w:r>
                              </w:p>
                              <w:p w14:paraId="48B722E4" w14:textId="77777777" w:rsidR="00C540A6" w:rsidRDefault="00C540A6"/>
                            </w:tc>
                            <w:tc>
                              <w:tcPr>
                                <w:tcW w:w="6851" w:type="dxa"/>
                              </w:tcPr>
                              <w:p w14:paraId="48B722E5" w14:textId="2C2AA627" w:rsidR="00C540A6" w:rsidRDefault="0004568A">
                                <w:r>
                                  <w:t xml:space="preserve">Uitstel beantwoording vragen van de leden Van Baarle en El Abbasi </w:t>
                                </w:r>
                                <w:r w:rsidR="00627B8B">
                                  <w:t>(DENK)</w:t>
                                </w:r>
                                <w:r>
                                  <w:t xml:space="preserve"> over het bericht dat </w:t>
                                </w:r>
                                <w:r w:rsidR="00627B8B">
                                  <w:t>‘</w:t>
                                </w:r>
                                <w:r>
                                  <w:t>ruim 600 Nederlanders in het Israëlische leger hebben gediend</w:t>
                                </w:r>
                                <w:r w:rsidR="00627B8B">
                                  <w:t>.’</w:t>
                                </w:r>
                              </w:p>
                              <w:p w14:paraId="48B722E6" w14:textId="77777777" w:rsidR="00C540A6" w:rsidRDefault="00C540A6"/>
                            </w:tc>
                          </w:tr>
                        </w:tbl>
                        <w:p w14:paraId="48B722E8" w14:textId="77777777" w:rsidR="00C540A6" w:rsidRDefault="00C540A6"/>
                        <w:p w14:paraId="48B722E9" w14:textId="77777777" w:rsidR="00C540A6" w:rsidRDefault="00C540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722D2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C540A6" w14:paraId="48B722E2" w14:textId="77777777">
                      <w:tc>
                        <w:tcPr>
                          <w:tcW w:w="678" w:type="dxa"/>
                        </w:tcPr>
                        <w:p w14:paraId="48B722E0" w14:textId="77777777" w:rsidR="00C540A6" w:rsidRDefault="0004568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8B722E1" w14:textId="0B3D4BE1" w:rsidR="00C540A6" w:rsidRDefault="00622597">
                          <w:r>
                            <w:t>11</w:t>
                          </w:r>
                          <w:r w:rsidR="0004568A">
                            <w:t xml:space="preserve"> maart 2026</w:t>
                          </w:r>
                        </w:p>
                      </w:tc>
                    </w:tr>
                    <w:tr w:rsidR="00C540A6" w14:paraId="48B722E7" w14:textId="77777777">
                      <w:tc>
                        <w:tcPr>
                          <w:tcW w:w="678" w:type="dxa"/>
                        </w:tcPr>
                        <w:p w14:paraId="48B722E3" w14:textId="77777777" w:rsidR="00C540A6" w:rsidRDefault="0004568A">
                          <w:r>
                            <w:t>Betreft</w:t>
                          </w:r>
                        </w:p>
                        <w:p w14:paraId="48B722E4" w14:textId="77777777" w:rsidR="00C540A6" w:rsidRDefault="00C540A6"/>
                      </w:tc>
                      <w:tc>
                        <w:tcPr>
                          <w:tcW w:w="6851" w:type="dxa"/>
                        </w:tcPr>
                        <w:p w14:paraId="48B722E5" w14:textId="2C2AA627" w:rsidR="00C540A6" w:rsidRDefault="0004568A">
                          <w:r>
                            <w:t xml:space="preserve">Uitstel beantwoording vragen van de leden Van Baarle en El Abbasi </w:t>
                          </w:r>
                          <w:r w:rsidR="00627B8B">
                            <w:t>(DENK)</w:t>
                          </w:r>
                          <w:r>
                            <w:t xml:space="preserve"> over het bericht dat </w:t>
                          </w:r>
                          <w:r w:rsidR="00627B8B">
                            <w:t>‘</w:t>
                          </w:r>
                          <w:r>
                            <w:t>ruim 600 Nederlanders in het Israëlische leger hebben gediend</w:t>
                          </w:r>
                          <w:r w:rsidR="00627B8B">
                            <w:t>.’</w:t>
                          </w:r>
                        </w:p>
                        <w:p w14:paraId="48B722E6" w14:textId="77777777" w:rsidR="00C540A6" w:rsidRDefault="00C540A6"/>
                      </w:tc>
                    </w:tr>
                  </w:tbl>
                  <w:p w14:paraId="48B722E8" w14:textId="77777777" w:rsidR="00C540A6" w:rsidRDefault="00C540A6"/>
                  <w:p w14:paraId="48B722E9" w14:textId="77777777" w:rsidR="00C540A6" w:rsidRDefault="00C540A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8B722D4" wp14:editId="48B722D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722EA" w14:textId="77777777" w:rsidR="00C540A6" w:rsidRDefault="0004568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8B722EB" w14:textId="77777777" w:rsidR="00C540A6" w:rsidRDefault="00C540A6">
                          <w:pPr>
                            <w:pStyle w:val="WitregelW1"/>
                          </w:pPr>
                        </w:p>
                        <w:p w14:paraId="48B722EC" w14:textId="69888335" w:rsidR="00C540A6" w:rsidRPr="00A57B65" w:rsidRDefault="00A57B65">
                          <w:pPr>
                            <w:pStyle w:val="Referentiegegevens"/>
                          </w:pPr>
                          <w:r w:rsidRPr="00A57B65">
                            <w:t>Rijnstraat 8</w:t>
                          </w:r>
                        </w:p>
                        <w:p w14:paraId="6BF06A01" w14:textId="24B39126" w:rsidR="00A57B65" w:rsidRPr="00A57B65" w:rsidRDefault="00A57B65" w:rsidP="00A57B6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57B65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402ADEA1" w14:textId="10D68C14" w:rsidR="00A57B65" w:rsidRPr="00A57B65" w:rsidRDefault="00A57B65" w:rsidP="00A57B6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57B65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50D8CB9" w14:textId="632DB290" w:rsidR="00A57B65" w:rsidRPr="00A57B65" w:rsidRDefault="00A57B65" w:rsidP="00A57B6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57B65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8B722ED" w14:textId="77777777" w:rsidR="00C540A6" w:rsidRPr="00A57B65" w:rsidRDefault="0004568A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57B65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8B722EE" w14:textId="77777777" w:rsidR="00C540A6" w:rsidRPr="00A57B65" w:rsidRDefault="00C540A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8B722EF" w14:textId="77777777" w:rsidR="00C540A6" w:rsidRDefault="0004568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8B722F0" w14:textId="77777777" w:rsidR="00C540A6" w:rsidRDefault="0004568A">
                          <w:pPr>
                            <w:pStyle w:val="Referentiegegevens"/>
                          </w:pPr>
                          <w:r>
                            <w:t>BZ2625831</w:t>
                          </w:r>
                        </w:p>
                        <w:p w14:paraId="48B722F1" w14:textId="77777777" w:rsidR="00C540A6" w:rsidRDefault="00C540A6">
                          <w:pPr>
                            <w:pStyle w:val="WitregelW1"/>
                          </w:pPr>
                        </w:p>
                        <w:p w14:paraId="48B722F2" w14:textId="77777777" w:rsidR="00C540A6" w:rsidRDefault="0004568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8B722F3" w14:textId="77777777" w:rsidR="00C540A6" w:rsidRDefault="0004568A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722D4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8B722EA" w14:textId="77777777" w:rsidR="00C540A6" w:rsidRDefault="0004568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8B722EB" w14:textId="77777777" w:rsidR="00C540A6" w:rsidRDefault="00C540A6">
                    <w:pPr>
                      <w:pStyle w:val="WitregelW1"/>
                    </w:pPr>
                  </w:p>
                  <w:p w14:paraId="48B722EC" w14:textId="69888335" w:rsidR="00C540A6" w:rsidRPr="00A57B65" w:rsidRDefault="00A57B65">
                    <w:pPr>
                      <w:pStyle w:val="Referentiegegevens"/>
                    </w:pPr>
                    <w:r w:rsidRPr="00A57B65">
                      <w:t>Rijnstraat 8</w:t>
                    </w:r>
                  </w:p>
                  <w:p w14:paraId="6BF06A01" w14:textId="24B39126" w:rsidR="00A57B65" w:rsidRPr="00A57B65" w:rsidRDefault="00A57B65" w:rsidP="00A57B6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57B65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402ADEA1" w14:textId="10D68C14" w:rsidR="00A57B65" w:rsidRPr="00A57B65" w:rsidRDefault="00A57B65" w:rsidP="00A57B6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57B65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50D8CB9" w14:textId="632DB290" w:rsidR="00A57B65" w:rsidRPr="00A57B65" w:rsidRDefault="00A57B65" w:rsidP="00A57B6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57B65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8B722ED" w14:textId="77777777" w:rsidR="00C540A6" w:rsidRPr="00A57B65" w:rsidRDefault="0004568A">
                    <w:pPr>
                      <w:pStyle w:val="Referentiegegevens"/>
                      <w:rPr>
                        <w:lang w:val="da-DK"/>
                      </w:rPr>
                    </w:pPr>
                    <w:r w:rsidRPr="00A57B65">
                      <w:rPr>
                        <w:lang w:val="da-DK"/>
                      </w:rPr>
                      <w:t>www.minbuza.nl</w:t>
                    </w:r>
                  </w:p>
                  <w:p w14:paraId="48B722EE" w14:textId="77777777" w:rsidR="00C540A6" w:rsidRPr="00A57B65" w:rsidRDefault="00C540A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8B722EF" w14:textId="77777777" w:rsidR="00C540A6" w:rsidRDefault="0004568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8B722F0" w14:textId="77777777" w:rsidR="00C540A6" w:rsidRDefault="0004568A">
                    <w:pPr>
                      <w:pStyle w:val="Referentiegegevens"/>
                    </w:pPr>
                    <w:r>
                      <w:t>BZ2625831</w:t>
                    </w:r>
                  </w:p>
                  <w:p w14:paraId="48B722F1" w14:textId="77777777" w:rsidR="00C540A6" w:rsidRDefault="00C540A6">
                    <w:pPr>
                      <w:pStyle w:val="WitregelW1"/>
                    </w:pPr>
                  </w:p>
                  <w:p w14:paraId="48B722F2" w14:textId="77777777" w:rsidR="00C540A6" w:rsidRDefault="0004568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8B722F3" w14:textId="77777777" w:rsidR="00C540A6" w:rsidRDefault="0004568A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8B722D8" wp14:editId="0B3AC48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72301" w14:textId="77777777" w:rsidR="0004568A" w:rsidRDefault="000456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722D8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8B72301" w14:textId="77777777" w:rsidR="0004568A" w:rsidRDefault="0004568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8B722DA" wp14:editId="48B722D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72303" w14:textId="77777777" w:rsidR="0004568A" w:rsidRDefault="000456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722DA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8B72303" w14:textId="77777777" w:rsidR="0004568A" w:rsidRDefault="0004568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8B722DC" wp14:editId="48B722D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B722F5" w14:textId="77777777" w:rsidR="00C540A6" w:rsidRDefault="0004568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B722FB" wp14:editId="48B722FC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B722DC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8B722F5" w14:textId="77777777" w:rsidR="00C540A6" w:rsidRDefault="0004568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B722FB" wp14:editId="48B722FC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3CAF83"/>
    <w:multiLevelType w:val="multilevel"/>
    <w:tmpl w:val="F962211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A327E21"/>
    <w:multiLevelType w:val="multilevel"/>
    <w:tmpl w:val="58E562A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EFEBBB5"/>
    <w:multiLevelType w:val="multilevel"/>
    <w:tmpl w:val="29EF6BE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755754"/>
    <w:multiLevelType w:val="multilevel"/>
    <w:tmpl w:val="C6E8435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2CEBD14"/>
    <w:multiLevelType w:val="multilevel"/>
    <w:tmpl w:val="C27A679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512722678">
    <w:abstractNumId w:val="4"/>
  </w:num>
  <w:num w:numId="2" w16cid:durableId="910701121">
    <w:abstractNumId w:val="0"/>
  </w:num>
  <w:num w:numId="3" w16cid:durableId="677075776">
    <w:abstractNumId w:val="1"/>
  </w:num>
  <w:num w:numId="4" w16cid:durableId="1984120413">
    <w:abstractNumId w:val="3"/>
  </w:num>
  <w:num w:numId="5" w16cid:durableId="440346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0A6"/>
    <w:rsid w:val="0004568A"/>
    <w:rsid w:val="00170253"/>
    <w:rsid w:val="001E1E80"/>
    <w:rsid w:val="004C2E7A"/>
    <w:rsid w:val="005D4AB3"/>
    <w:rsid w:val="00622597"/>
    <w:rsid w:val="00627B8B"/>
    <w:rsid w:val="00720DF6"/>
    <w:rsid w:val="0082583B"/>
    <w:rsid w:val="00A57B65"/>
    <w:rsid w:val="00C06239"/>
    <w:rsid w:val="00C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8B722BC"/>
  <w15:docId w15:val="{4FEFC217-1040-44D0-ABC6-65FFF17C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27B8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B8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7B8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B8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418</ap:Characters>
  <ap:DocSecurity>0</ap:DocSecurity>
  <ap:Lines>3</ap:Lines>
  <ap:Paragraphs>1</ap:Paragraphs>
  <ap:ScaleCrop>false</ap:ScaleCrop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2026-03-09T15:41:00.0000000Z</lastPrinted>
  <dcterms:created xsi:type="dcterms:W3CDTF">2026-03-11T09:59:00.0000000Z</dcterms:created>
  <dcterms:modified xsi:type="dcterms:W3CDTF">2026-03-11T09:59:00.0000000Z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0x0101009C7CE436063D44E9BE7DC0259EF7C32F006EB9F9836A634AE58B6169785FD3936F000B90A3F0719D6443B79D1401D1C7B56E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https://247.plaza.buzaservices.nl/subject/PV-RK2026022026/BZ2625831/Reguliere%20kamerbrief%20-%20Uitstelbrief%20KV%20over%20bericht%20dat%20ruim%20600%20NLders%20in%20het%20ISR%20leger%20dienen.docx, </vt:lpwstr>
  </property>
  <property fmtid="{D5CDD505-2E9C-101B-9397-08002B2CF9AE}" pid="24" name="_dlc_DocIdItemGuid">
    <vt:lpwstr>64369a2c-5c57-4633-9a2a-eeb9be6c3463</vt:lpwstr>
  </property>
  <property fmtid="{D5CDD505-2E9C-101B-9397-08002B2CF9AE}" pid="25" name="_docset_NoMedatataSyncRequired">
    <vt:lpwstr>False</vt:lpwstr>
  </property>
</Properties>
</file>