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1350" w14:paraId="51793D94" w14:textId="77777777">
        <w:tc>
          <w:tcPr>
            <w:tcW w:w="6733" w:type="dxa"/>
            <w:gridSpan w:val="2"/>
            <w:tcBorders>
              <w:top w:val="nil"/>
              <w:left w:val="nil"/>
              <w:bottom w:val="nil"/>
              <w:right w:val="nil"/>
            </w:tcBorders>
            <w:vAlign w:val="center"/>
          </w:tcPr>
          <w:p w:rsidR="00997775" w:rsidP="00710A7A" w:rsidRDefault="00997775" w14:paraId="06E7C0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E05D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1350" w14:paraId="2A26B9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3C44C3" w14:textId="77777777">
            <w:r w:rsidRPr="008B0CC5">
              <w:t xml:space="preserve">Vergaderjaar </w:t>
            </w:r>
            <w:r w:rsidR="00AC6B87">
              <w:t>202</w:t>
            </w:r>
            <w:r w:rsidR="00684DFF">
              <w:t>5</w:t>
            </w:r>
            <w:r w:rsidR="00AC6B87">
              <w:t>-202</w:t>
            </w:r>
            <w:r w:rsidR="00684DFF">
              <w:t>6</w:t>
            </w:r>
          </w:p>
        </w:tc>
      </w:tr>
      <w:tr w:rsidR="00997775" w:rsidTr="00091350" w14:paraId="27448D2C" w14:textId="77777777">
        <w:trPr>
          <w:cantSplit/>
        </w:trPr>
        <w:tc>
          <w:tcPr>
            <w:tcW w:w="10985" w:type="dxa"/>
            <w:gridSpan w:val="3"/>
            <w:tcBorders>
              <w:top w:val="nil"/>
              <w:left w:val="nil"/>
              <w:bottom w:val="nil"/>
              <w:right w:val="nil"/>
            </w:tcBorders>
          </w:tcPr>
          <w:p w:rsidR="00997775" w:rsidRDefault="00997775" w14:paraId="2A9B6A2A" w14:textId="77777777"/>
        </w:tc>
      </w:tr>
      <w:tr w:rsidR="00997775" w:rsidTr="00091350" w14:paraId="77951655" w14:textId="77777777">
        <w:trPr>
          <w:cantSplit/>
        </w:trPr>
        <w:tc>
          <w:tcPr>
            <w:tcW w:w="10985" w:type="dxa"/>
            <w:gridSpan w:val="3"/>
            <w:tcBorders>
              <w:top w:val="nil"/>
              <w:left w:val="nil"/>
              <w:bottom w:val="single" w:color="auto" w:sz="4" w:space="0"/>
              <w:right w:val="nil"/>
            </w:tcBorders>
          </w:tcPr>
          <w:p w:rsidR="00997775" w:rsidRDefault="00997775" w14:paraId="0BE8A881" w14:textId="77777777"/>
        </w:tc>
      </w:tr>
      <w:tr w:rsidR="00997775" w:rsidTr="00091350" w14:paraId="346E5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86A0EF" w14:textId="77777777"/>
        </w:tc>
        <w:tc>
          <w:tcPr>
            <w:tcW w:w="7654" w:type="dxa"/>
            <w:gridSpan w:val="2"/>
          </w:tcPr>
          <w:p w:rsidR="00997775" w:rsidRDefault="00997775" w14:paraId="20D8B396" w14:textId="77777777"/>
        </w:tc>
      </w:tr>
      <w:tr w:rsidR="00091350" w:rsidTr="00091350" w14:paraId="4B99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350" w:rsidP="00091350" w:rsidRDefault="00091350" w14:paraId="07C9C808" w14:textId="26D491D6">
            <w:pPr>
              <w:rPr>
                <w:b/>
              </w:rPr>
            </w:pPr>
            <w:r w:rsidRPr="00E46E2B">
              <w:rPr>
                <w:b/>
              </w:rPr>
              <w:t>23</w:t>
            </w:r>
            <w:r>
              <w:rPr>
                <w:b/>
              </w:rPr>
              <w:t xml:space="preserve"> </w:t>
            </w:r>
            <w:r w:rsidRPr="00E46E2B">
              <w:rPr>
                <w:b/>
              </w:rPr>
              <w:t>432</w:t>
            </w:r>
          </w:p>
        </w:tc>
        <w:tc>
          <w:tcPr>
            <w:tcW w:w="7654" w:type="dxa"/>
            <w:gridSpan w:val="2"/>
          </w:tcPr>
          <w:p w:rsidR="00091350" w:rsidP="00091350" w:rsidRDefault="00091350" w14:paraId="630B8277" w14:textId="3E0A77AB">
            <w:pPr>
              <w:rPr>
                <w:b/>
              </w:rPr>
            </w:pPr>
            <w:r w:rsidRPr="00E46E2B">
              <w:rPr>
                <w:b/>
                <w:bCs/>
              </w:rPr>
              <w:t>De situatie in het Midden-Oosten</w:t>
            </w:r>
          </w:p>
        </w:tc>
      </w:tr>
      <w:tr w:rsidR="00091350" w:rsidTr="00091350" w14:paraId="32673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350" w:rsidP="00091350" w:rsidRDefault="00091350" w14:paraId="4967ED34" w14:textId="77777777"/>
        </w:tc>
        <w:tc>
          <w:tcPr>
            <w:tcW w:w="7654" w:type="dxa"/>
            <w:gridSpan w:val="2"/>
          </w:tcPr>
          <w:p w:rsidR="00091350" w:rsidP="00091350" w:rsidRDefault="00091350" w14:paraId="3303C347" w14:textId="77777777"/>
        </w:tc>
      </w:tr>
      <w:tr w:rsidR="00091350" w:rsidTr="00091350" w14:paraId="4F16B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350" w:rsidP="00091350" w:rsidRDefault="00091350" w14:paraId="3CB72F9C" w14:textId="77777777"/>
        </w:tc>
        <w:tc>
          <w:tcPr>
            <w:tcW w:w="7654" w:type="dxa"/>
            <w:gridSpan w:val="2"/>
          </w:tcPr>
          <w:p w:rsidR="00091350" w:rsidP="00091350" w:rsidRDefault="00091350" w14:paraId="5AAA3742" w14:textId="77777777"/>
        </w:tc>
      </w:tr>
      <w:tr w:rsidR="00091350" w:rsidTr="00091350" w14:paraId="33D36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350" w:rsidP="00091350" w:rsidRDefault="00091350" w14:paraId="34D14634" w14:textId="622F8E59">
            <w:pPr>
              <w:rPr>
                <w:b/>
              </w:rPr>
            </w:pPr>
            <w:r>
              <w:rPr>
                <w:b/>
              </w:rPr>
              <w:t>Nr. 6</w:t>
            </w:r>
            <w:r>
              <w:rPr>
                <w:b/>
              </w:rPr>
              <w:t>64</w:t>
            </w:r>
          </w:p>
        </w:tc>
        <w:tc>
          <w:tcPr>
            <w:tcW w:w="7654" w:type="dxa"/>
            <w:gridSpan w:val="2"/>
          </w:tcPr>
          <w:p w:rsidR="00091350" w:rsidP="00091350" w:rsidRDefault="00091350" w14:paraId="5B7F0AF0" w14:textId="4F56F96B">
            <w:pPr>
              <w:rPr>
                <w:b/>
              </w:rPr>
            </w:pPr>
            <w:r>
              <w:rPr>
                <w:b/>
              </w:rPr>
              <w:t xml:space="preserve">MOTIE VAN </w:t>
            </w:r>
            <w:r w:rsidRPr="00687D62" w:rsidR="00687D62">
              <w:rPr>
                <w:b/>
              </w:rPr>
              <w:t>HET LID STOFFER C.S.</w:t>
            </w:r>
          </w:p>
        </w:tc>
      </w:tr>
      <w:tr w:rsidR="00091350" w:rsidTr="00091350" w14:paraId="7F245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350" w:rsidP="00091350" w:rsidRDefault="00091350" w14:paraId="51584C11" w14:textId="77777777"/>
        </w:tc>
        <w:tc>
          <w:tcPr>
            <w:tcW w:w="7654" w:type="dxa"/>
            <w:gridSpan w:val="2"/>
          </w:tcPr>
          <w:p w:rsidR="00091350" w:rsidP="00091350" w:rsidRDefault="00091350" w14:paraId="436B1C2A" w14:textId="239A9403">
            <w:r>
              <w:t>Voorgesteld 12 maart 2026</w:t>
            </w:r>
          </w:p>
        </w:tc>
      </w:tr>
      <w:tr w:rsidR="00997775" w:rsidTr="00091350" w14:paraId="644BE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071DB" w14:textId="77777777"/>
        </w:tc>
        <w:tc>
          <w:tcPr>
            <w:tcW w:w="7654" w:type="dxa"/>
            <w:gridSpan w:val="2"/>
          </w:tcPr>
          <w:p w:rsidR="00997775" w:rsidRDefault="00997775" w14:paraId="192CBC99" w14:textId="77777777"/>
        </w:tc>
      </w:tr>
      <w:tr w:rsidR="00997775" w:rsidTr="00091350" w14:paraId="6EF70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95CCD6" w14:textId="77777777"/>
        </w:tc>
        <w:tc>
          <w:tcPr>
            <w:tcW w:w="7654" w:type="dxa"/>
            <w:gridSpan w:val="2"/>
          </w:tcPr>
          <w:p w:rsidR="00997775" w:rsidRDefault="00997775" w14:paraId="40E010F3" w14:textId="77777777">
            <w:r>
              <w:t>De Kamer,</w:t>
            </w:r>
          </w:p>
        </w:tc>
      </w:tr>
      <w:tr w:rsidR="00997775" w:rsidTr="00091350" w14:paraId="2BF65B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E03633" w14:textId="77777777"/>
        </w:tc>
        <w:tc>
          <w:tcPr>
            <w:tcW w:w="7654" w:type="dxa"/>
            <w:gridSpan w:val="2"/>
          </w:tcPr>
          <w:p w:rsidR="00997775" w:rsidRDefault="00997775" w14:paraId="788BF301" w14:textId="77777777"/>
        </w:tc>
      </w:tr>
      <w:tr w:rsidR="00997775" w:rsidTr="00091350" w14:paraId="069DB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5E52F" w14:textId="77777777"/>
        </w:tc>
        <w:tc>
          <w:tcPr>
            <w:tcW w:w="7654" w:type="dxa"/>
            <w:gridSpan w:val="2"/>
          </w:tcPr>
          <w:p w:rsidR="00997775" w:rsidRDefault="00997775" w14:paraId="54060940" w14:textId="77777777">
            <w:r>
              <w:t>gehoord de beraadslaging,</w:t>
            </w:r>
          </w:p>
        </w:tc>
      </w:tr>
      <w:tr w:rsidR="00997775" w:rsidTr="00091350" w14:paraId="6E2F2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E39C13" w14:textId="77777777"/>
        </w:tc>
        <w:tc>
          <w:tcPr>
            <w:tcW w:w="7654" w:type="dxa"/>
            <w:gridSpan w:val="2"/>
          </w:tcPr>
          <w:p w:rsidR="00997775" w:rsidRDefault="00997775" w14:paraId="15E786E8" w14:textId="77777777"/>
        </w:tc>
      </w:tr>
      <w:tr w:rsidR="00997775" w:rsidTr="00091350" w14:paraId="042C1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2CB52" w14:textId="77777777"/>
        </w:tc>
        <w:tc>
          <w:tcPr>
            <w:tcW w:w="7654" w:type="dxa"/>
            <w:gridSpan w:val="2"/>
          </w:tcPr>
          <w:p w:rsidR="00687D62" w:rsidP="00687D62" w:rsidRDefault="00687D62" w14:paraId="2335B46B" w14:textId="77777777">
            <w:r>
              <w:t>constaterende dat in het kader van het nucleaire akkoord met Iran (JCPOA) sancties werden verlicht en handel en investeringen met de EU toenamen;</w:t>
            </w:r>
          </w:p>
          <w:p w:rsidR="00687D62" w:rsidP="00687D62" w:rsidRDefault="00687D62" w14:paraId="17A55BC7" w14:textId="77777777"/>
          <w:p w:rsidR="00687D62" w:rsidP="00687D62" w:rsidRDefault="00687D62" w14:paraId="5E5729C9" w14:textId="77777777">
            <w:r>
              <w:t>overwegende dat sanctieverlichting en toegenomen handel met Iran het regime extra financiële middelen hebben verschaft, die via onder meer belastinginkomsten mede zijn ingezet voor versterking van veiligheidsdiensten en steun aan regionale proxyorganisaties zoals Hezbollah, Hamas, de Houthi's en Palestijnse Islamitische Jihad;</w:t>
            </w:r>
          </w:p>
          <w:p w:rsidR="00687D62" w:rsidP="00687D62" w:rsidRDefault="00687D62" w14:paraId="56FBB198" w14:textId="77777777"/>
          <w:p w:rsidR="00687D62" w:rsidP="00687D62" w:rsidRDefault="00687D62" w14:paraId="50EAF7B5" w14:textId="77777777">
            <w:r>
              <w:t>overwegende dat handel en exportbevordering belangrijk zijn, maar niet het primaire buitenlandbeleid kunnen zijn;</w:t>
            </w:r>
          </w:p>
          <w:p w:rsidR="00687D62" w:rsidP="00687D62" w:rsidRDefault="00687D62" w14:paraId="6F7BECBC" w14:textId="77777777"/>
          <w:p w:rsidR="00687D62" w:rsidP="00687D62" w:rsidRDefault="00687D62" w14:paraId="612DC5F9" w14:textId="77777777">
            <w:r>
              <w:t>overwegende dat internationale veiligheid en stabiliteit leidend dienen te zijn;</w:t>
            </w:r>
          </w:p>
          <w:p w:rsidR="00687D62" w:rsidP="00687D62" w:rsidRDefault="00687D62" w14:paraId="2F928355" w14:textId="77777777"/>
          <w:p w:rsidR="00687D62" w:rsidP="00687D62" w:rsidRDefault="00687D62" w14:paraId="3410DEE3" w14:textId="77777777">
            <w:r>
              <w:t>overwegende dat er grote zorgen zijn over de voortgaande uraniumverrijking door Iran, de ontwrichting van de regio via gewapende groeperingen en de aanhoudende onderdrukking van de eigen bevolking;</w:t>
            </w:r>
          </w:p>
          <w:p w:rsidR="00687D62" w:rsidP="00687D62" w:rsidRDefault="00687D62" w14:paraId="01F92616" w14:textId="77777777"/>
          <w:p w:rsidR="00687D62" w:rsidP="00687D62" w:rsidRDefault="00687D62" w14:paraId="064386DB" w14:textId="77777777">
            <w:r>
              <w:t>verzoekt de regering de Nederlandse en Europese positie ten aanzien van het nucleaire akkoord met Iran (JCPOA) gedurende de kabinetten-Rutte II en III te evalueren in het licht van de huidige ontwikkelingen en de destijds gemaakte afwegingen, en de Kamer hierover zo spoedig mogelijk te informeren,</w:t>
            </w:r>
          </w:p>
          <w:p w:rsidR="00687D62" w:rsidP="00687D62" w:rsidRDefault="00687D62" w14:paraId="27A06454" w14:textId="77777777"/>
          <w:p w:rsidR="00687D62" w:rsidP="00687D62" w:rsidRDefault="00687D62" w14:paraId="6799319C" w14:textId="77777777">
            <w:r>
              <w:t>en gaat over tot de orde van de dag.</w:t>
            </w:r>
          </w:p>
          <w:p w:rsidR="00687D62" w:rsidP="00687D62" w:rsidRDefault="00687D62" w14:paraId="7B111465" w14:textId="4F35C374"/>
          <w:p w:rsidR="00687D62" w:rsidP="00687D62" w:rsidRDefault="00687D62" w14:paraId="5E902190" w14:textId="77777777">
            <w:r>
              <w:t>Stoffer</w:t>
            </w:r>
          </w:p>
          <w:p w:rsidR="00687D62" w:rsidP="00687D62" w:rsidRDefault="00687D62" w14:paraId="2CB542CC" w14:textId="77777777">
            <w:r>
              <w:t>Keijzer</w:t>
            </w:r>
          </w:p>
          <w:p w:rsidR="00997775" w:rsidP="00687D62" w:rsidRDefault="00687D62" w14:paraId="5A5EDC08" w14:textId="59EB2347">
            <w:r>
              <w:t>Ceder</w:t>
            </w:r>
          </w:p>
        </w:tc>
      </w:tr>
    </w:tbl>
    <w:p w:rsidR="00997775" w:rsidRDefault="00997775" w14:paraId="2A8FF3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75AC" w14:textId="77777777" w:rsidR="00091350" w:rsidRDefault="00091350">
      <w:pPr>
        <w:spacing w:line="20" w:lineRule="exact"/>
      </w:pPr>
    </w:p>
  </w:endnote>
  <w:endnote w:type="continuationSeparator" w:id="0">
    <w:p w14:paraId="7404BC3C" w14:textId="77777777" w:rsidR="00091350" w:rsidRDefault="00091350">
      <w:pPr>
        <w:pStyle w:val="Amendement"/>
      </w:pPr>
      <w:r>
        <w:rPr>
          <w:b w:val="0"/>
        </w:rPr>
        <w:t xml:space="preserve"> </w:t>
      </w:r>
    </w:p>
  </w:endnote>
  <w:endnote w:type="continuationNotice" w:id="1">
    <w:p w14:paraId="0F55FE5B" w14:textId="77777777" w:rsidR="00091350" w:rsidRDefault="000913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12AC" w14:textId="77777777" w:rsidR="00091350" w:rsidRDefault="00091350">
      <w:pPr>
        <w:pStyle w:val="Amendement"/>
      </w:pPr>
      <w:r>
        <w:rPr>
          <w:b w:val="0"/>
        </w:rPr>
        <w:separator/>
      </w:r>
    </w:p>
  </w:footnote>
  <w:footnote w:type="continuationSeparator" w:id="0">
    <w:p w14:paraId="51BFCC3F" w14:textId="77777777" w:rsidR="00091350" w:rsidRDefault="0009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50"/>
    <w:rsid w:val="0009135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87D6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370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2303F"/>
  <w15:docId w15:val="{61D33FEF-EE8E-4185-B9A2-38C1891A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2026-03-13T08:36:00.0000000Z</dcterms:created>
  <dcterms:modified xsi:type="dcterms:W3CDTF">2026-03-13T10:40:00.0000000Z</dcterms:modified>
  <dc:description>------------------------</dc:description>
  <dc:subject/>
  <keywords/>
  <version/>
  <category/>
</coreProperties>
</file>