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41649" w14:paraId="63DE8A4A" w14:textId="77777777">
        <w:tc>
          <w:tcPr>
            <w:tcW w:w="6733" w:type="dxa"/>
            <w:gridSpan w:val="2"/>
            <w:tcBorders>
              <w:top w:val="nil"/>
              <w:left w:val="nil"/>
              <w:bottom w:val="nil"/>
              <w:right w:val="nil"/>
            </w:tcBorders>
            <w:vAlign w:val="center"/>
          </w:tcPr>
          <w:p w:rsidR="00997775" w:rsidP="00710A7A" w:rsidRDefault="00997775" w14:paraId="2FE01A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71127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41649" w14:paraId="3008077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6C2D05" w14:textId="77777777">
            <w:r w:rsidRPr="008B0CC5">
              <w:t xml:space="preserve">Vergaderjaar </w:t>
            </w:r>
            <w:r w:rsidR="00AC6B87">
              <w:t>202</w:t>
            </w:r>
            <w:r w:rsidR="00684DFF">
              <w:t>5</w:t>
            </w:r>
            <w:r w:rsidR="00AC6B87">
              <w:t>-202</w:t>
            </w:r>
            <w:r w:rsidR="00684DFF">
              <w:t>6</w:t>
            </w:r>
          </w:p>
        </w:tc>
      </w:tr>
      <w:tr w:rsidR="00997775" w:rsidTr="00241649" w14:paraId="7E09F840" w14:textId="77777777">
        <w:trPr>
          <w:cantSplit/>
        </w:trPr>
        <w:tc>
          <w:tcPr>
            <w:tcW w:w="10985" w:type="dxa"/>
            <w:gridSpan w:val="3"/>
            <w:tcBorders>
              <w:top w:val="nil"/>
              <w:left w:val="nil"/>
              <w:bottom w:val="nil"/>
              <w:right w:val="nil"/>
            </w:tcBorders>
          </w:tcPr>
          <w:p w:rsidR="00997775" w:rsidRDefault="00997775" w14:paraId="3F1404D3" w14:textId="77777777"/>
        </w:tc>
      </w:tr>
      <w:tr w:rsidR="00997775" w:rsidTr="00241649" w14:paraId="286932B7" w14:textId="77777777">
        <w:trPr>
          <w:cantSplit/>
        </w:trPr>
        <w:tc>
          <w:tcPr>
            <w:tcW w:w="10985" w:type="dxa"/>
            <w:gridSpan w:val="3"/>
            <w:tcBorders>
              <w:top w:val="nil"/>
              <w:left w:val="nil"/>
              <w:bottom w:val="single" w:color="auto" w:sz="4" w:space="0"/>
              <w:right w:val="nil"/>
            </w:tcBorders>
          </w:tcPr>
          <w:p w:rsidR="00997775" w:rsidRDefault="00997775" w14:paraId="5F85BB24" w14:textId="77777777"/>
        </w:tc>
      </w:tr>
      <w:tr w:rsidR="00997775" w:rsidTr="00241649" w14:paraId="7BDFC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CB59C4" w14:textId="77777777"/>
        </w:tc>
        <w:tc>
          <w:tcPr>
            <w:tcW w:w="7654" w:type="dxa"/>
            <w:gridSpan w:val="2"/>
          </w:tcPr>
          <w:p w:rsidR="00997775" w:rsidRDefault="00997775" w14:paraId="223F9264" w14:textId="77777777"/>
        </w:tc>
      </w:tr>
      <w:tr w:rsidR="00241649" w:rsidTr="00241649" w14:paraId="77B15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649" w:rsidP="00241649" w:rsidRDefault="00241649" w14:paraId="52C2302B" w14:textId="1A42D449">
            <w:pPr>
              <w:rPr>
                <w:b/>
              </w:rPr>
            </w:pPr>
            <w:r>
              <w:rPr>
                <w:b/>
              </w:rPr>
              <w:t>21 501-20</w:t>
            </w:r>
          </w:p>
        </w:tc>
        <w:tc>
          <w:tcPr>
            <w:tcW w:w="7654" w:type="dxa"/>
            <w:gridSpan w:val="2"/>
          </w:tcPr>
          <w:p w:rsidR="00241649" w:rsidP="00241649" w:rsidRDefault="00241649" w14:paraId="7EBEC5A6" w14:textId="18815615">
            <w:pPr>
              <w:rPr>
                <w:b/>
              </w:rPr>
            </w:pPr>
            <w:r w:rsidRPr="008B09F8">
              <w:rPr>
                <w:b/>
                <w:bCs/>
              </w:rPr>
              <w:t>Europese Raad</w:t>
            </w:r>
          </w:p>
        </w:tc>
      </w:tr>
      <w:tr w:rsidR="00241649" w:rsidTr="00241649" w14:paraId="7339F1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649" w:rsidP="00241649" w:rsidRDefault="00241649" w14:paraId="6A6E1BCD" w14:textId="77777777"/>
        </w:tc>
        <w:tc>
          <w:tcPr>
            <w:tcW w:w="7654" w:type="dxa"/>
            <w:gridSpan w:val="2"/>
          </w:tcPr>
          <w:p w:rsidR="00241649" w:rsidP="00241649" w:rsidRDefault="00241649" w14:paraId="1D2D704D" w14:textId="77777777"/>
        </w:tc>
      </w:tr>
      <w:tr w:rsidR="00241649" w:rsidTr="00241649" w14:paraId="343312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649" w:rsidP="00241649" w:rsidRDefault="00241649" w14:paraId="1100BED2" w14:textId="77777777"/>
        </w:tc>
        <w:tc>
          <w:tcPr>
            <w:tcW w:w="7654" w:type="dxa"/>
            <w:gridSpan w:val="2"/>
          </w:tcPr>
          <w:p w:rsidR="00241649" w:rsidP="00241649" w:rsidRDefault="00241649" w14:paraId="64A54ACA" w14:textId="77777777"/>
        </w:tc>
      </w:tr>
      <w:tr w:rsidR="00241649" w:rsidTr="00241649" w14:paraId="6290C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649" w:rsidP="00241649" w:rsidRDefault="00241649" w14:paraId="26607B3F" w14:textId="74B5714F">
            <w:pPr>
              <w:rPr>
                <w:b/>
              </w:rPr>
            </w:pPr>
            <w:r>
              <w:rPr>
                <w:b/>
              </w:rPr>
              <w:t xml:space="preserve">Nr. </w:t>
            </w:r>
            <w:r>
              <w:rPr>
                <w:b/>
              </w:rPr>
              <w:t>2389</w:t>
            </w:r>
          </w:p>
        </w:tc>
        <w:tc>
          <w:tcPr>
            <w:tcW w:w="7654" w:type="dxa"/>
            <w:gridSpan w:val="2"/>
          </w:tcPr>
          <w:p w:rsidR="00241649" w:rsidP="00241649" w:rsidRDefault="00241649" w14:paraId="5E64F827" w14:textId="7E5CD0B3">
            <w:pPr>
              <w:rPr>
                <w:b/>
              </w:rPr>
            </w:pPr>
            <w:r>
              <w:rPr>
                <w:b/>
              </w:rPr>
              <w:t xml:space="preserve">MOTIE VAN </w:t>
            </w:r>
            <w:r>
              <w:rPr>
                <w:b/>
              </w:rPr>
              <w:t>HET LID VAN DER LEE C.S.</w:t>
            </w:r>
          </w:p>
        </w:tc>
      </w:tr>
      <w:tr w:rsidR="00241649" w:rsidTr="00241649" w14:paraId="4A4C5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649" w:rsidP="00241649" w:rsidRDefault="00241649" w14:paraId="677A4235" w14:textId="77777777"/>
        </w:tc>
        <w:tc>
          <w:tcPr>
            <w:tcW w:w="7654" w:type="dxa"/>
            <w:gridSpan w:val="2"/>
          </w:tcPr>
          <w:p w:rsidR="00241649" w:rsidP="00241649" w:rsidRDefault="00241649" w14:paraId="584AD7F9" w14:textId="13BA4F06">
            <w:r>
              <w:t>Voorgesteld 12 maart 2026</w:t>
            </w:r>
          </w:p>
        </w:tc>
      </w:tr>
      <w:tr w:rsidR="00241649" w:rsidTr="00241649" w14:paraId="3FFFE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649" w:rsidP="00241649" w:rsidRDefault="00241649" w14:paraId="6E44412A" w14:textId="77777777"/>
        </w:tc>
        <w:tc>
          <w:tcPr>
            <w:tcW w:w="7654" w:type="dxa"/>
            <w:gridSpan w:val="2"/>
          </w:tcPr>
          <w:p w:rsidR="00241649" w:rsidP="00241649" w:rsidRDefault="00241649" w14:paraId="4B84C82A" w14:textId="77777777"/>
        </w:tc>
      </w:tr>
      <w:tr w:rsidR="00241649" w:rsidTr="00241649" w14:paraId="7252F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649" w:rsidP="00241649" w:rsidRDefault="00241649" w14:paraId="564BE8A5" w14:textId="77777777"/>
        </w:tc>
        <w:tc>
          <w:tcPr>
            <w:tcW w:w="7654" w:type="dxa"/>
            <w:gridSpan w:val="2"/>
          </w:tcPr>
          <w:p w:rsidR="00241649" w:rsidP="00241649" w:rsidRDefault="00241649" w14:paraId="3928EE83" w14:textId="6F33B185">
            <w:r>
              <w:t>De Kamer,</w:t>
            </w:r>
          </w:p>
        </w:tc>
      </w:tr>
      <w:tr w:rsidR="00241649" w:rsidTr="00241649" w14:paraId="51326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649" w:rsidP="00241649" w:rsidRDefault="00241649" w14:paraId="74272D91" w14:textId="77777777"/>
        </w:tc>
        <w:tc>
          <w:tcPr>
            <w:tcW w:w="7654" w:type="dxa"/>
            <w:gridSpan w:val="2"/>
          </w:tcPr>
          <w:p w:rsidR="00241649" w:rsidP="00241649" w:rsidRDefault="00241649" w14:paraId="1E0C1946" w14:textId="77777777"/>
        </w:tc>
      </w:tr>
      <w:tr w:rsidR="00241649" w:rsidTr="00241649" w14:paraId="6958F3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41649" w:rsidP="00241649" w:rsidRDefault="00241649" w14:paraId="15ACED89" w14:textId="77777777"/>
        </w:tc>
        <w:tc>
          <w:tcPr>
            <w:tcW w:w="7654" w:type="dxa"/>
            <w:gridSpan w:val="2"/>
          </w:tcPr>
          <w:p w:rsidR="00241649" w:rsidP="00241649" w:rsidRDefault="00241649" w14:paraId="26215F7D" w14:textId="5E051939">
            <w:r>
              <w:t>gehoord de beraadslaging,</w:t>
            </w:r>
          </w:p>
        </w:tc>
      </w:tr>
      <w:tr w:rsidR="00997775" w:rsidTr="00241649" w14:paraId="1C0DA0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7540F1" w14:textId="77777777"/>
        </w:tc>
        <w:tc>
          <w:tcPr>
            <w:tcW w:w="7654" w:type="dxa"/>
            <w:gridSpan w:val="2"/>
          </w:tcPr>
          <w:p w:rsidR="00997775" w:rsidRDefault="00997775" w14:paraId="7149173E" w14:textId="77777777"/>
        </w:tc>
      </w:tr>
      <w:tr w:rsidR="00997775" w:rsidTr="00241649" w14:paraId="63A143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D26B5E" w14:textId="77777777"/>
        </w:tc>
        <w:tc>
          <w:tcPr>
            <w:tcW w:w="7654" w:type="dxa"/>
            <w:gridSpan w:val="2"/>
          </w:tcPr>
          <w:p w:rsidR="00241649" w:rsidP="00241649" w:rsidRDefault="00241649" w14:paraId="09990590" w14:textId="77777777">
            <w:r>
              <w:t>overwegende dat de afsluiting van de Straat van Hormuz opnieuw laat zien hoe kwetsbaar Europa is door de afhankelijkheid van fossiele brandstoffen en dat landen met een hoog aandeel hernieuwbare energie minder last hebben van prijsstijgingen;</w:t>
            </w:r>
          </w:p>
          <w:p w:rsidR="00241649" w:rsidP="00241649" w:rsidRDefault="00241649" w14:paraId="4FE69FCF" w14:textId="77777777"/>
          <w:p w:rsidR="00241649" w:rsidP="00241649" w:rsidRDefault="00241649" w14:paraId="4E771EB5" w14:textId="77777777">
            <w:r>
              <w:t>constaterende dat Europese huishoudens en bedrijven tijdens de vorige energiecrisis 100 miljard euro hebben bespaard dankzij meer zonne- en windenergie;</w:t>
            </w:r>
          </w:p>
          <w:p w:rsidR="00241649" w:rsidP="00241649" w:rsidRDefault="00241649" w14:paraId="1FCA3192" w14:textId="77777777"/>
          <w:p w:rsidR="00241649" w:rsidP="00241649" w:rsidRDefault="00241649" w14:paraId="4AE1E4D6" w14:textId="77777777">
            <w:r>
              <w:t>verzoekt de regering zich bij de Europese Raad in te zetten voor een Europees versnellingsplan voor energieonafhankelijkheid, met maatregelen voor de snelle opschaling van hernieuwbare energie en energiebesparing,</w:t>
            </w:r>
          </w:p>
          <w:p w:rsidR="00241649" w:rsidP="00241649" w:rsidRDefault="00241649" w14:paraId="67198E25" w14:textId="77777777"/>
          <w:p w:rsidR="00241649" w:rsidP="00241649" w:rsidRDefault="00241649" w14:paraId="5714D2D6" w14:textId="77777777">
            <w:r>
              <w:t>en gaat over tot de orde van de dag.</w:t>
            </w:r>
          </w:p>
          <w:p w:rsidR="00241649" w:rsidP="00241649" w:rsidRDefault="00241649" w14:paraId="70C452A4" w14:textId="77777777"/>
          <w:p w:rsidR="00241649" w:rsidP="00241649" w:rsidRDefault="00241649" w14:paraId="51BF68E6" w14:textId="77777777">
            <w:r>
              <w:t>Van der Lee</w:t>
            </w:r>
          </w:p>
          <w:p w:rsidR="00241649" w:rsidP="00241649" w:rsidRDefault="00241649" w14:paraId="55C4B1DB" w14:textId="77777777">
            <w:r>
              <w:t>Van Oosterhout</w:t>
            </w:r>
          </w:p>
          <w:p w:rsidR="00997775" w:rsidP="00241649" w:rsidRDefault="00241649" w14:paraId="106DE971" w14:textId="75E80907">
            <w:r>
              <w:t>Dassen</w:t>
            </w:r>
          </w:p>
        </w:tc>
      </w:tr>
    </w:tbl>
    <w:p w:rsidR="00997775" w:rsidRDefault="00997775" w14:paraId="3CB7DD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91F0" w14:textId="77777777" w:rsidR="00241649" w:rsidRDefault="00241649">
      <w:pPr>
        <w:spacing w:line="20" w:lineRule="exact"/>
      </w:pPr>
    </w:p>
  </w:endnote>
  <w:endnote w:type="continuationSeparator" w:id="0">
    <w:p w14:paraId="2E1A3A59" w14:textId="77777777" w:rsidR="00241649" w:rsidRDefault="00241649">
      <w:pPr>
        <w:pStyle w:val="Amendement"/>
      </w:pPr>
      <w:r>
        <w:rPr>
          <w:b w:val="0"/>
        </w:rPr>
        <w:t xml:space="preserve"> </w:t>
      </w:r>
    </w:p>
  </w:endnote>
  <w:endnote w:type="continuationNotice" w:id="1">
    <w:p w14:paraId="296E82B2" w14:textId="77777777" w:rsidR="00241649" w:rsidRDefault="002416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B0F80" w14:textId="77777777" w:rsidR="00241649" w:rsidRDefault="00241649">
      <w:pPr>
        <w:pStyle w:val="Amendement"/>
      </w:pPr>
      <w:r>
        <w:rPr>
          <w:b w:val="0"/>
        </w:rPr>
        <w:separator/>
      </w:r>
    </w:p>
  </w:footnote>
  <w:footnote w:type="continuationSeparator" w:id="0">
    <w:p w14:paraId="5BC7C58D" w14:textId="77777777" w:rsidR="00241649" w:rsidRDefault="00241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49"/>
    <w:rsid w:val="00133FCE"/>
    <w:rsid w:val="001E482C"/>
    <w:rsid w:val="001E4877"/>
    <w:rsid w:val="0021105A"/>
    <w:rsid w:val="00241649"/>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A55F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3CE45"/>
  <w15:docId w15:val="{72E82433-10B0-4056-B888-3D8185D5B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2026-03-13T09:00:00.0000000Z</dcterms:created>
  <dcterms:modified xsi:type="dcterms:W3CDTF">2026-03-13T09:21:00.0000000Z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