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75B0E" w14:paraId="56111656" w14:textId="77777777"/>
    <w:p w:rsidR="00B632A2" w14:paraId="2F002CEE" w14:textId="77777777"/>
    <w:p w:rsidR="00B632A2" w14:paraId="08345B13" w14:textId="77777777"/>
    <w:p w:rsidR="00B632A2" w14:paraId="3C5AC3D5" w14:textId="77777777"/>
    <w:p w:rsidR="00D6579B" w:rsidP="00D6579B" w14:paraId="7C750E7D" w14:textId="1EF33E22">
      <w:pPr>
        <w:spacing w:line="240" w:lineRule="auto"/>
      </w:pPr>
      <w:r w:rsidRPr="001E6543">
        <w:t>Hierbij zend ik u</w:t>
      </w:r>
      <w:r>
        <w:t xml:space="preserve"> </w:t>
      </w:r>
      <w:r w:rsidRPr="001E6543">
        <w:t>de antwoorden op de schriftelijke vragen die zijn gesteld door het lid</w:t>
      </w:r>
      <w:r>
        <w:t xml:space="preserve"> Bikker (ChristenUnie) over het bericht dat AI-gegenereerde stemhulpen kiezers misleiden. </w:t>
      </w:r>
      <w:r w:rsidRPr="001E6543">
        <w:t xml:space="preserve">Deze vragen werden ingezonden op </w:t>
      </w:r>
      <w:r>
        <w:t xml:space="preserve">20 februari 2026, </w:t>
      </w:r>
      <w:r w:rsidRPr="001E6543">
        <w:t xml:space="preserve">met kenmerk </w:t>
      </w:r>
      <w:r w:rsidRPr="00D6579B">
        <w:t>2026Z03539</w:t>
      </w:r>
      <w:r w:rsidRPr="001E6543">
        <w:t>.</w:t>
      </w:r>
      <w:r w:rsidR="00A86D9D">
        <w:t xml:space="preserve"> Waar mogelijk heb ik de beantwoording van de vragen geclusterd.</w:t>
      </w:r>
    </w:p>
    <w:p w:rsidR="00D6579B" w:rsidP="00D6579B" w14:paraId="31B9C0FB" w14:textId="77777777"/>
    <w:p w:rsidR="00D6579B" w:rsidP="00D6579B" w14:paraId="3E2D227E" w14:textId="77777777"/>
    <w:p w:rsidR="00D6579B" w:rsidP="00D6579B" w14:paraId="64911649" w14:textId="0177C607">
      <w:r>
        <w:t xml:space="preserve">De </w:t>
      </w:r>
      <w:r w:rsidR="00B632A2">
        <w:t>m</w:t>
      </w:r>
      <w:r>
        <w:t>inister van Binnenlandse Zaken en Koninkrijksrelaties</w:t>
      </w:r>
      <w:r>
        <w:rPr>
          <w:i/>
        </w:rPr>
        <w:t>,</w:t>
      </w:r>
    </w:p>
    <w:p w:rsidR="00D6579B" w:rsidP="00D6579B" w14:paraId="2D10D88B" w14:textId="77777777"/>
    <w:p w:rsidR="00375B0E" w14:paraId="56111657" w14:textId="2445FCA4"/>
    <w:p w:rsidR="00375B0E" w14:paraId="56111658" w14:textId="77777777"/>
    <w:p w:rsidR="00375B0E" w14:paraId="56111659" w14:textId="3BA8CD1C">
      <w:r>
        <w:br/>
      </w:r>
    </w:p>
    <w:p w:rsidR="00375B0E" w14:paraId="5611165A" w14:textId="2B93D1B5">
      <w:r>
        <w:t>P</w:t>
      </w:r>
      <w:r w:rsidR="001C7182">
        <w:t>i</w:t>
      </w:r>
      <w:r>
        <w:t>eter Heerma</w:t>
      </w:r>
    </w:p>
    <w:p w:rsidR="00375B0E" w14:paraId="5611165B" w14:textId="77777777">
      <w:pPr>
        <w:pStyle w:val="WitregelW1bodytekst"/>
      </w:pPr>
    </w:p>
    <w:p w:rsidR="00D6579B" w14:paraId="5611165C" w14:textId="390C8936">
      <w:pPr>
        <w:spacing w:line="240" w:lineRule="auto"/>
      </w:pPr>
      <w:r>
        <w:br w:type="page"/>
      </w:r>
    </w:p>
    <w:p w:rsidRPr="003D5469" w:rsidR="00D6579B" w:rsidP="00D6579B" w14:paraId="0A9ACBD1" w14:textId="77777777">
      <w:pPr>
        <w:spacing w:line="240" w:lineRule="auto"/>
        <w:rPr>
          <w:b/>
          <w:bCs/>
        </w:rPr>
      </w:pPr>
    </w:p>
    <w:p w:rsidR="00D6579B" w:rsidP="00D6579B" w14:paraId="4F11090F" w14:textId="129FB497">
      <w:pPr>
        <w:spacing w:line="240" w:lineRule="auto"/>
      </w:pPr>
      <w:r>
        <w:rPr>
          <w:b/>
          <w:bCs/>
        </w:rPr>
        <w:t>Vraag 1</w:t>
      </w:r>
    </w:p>
    <w:p w:rsidRPr="00D6579B" w:rsidR="00D6579B" w:rsidP="00D6579B" w14:paraId="0C159125" w14:textId="41CB896F">
      <w:pPr>
        <w:spacing w:line="240" w:lineRule="auto"/>
      </w:pPr>
      <w:r w:rsidRPr="00D6579B">
        <w:t>Bent u bekend met verschillende berichten dat AI-gegenereerde stemwijzers onjuiste informatie verstrekken en kiezers misleiden, zoals in Gouda, Leiden en De Ronde Venen? [1] [2] [3]</w:t>
      </w:r>
    </w:p>
    <w:p w:rsidR="00D6579B" w:rsidP="00D6579B" w14:paraId="326DF12A" w14:textId="77777777">
      <w:pPr>
        <w:spacing w:line="240" w:lineRule="auto"/>
      </w:pPr>
    </w:p>
    <w:p w:rsidRPr="00D6579B" w:rsidR="00D6579B" w:rsidP="00D6579B" w14:paraId="19AE2017" w14:textId="77777777">
      <w:pPr>
        <w:spacing w:line="240" w:lineRule="auto"/>
        <w:rPr>
          <w:b/>
          <w:bCs/>
        </w:rPr>
      </w:pPr>
      <w:r w:rsidRPr="00D6579B">
        <w:rPr>
          <w:b/>
          <w:bCs/>
        </w:rPr>
        <w:t>Antwoord</w:t>
      </w:r>
    </w:p>
    <w:p w:rsidR="00D6579B" w:rsidP="00D6579B" w14:paraId="3EC99EFE" w14:textId="3B60C5E8">
      <w:pPr>
        <w:spacing w:line="240" w:lineRule="auto"/>
      </w:pPr>
      <w:r>
        <w:t>Ja.</w:t>
      </w:r>
    </w:p>
    <w:p w:rsidR="00D6579B" w:rsidP="00D6579B" w14:paraId="57E53BBB" w14:textId="77777777">
      <w:pPr>
        <w:spacing w:line="240" w:lineRule="auto"/>
      </w:pPr>
    </w:p>
    <w:p w:rsidR="00D6579B" w:rsidP="00D6579B" w14:paraId="0583D1DC" w14:textId="14031228">
      <w:pPr>
        <w:spacing w:line="240" w:lineRule="auto"/>
        <w:rPr>
          <w:b/>
          <w:bCs/>
        </w:rPr>
      </w:pPr>
      <w:r>
        <w:rPr>
          <w:b/>
          <w:bCs/>
        </w:rPr>
        <w:t xml:space="preserve">Vraag 2 </w:t>
      </w:r>
    </w:p>
    <w:p w:rsidR="00D6579B" w:rsidP="00D6579B" w14:paraId="10315D63" w14:textId="2BDE2741">
      <w:pPr>
        <w:spacing w:line="240" w:lineRule="auto"/>
      </w:pPr>
      <w:r w:rsidRPr="00D6579B">
        <w:t>Deelt u de grote zorg dat hier stemadviezen worden gegeven op basis van tal van onjuistheden en zelfs met niet bestaande partijen?</w:t>
      </w:r>
    </w:p>
    <w:p w:rsidR="00EB651C" w:rsidP="00D6579B" w14:paraId="0CD44935" w14:textId="77777777">
      <w:pPr>
        <w:spacing w:line="240" w:lineRule="auto"/>
      </w:pPr>
    </w:p>
    <w:p w:rsidRPr="00D6579B" w:rsidR="00D6579B" w:rsidP="00D6579B" w14:paraId="50F938D6" w14:textId="5EC93279">
      <w:pPr>
        <w:spacing w:line="240" w:lineRule="auto"/>
        <w:rPr>
          <w:b/>
          <w:bCs/>
        </w:rPr>
      </w:pPr>
      <w:r w:rsidRPr="00D6579B">
        <w:rPr>
          <w:b/>
          <w:bCs/>
        </w:rPr>
        <w:t>Antwoord</w:t>
      </w:r>
    </w:p>
    <w:p w:rsidR="00561190" w:rsidP="00561190" w14:paraId="00D2DB50" w14:textId="5BE7184E">
      <w:pPr>
        <w:spacing w:line="254" w:lineRule="auto"/>
      </w:pPr>
      <w:r>
        <w:t>Ik deel uw zorgen over de stemadviezen die door AI-gegenereerde stem</w:t>
      </w:r>
      <w:r w:rsidR="004D78F1">
        <w:t>hulpen</w:t>
      </w:r>
      <w:r>
        <w:t xml:space="preserve"> </w:t>
      </w:r>
      <w:r w:rsidR="00F57C71">
        <w:t xml:space="preserve">(verder: AI-stemhulpen) </w:t>
      </w:r>
      <w:r>
        <w:t>worden verstrekt. Het is van belang dat de adviezen die kiezers van stem</w:t>
      </w:r>
      <w:r w:rsidR="004D78F1">
        <w:t>hulpen</w:t>
      </w:r>
      <w:r>
        <w:t xml:space="preserve"> </w:t>
      </w:r>
      <w:r w:rsidR="00DA1862">
        <w:t xml:space="preserve">krijgen </w:t>
      </w:r>
      <w:r>
        <w:t>betrouwbaar, begrijpelijk en transparant zijn. Met de komst van AI</w:t>
      </w:r>
      <w:r w:rsidR="00DA1862">
        <w:t>-</w:t>
      </w:r>
      <w:r>
        <w:t>stem</w:t>
      </w:r>
      <w:r w:rsidR="004D78F1">
        <w:t>hulpen</w:t>
      </w:r>
      <w:r>
        <w:t xml:space="preserve"> zie ik dat deze </w:t>
      </w:r>
      <w:r w:rsidR="004D78F1">
        <w:t>uitgangspunten</w:t>
      </w:r>
      <w:r>
        <w:t xml:space="preserve"> onder druk komen te staan. </w:t>
      </w:r>
      <w:r>
        <w:t xml:space="preserve">AI-stemhulpen zijn namelijk stemhulpen die gebouwd zijn op basis van Large Language </w:t>
      </w:r>
      <w:r>
        <w:t>Models</w:t>
      </w:r>
      <w:r>
        <w:t xml:space="preserve"> (</w:t>
      </w:r>
      <w:r>
        <w:t>LLM’s</w:t>
      </w:r>
      <w:r>
        <w:t>)</w:t>
      </w:r>
      <w:r w:rsidR="00DA1862">
        <w:t>, bijvoorbeeld</w:t>
      </w:r>
      <w:r>
        <w:t xml:space="preserve"> keus.nl</w:t>
      </w:r>
      <w:r>
        <w:rPr>
          <w:rStyle w:val="FootnoteReference"/>
        </w:rPr>
        <w:footnoteReference w:id="2"/>
      </w:r>
      <w:r>
        <w:t xml:space="preserve"> dat claude.ai als basis heeft. Dit soort </w:t>
      </w:r>
      <w:r>
        <w:t>LLM’s</w:t>
      </w:r>
      <w:r>
        <w:t xml:space="preserve"> produceert antwoorden door statistisch te voorspellen wat in de tekst hoort te staan op basis van taalpatronen uit trainingsdata, niet door deskundig gevalideerde verkiezingsinformatie of lokale programma’s. Daardoor geven ze antwoorden die op het eerste gezicht vaak goed lijken, maar die niet feitelijk juist, of neutraal zijn. Zelfs met zeer strikte instructies aan het algoritme, blijven de antwoorden onbetrouwbaar. </w:t>
      </w:r>
    </w:p>
    <w:p w:rsidR="00382C88" w:rsidP="00D6579B" w14:paraId="5DB305EC" w14:textId="3434429D">
      <w:pPr>
        <w:spacing w:line="254" w:lineRule="auto"/>
      </w:pPr>
      <w:r>
        <w:t>Eerder hebben de Autoriteit Persoonsgegevens en de Vereniging Nederlandse Gemeenten (VNG) daarom het gebruik van AI-stemhulpen sterk afgeraden.</w:t>
      </w:r>
    </w:p>
    <w:p w:rsidR="00382C88" w:rsidP="00D6579B" w14:paraId="1D1349ED" w14:textId="77777777">
      <w:pPr>
        <w:spacing w:line="254" w:lineRule="auto"/>
      </w:pPr>
    </w:p>
    <w:p w:rsidR="005A5595" w:rsidP="005F0F2C" w14:paraId="6E29151C" w14:textId="4B9C5728">
      <w:r>
        <w:t xml:space="preserve">De ontwikkeling van stemhulpen maakt onderdeel uit van het publieke debat </w:t>
      </w:r>
      <w:r w:rsidR="00061A7E">
        <w:t>rondom verkiezingen</w:t>
      </w:r>
      <w:r w:rsidR="00382C88">
        <w:t xml:space="preserve">. Vanwege de neutrale positie die de overheid dient in te nemen </w:t>
      </w:r>
      <w:r w:rsidR="004D78F1">
        <w:t xml:space="preserve">in het debat </w:t>
      </w:r>
      <w:r w:rsidR="00382C88">
        <w:t>rond verkiezingen</w:t>
      </w:r>
      <w:r w:rsidR="00DA1862">
        <w:t>,</w:t>
      </w:r>
      <w:r w:rsidR="00382C88">
        <w:t xml:space="preserve"> heeft </w:t>
      </w:r>
      <w:r>
        <w:t xml:space="preserve">de overheid </w:t>
      </w:r>
      <w:r w:rsidR="00382C88">
        <w:t xml:space="preserve">tot nu toe </w:t>
      </w:r>
      <w:r>
        <w:t>geen rol in</w:t>
      </w:r>
      <w:r w:rsidR="00382C88">
        <w:t>genomen</w:t>
      </w:r>
      <w:r w:rsidR="00AF0B0A">
        <w:t xml:space="preserve"> met betrekking tot stemhulpen</w:t>
      </w:r>
      <w:r>
        <w:t xml:space="preserve">, noch invloed </w:t>
      </w:r>
      <w:r w:rsidR="00DA1862">
        <w:t xml:space="preserve">uitgeoefend </w:t>
      </w:r>
      <w:r>
        <w:t>op</w:t>
      </w:r>
      <w:r w:rsidR="00382C88">
        <w:t xml:space="preserve"> stemhulpen</w:t>
      </w:r>
      <w:r>
        <w:t xml:space="preserve">. Dat geldt </w:t>
      </w:r>
      <w:r>
        <w:t xml:space="preserve">ook voor door AI gemaakte </w:t>
      </w:r>
      <w:r w:rsidR="00C24E41">
        <w:t xml:space="preserve">stemhulpen </w:t>
      </w:r>
      <w:r>
        <w:t xml:space="preserve">. </w:t>
      </w:r>
      <w:r w:rsidR="00913D4F">
        <w:t>Door</w:t>
      </w:r>
      <w:r w:rsidR="00382C88">
        <w:t xml:space="preserve"> het toenemende gebruik van AI</w:t>
      </w:r>
      <w:r w:rsidR="00DA1862">
        <w:t>-</w:t>
      </w:r>
      <w:r w:rsidR="00382C88">
        <w:t xml:space="preserve">stemhulpen </w:t>
      </w:r>
      <w:r w:rsidR="00913D4F">
        <w:t>komen</w:t>
      </w:r>
      <w:r w:rsidR="00382C88">
        <w:t xml:space="preserve"> </w:t>
      </w:r>
      <w:r w:rsidR="00913D4F">
        <w:t>uitgangspunten</w:t>
      </w:r>
      <w:r w:rsidR="00382C88">
        <w:t xml:space="preserve"> betrouwbaarheid, begrijpelijkheid en transparantie </w:t>
      </w:r>
      <w:r w:rsidR="00913D4F">
        <w:t>onder druk te staan. Daarom</w:t>
      </w:r>
      <w:r w:rsidR="00382C88">
        <w:t xml:space="preserve"> onderzoek ik of de overheid </w:t>
      </w:r>
      <w:r w:rsidR="00913D4F">
        <w:t>in de borging van deze uitgangspunten een rol</w:t>
      </w:r>
      <w:r w:rsidR="00382C88">
        <w:t xml:space="preserve"> kan </w:t>
      </w:r>
      <w:r w:rsidR="002534E9">
        <w:t xml:space="preserve">en moet </w:t>
      </w:r>
      <w:r w:rsidR="00382C88">
        <w:t>vervullen en zo ja, binnen welke kaders dat kan.</w:t>
      </w:r>
      <w:r w:rsidR="00913D4F">
        <w:t xml:space="preserve"> Ik ben voornemens </w:t>
      </w:r>
      <w:r w:rsidR="00DA1862">
        <w:t xml:space="preserve">u </w:t>
      </w:r>
      <w:r w:rsidR="00913D4F">
        <w:t>bij de evaluatie van de Gemeenteraads</w:t>
      </w:r>
      <w:r w:rsidR="00AF0B0A">
        <w:softHyphen/>
      </w:r>
      <w:r w:rsidR="00913D4F">
        <w:t>verkiezingen</w:t>
      </w:r>
      <w:r w:rsidR="00F57C71">
        <w:t xml:space="preserve"> die ik voor de zomer aan de Tweede Kamer zal sturen</w:t>
      </w:r>
      <w:r w:rsidR="00913D4F">
        <w:t xml:space="preserve"> hier nader over te informeren. </w:t>
      </w:r>
    </w:p>
    <w:p w:rsidR="00913D4F" w:rsidP="00D6579B" w14:paraId="2D3791E4" w14:textId="77777777">
      <w:pPr>
        <w:spacing w:line="254" w:lineRule="auto"/>
      </w:pPr>
    </w:p>
    <w:p w:rsidRPr="00D6579B" w:rsidR="00D6579B" w:rsidP="00D6579B" w14:paraId="70F91AAC" w14:textId="77777777">
      <w:pPr>
        <w:spacing w:line="240" w:lineRule="auto"/>
        <w:rPr>
          <w:b/>
          <w:bCs/>
        </w:rPr>
      </w:pPr>
      <w:r w:rsidRPr="00D6579B">
        <w:rPr>
          <w:b/>
          <w:bCs/>
        </w:rPr>
        <w:t>Vraag 3</w:t>
      </w:r>
    </w:p>
    <w:p w:rsidRPr="00D6579B" w:rsidR="00D6579B" w:rsidP="00D6579B" w14:paraId="258EB262" w14:textId="68A3DA43">
      <w:pPr>
        <w:spacing w:line="240" w:lineRule="auto"/>
      </w:pPr>
      <w:r w:rsidRPr="00D6579B">
        <w:t>Welke gevolgen heeft onjuiste informatieverstrekking voor de aankomende</w:t>
      </w:r>
    </w:p>
    <w:p w:rsidRPr="00D6579B" w:rsidR="00D6579B" w:rsidP="00D6579B" w14:paraId="2A1CDEF2" w14:textId="3999BE95">
      <w:pPr>
        <w:spacing w:line="240" w:lineRule="auto"/>
      </w:pPr>
      <w:r w:rsidRPr="00D6579B">
        <w:t>gemeenteraadsverkiezingen en welke aansprakelijkheid geldt er bij het onjuist of onvolledig</w:t>
      </w:r>
      <w:r>
        <w:t xml:space="preserve"> </w:t>
      </w:r>
      <w:r w:rsidRPr="00D6579B">
        <w:t>verstrekken van informatie?</w:t>
      </w:r>
    </w:p>
    <w:p w:rsidR="00D6579B" w:rsidP="00D6579B" w14:paraId="30A1BE5C" w14:textId="77777777">
      <w:pPr>
        <w:spacing w:line="240" w:lineRule="auto"/>
      </w:pPr>
    </w:p>
    <w:p w:rsidRPr="00D6579B" w:rsidR="00D6579B" w:rsidP="00D6579B" w14:paraId="0A5F39FD" w14:textId="77777777">
      <w:pPr>
        <w:spacing w:line="240" w:lineRule="auto"/>
        <w:rPr>
          <w:b/>
          <w:bCs/>
        </w:rPr>
      </w:pPr>
      <w:r w:rsidRPr="00D6579B">
        <w:rPr>
          <w:b/>
          <w:bCs/>
        </w:rPr>
        <w:t>Antwoord</w:t>
      </w:r>
    </w:p>
    <w:p w:rsidR="00D6579B" w:rsidP="00D6579B" w14:paraId="408DF448" w14:textId="23252D97">
      <w:pPr>
        <w:spacing w:line="240" w:lineRule="auto"/>
      </w:pPr>
      <w:r>
        <w:t>Zie antwoord op vraag 2.</w:t>
      </w:r>
    </w:p>
    <w:p w:rsidR="00FB6983" w:rsidP="00D6579B" w14:paraId="35662F2F" w14:textId="77777777">
      <w:pPr>
        <w:spacing w:line="240" w:lineRule="auto"/>
      </w:pPr>
    </w:p>
    <w:p w:rsidRPr="00D6579B" w:rsidR="00D6579B" w:rsidP="00D6579B" w14:paraId="20E147C6" w14:textId="6C87392C">
      <w:pPr>
        <w:spacing w:line="240" w:lineRule="auto"/>
      </w:pPr>
      <w:r>
        <w:rPr>
          <w:b/>
          <w:bCs/>
        </w:rPr>
        <w:t>Vraag 4</w:t>
      </w:r>
      <w:r>
        <w:rPr>
          <w:b/>
          <w:bCs/>
        </w:rPr>
        <w:br/>
      </w:r>
      <w:r w:rsidRPr="00D6579B">
        <w:t>Al eerder werd door de Autoriteit Persoonsgegevens gewaarschuwd voor de uitkomsten van AI-gegenereerde chatbots, die meer dan de helft van de tijd PVV en GroenLinks-PvdA op de eerst plek adviseerden, wat is er met deze bevindingen gedaan? Vindt u dit voldoende, zo ja waarom?</w:t>
      </w:r>
    </w:p>
    <w:p w:rsidR="00D6579B" w:rsidP="00D6579B" w14:paraId="7D8B33B1" w14:textId="77777777">
      <w:pPr>
        <w:spacing w:line="240" w:lineRule="auto"/>
      </w:pPr>
    </w:p>
    <w:p w:rsidRPr="00D6579B" w:rsidR="00D6579B" w:rsidP="00D6579B" w14:paraId="7373FE7B" w14:textId="77777777">
      <w:pPr>
        <w:spacing w:line="240" w:lineRule="auto"/>
        <w:rPr>
          <w:b/>
          <w:bCs/>
        </w:rPr>
      </w:pPr>
      <w:r w:rsidRPr="00D6579B">
        <w:rPr>
          <w:b/>
          <w:bCs/>
        </w:rPr>
        <w:t>Antwoord</w:t>
      </w:r>
    </w:p>
    <w:p w:rsidRPr="00BF2A00" w:rsidR="00D6579B" w:rsidP="00D6579B" w14:paraId="604B196A" w14:textId="46A2FCBD">
      <w:pPr>
        <w:spacing w:line="254" w:lineRule="auto"/>
      </w:pPr>
      <w:r>
        <w:t>Mede</w:t>
      </w:r>
      <w:r w:rsidRPr="00BF2A00">
        <w:t xml:space="preserve"> naar aanleiding van dit rapport </w:t>
      </w:r>
      <w:r>
        <w:t>ben ik</w:t>
      </w:r>
      <w:r w:rsidRPr="00BF2A00">
        <w:t xml:space="preserve"> in gesprek gegaan met bedrijven die </w:t>
      </w:r>
      <w:r w:rsidR="001C7182">
        <w:t>LLM’s</w:t>
      </w:r>
      <w:r w:rsidR="00E91CFA">
        <w:t xml:space="preserve"> als dienst aanbieden</w:t>
      </w:r>
      <w:r w:rsidR="007120B0">
        <w:t xml:space="preserve"> </w:t>
      </w:r>
      <w:r w:rsidRPr="00BF2A00">
        <w:t>over hun verantwoordelijkheden voor het beschermen van het publiek debat en het verkiezingsproces.</w:t>
      </w:r>
      <w:r>
        <w:t xml:space="preserve"> </w:t>
      </w:r>
      <w:r w:rsidR="004E586E">
        <w:t>Zoals ik in het antwoord op vraag 2</w:t>
      </w:r>
      <w:r w:rsidR="001C7182">
        <w:t xml:space="preserve"> noem,</w:t>
      </w:r>
      <w:r w:rsidR="004E586E">
        <w:t xml:space="preserve"> onderzoek ik of het wenselijk is </w:t>
      </w:r>
      <w:r w:rsidR="00DA1862">
        <w:t>of</w:t>
      </w:r>
      <w:r w:rsidR="004E586E">
        <w:t xml:space="preserve"> de overheid een rol gaat nemen bij de borging van uitgangspunten </w:t>
      </w:r>
      <w:r w:rsidR="00DA1862">
        <w:t xml:space="preserve">van </w:t>
      </w:r>
      <w:r w:rsidR="004E586E">
        <w:t xml:space="preserve">betrouwbaarheid, begrijpelijkheid en transparantie bij de ontwikkeling van stemhulpen. </w:t>
      </w:r>
      <w:r w:rsidR="00DB31F0">
        <w:t xml:space="preserve">In de evaluatie van de gemeenteraadsverkiezing zal ik u </w:t>
      </w:r>
      <w:r w:rsidR="004E586E">
        <w:t>hier verder over</w:t>
      </w:r>
      <w:r w:rsidR="00DB31F0">
        <w:t xml:space="preserve"> informeren.</w:t>
      </w:r>
      <w:r>
        <w:br/>
      </w:r>
    </w:p>
    <w:p w:rsidR="00D6579B" w:rsidP="00D6579B" w14:paraId="7BEF9E57" w14:textId="77777777">
      <w:pPr>
        <w:spacing w:line="240" w:lineRule="auto"/>
        <w:rPr>
          <w:b/>
          <w:bCs/>
        </w:rPr>
      </w:pPr>
      <w:r>
        <w:rPr>
          <w:b/>
          <w:bCs/>
        </w:rPr>
        <w:t>Vraag 5</w:t>
      </w:r>
    </w:p>
    <w:p w:rsidRPr="00D6579B" w:rsidR="00D6579B" w:rsidP="00D6579B" w14:paraId="3C1AEB1F" w14:textId="329A6073">
      <w:pPr>
        <w:spacing w:line="240" w:lineRule="auto"/>
      </w:pPr>
      <w:r w:rsidRPr="00D6579B">
        <w:t>Hoe vaak zijn de in de nieuwsartikelen genoemde ‘stemhulpen’ in de afgelopen dagen geraadpleegd? Hoe verhoudt zich dat tot het aantal kiesgerechtigden?</w:t>
      </w:r>
    </w:p>
    <w:p w:rsidR="00D6579B" w:rsidP="00D6579B" w14:paraId="3DB61D8F" w14:textId="77777777">
      <w:pPr>
        <w:spacing w:line="240" w:lineRule="auto"/>
      </w:pPr>
    </w:p>
    <w:p w:rsidRPr="00D6579B" w:rsidR="00D6579B" w:rsidP="00D6579B" w14:paraId="0E98BCDC" w14:textId="77777777">
      <w:pPr>
        <w:spacing w:line="240" w:lineRule="auto"/>
        <w:rPr>
          <w:b/>
          <w:bCs/>
        </w:rPr>
      </w:pPr>
      <w:r w:rsidRPr="00D6579B">
        <w:rPr>
          <w:b/>
          <w:bCs/>
        </w:rPr>
        <w:t>Antwoord</w:t>
      </w:r>
    </w:p>
    <w:p w:rsidRPr="00E9623A" w:rsidR="00D6579B" w:rsidP="00D6579B" w14:paraId="6FBAE883" w14:textId="4723EFCE">
      <w:pPr>
        <w:spacing w:line="240" w:lineRule="auto"/>
      </w:pPr>
      <w:r>
        <w:t xml:space="preserve">Ik heb daar geen zicht op. Ik verwijs u voor deze cijfers naar de betreffende websites. </w:t>
      </w:r>
      <w:r w:rsidR="00382C88">
        <w:t xml:space="preserve">Voor de volledigheid wijs ik u erop dat de website keus.nl door de initiatiefnemer zelf </w:t>
      </w:r>
      <w:r w:rsidR="00913D4F">
        <w:t xml:space="preserve">inmiddels </w:t>
      </w:r>
      <w:r w:rsidR="00382C88">
        <w:t xml:space="preserve">offline is gehaald. </w:t>
      </w:r>
    </w:p>
    <w:p w:rsidR="00D6579B" w:rsidP="00D6579B" w14:paraId="7076EB23" w14:textId="77777777">
      <w:pPr>
        <w:spacing w:line="240" w:lineRule="auto"/>
      </w:pPr>
    </w:p>
    <w:p w:rsidRPr="00D6579B" w:rsidR="00D6579B" w:rsidP="00D6579B" w14:paraId="1D27A02B" w14:textId="50FA6044">
      <w:pPr>
        <w:spacing w:line="240" w:lineRule="auto"/>
      </w:pPr>
      <w:r>
        <w:rPr>
          <w:b/>
          <w:bCs/>
        </w:rPr>
        <w:t>Vraag 6</w:t>
      </w:r>
      <w:r>
        <w:rPr>
          <w:b/>
          <w:bCs/>
        </w:rPr>
        <w:br/>
      </w:r>
      <w:r w:rsidRPr="00D6579B">
        <w:t xml:space="preserve">Gaat u na welke initiatiefnemers er achter deze zogenaamde stemhulpen </w:t>
      </w:r>
      <w:r w:rsidRPr="00D6579B" w:rsidR="008C2597">
        <w:t>schuilgaan</w:t>
      </w:r>
      <w:r w:rsidRPr="00D6579B">
        <w:t xml:space="preserve"> en met welk oogmerk zij actief zijn? Zo ja, kunt u dit met de Kamer delen? Zo nee, wie is daar wel voor verantwoordelijk?</w:t>
      </w:r>
    </w:p>
    <w:p w:rsidR="00D6579B" w:rsidP="00D6579B" w14:paraId="14384E3E" w14:textId="77777777">
      <w:pPr>
        <w:spacing w:line="240" w:lineRule="auto"/>
        <w:rPr>
          <w:b/>
          <w:bCs/>
        </w:rPr>
      </w:pPr>
    </w:p>
    <w:p w:rsidRPr="00D6579B" w:rsidR="00D6579B" w:rsidP="00D6579B" w14:paraId="6B92E077" w14:textId="77777777">
      <w:pPr>
        <w:spacing w:line="240" w:lineRule="auto"/>
        <w:rPr>
          <w:b/>
          <w:bCs/>
        </w:rPr>
      </w:pPr>
      <w:r w:rsidRPr="00D6579B">
        <w:rPr>
          <w:b/>
          <w:bCs/>
        </w:rPr>
        <w:t>Antwoord</w:t>
      </w:r>
    </w:p>
    <w:p w:rsidRPr="008C2A8C" w:rsidR="00D6579B" w:rsidP="00D6579B" w14:paraId="4F1E51FA" w14:textId="77777777">
      <w:pPr>
        <w:spacing w:line="240" w:lineRule="auto"/>
      </w:pPr>
      <w:bookmarkStart w:name="_Hlk222907902" w:id="0"/>
      <w:r w:rsidRPr="008C2A8C">
        <w:t>Zie antwoord op vraag 2.</w:t>
      </w:r>
    </w:p>
    <w:bookmarkEnd w:id="0"/>
    <w:p w:rsidR="00D6579B" w:rsidP="00D6579B" w14:paraId="593BB92A" w14:textId="77777777">
      <w:pPr>
        <w:spacing w:line="240" w:lineRule="auto"/>
      </w:pPr>
    </w:p>
    <w:p w:rsidR="00D6579B" w:rsidP="00D6579B" w14:paraId="63D2984B" w14:textId="77777777">
      <w:pPr>
        <w:spacing w:line="240" w:lineRule="auto"/>
        <w:rPr>
          <w:b/>
          <w:bCs/>
        </w:rPr>
      </w:pPr>
      <w:r>
        <w:rPr>
          <w:b/>
          <w:bCs/>
        </w:rPr>
        <w:t xml:space="preserve">Vraag </w:t>
      </w:r>
      <w:r w:rsidRPr="00A85D29">
        <w:rPr>
          <w:b/>
          <w:bCs/>
        </w:rPr>
        <w:t>7</w:t>
      </w:r>
    </w:p>
    <w:p w:rsidRPr="00D6579B" w:rsidR="00D6579B" w:rsidP="00D6579B" w14:paraId="633B55D3" w14:textId="212966C4">
      <w:pPr>
        <w:spacing w:line="240" w:lineRule="auto"/>
      </w:pPr>
      <w:r w:rsidRPr="00D6579B">
        <w:t xml:space="preserve">Deelt u de grote zorg dat de democratie actief wordt ondermijnd door desinformatie en dat </w:t>
      </w:r>
      <w:r w:rsidRPr="00D6579B">
        <w:t>kwaadwillenden</w:t>
      </w:r>
      <w:r w:rsidRPr="00D6579B">
        <w:t xml:space="preserve"> zelfs verder kunnen gaan dan onjuist en onzorgvuldig informeren, en zelfs manipuleren? Zo ja, kunt en gaat u handhaven? Zo nee, waarom niet?</w:t>
      </w:r>
    </w:p>
    <w:p w:rsidR="00D6579B" w:rsidP="00D6579B" w14:paraId="76586A1F" w14:textId="77777777">
      <w:pPr>
        <w:spacing w:line="240" w:lineRule="auto"/>
        <w:rPr>
          <w:b/>
          <w:bCs/>
        </w:rPr>
      </w:pPr>
    </w:p>
    <w:p w:rsidRPr="00D6579B" w:rsidR="00D6579B" w:rsidP="00D6579B" w14:paraId="0F0B1037" w14:textId="77777777">
      <w:pPr>
        <w:spacing w:line="240" w:lineRule="auto"/>
        <w:rPr>
          <w:b/>
          <w:bCs/>
        </w:rPr>
      </w:pPr>
      <w:r w:rsidRPr="00D6579B">
        <w:rPr>
          <w:b/>
          <w:bCs/>
        </w:rPr>
        <w:t>Antwoord</w:t>
      </w:r>
    </w:p>
    <w:p w:rsidR="00D66249" w:rsidP="00D66249" w14:paraId="7B856A1D" w14:textId="3D8E765C">
      <w:pPr>
        <w:spacing w:line="254" w:lineRule="auto"/>
      </w:pPr>
      <w:r>
        <w:t xml:space="preserve">Ik deel de zorgen over de ondermijning van de democratie door desinformatie. De aanpak hiervan is voor mij en het kabinet prioriteit. In het rondetafelgesprek over sociale media en inmenging met de Commissie Digitale Zaken op 4 maart jl. werd er ook op gewezen dat desinformatie ingezet kan worden om </w:t>
      </w:r>
      <w:r>
        <w:t>LLM’s</w:t>
      </w:r>
      <w:r>
        <w:t xml:space="preserve"> te beïnvloeden.</w:t>
      </w:r>
      <w:r w:rsidR="00E02242">
        <w:t xml:space="preserve"> Naast de onbetrouwbare beantwoording van</w:t>
      </w:r>
      <w:r w:rsidRPr="00E02242" w:rsidR="00E02242">
        <w:t xml:space="preserve"> </w:t>
      </w:r>
      <w:r w:rsidR="00E02242">
        <w:t>LLM’s</w:t>
      </w:r>
      <w:r w:rsidR="00E02242">
        <w:t xml:space="preserve"> door statistisch te voorspellen wat in de tekst hoort te staan op basis van taalpatronen uit trainingsdata</w:t>
      </w:r>
      <w:r w:rsidR="00E16977">
        <w:t>,</w:t>
      </w:r>
      <w:r w:rsidR="00E02242">
        <w:t xml:space="preserve"> vormt de desinformatie </w:t>
      </w:r>
      <w:r w:rsidR="00280FAD">
        <w:t xml:space="preserve">dus </w:t>
      </w:r>
      <w:r w:rsidR="00E02242">
        <w:t>ook</w:t>
      </w:r>
      <w:r>
        <w:t xml:space="preserve"> een serieus risico voor de betrouwbaarheid van de informatie die AI stemhulpen geven. Bij de aankomende gemeenteraadsverkiezingen</w:t>
      </w:r>
      <w:r w:rsidR="002C1E39">
        <w:t xml:space="preserve"> laten we met verschillende pilots onderzoeken hoe detectie van buitenlandse desinformatie kan plaatsvinden.</w:t>
      </w:r>
      <w:r>
        <w:t xml:space="preserve"> Over de uitkomsten van deze pilots wordt uw Kamer na de gemeenteraadsverkiezingen nader geïnformeerd.</w:t>
      </w:r>
    </w:p>
    <w:p w:rsidRPr="002C1E39" w:rsidR="00D66249" w:rsidP="00D66249" w14:paraId="4844D181" w14:textId="77777777">
      <w:pPr>
        <w:spacing w:line="254" w:lineRule="auto"/>
      </w:pPr>
    </w:p>
    <w:p w:rsidR="00D66249" w:rsidP="00D66249" w14:paraId="13260E5E" w14:textId="1070E7DC">
      <w:pPr>
        <w:spacing w:line="254" w:lineRule="auto"/>
      </w:pPr>
      <w:r>
        <w:t xml:space="preserve">Waar het gaat om de inzet van AI wordt gewerkt aan een wettelijk kader voor het toezicht in Nederland op de Europese AI-verordening. Bedrijven die diensten leveren die gebruik maken van </w:t>
      </w:r>
      <w:r>
        <w:t>LLM’s</w:t>
      </w:r>
      <w:r>
        <w:t xml:space="preserve"> (zoals chatbots) vallen onder de AI-verordening. Binnen deze verordening gelden AI-systemen die worden ingezet voor het beïnvloeden van ‘natuurlijke personen bij de uitoefening van hun stemrecht bij de verkiezingen of referenda’ als hoog risico.</w:t>
      </w:r>
      <w:r w:rsidR="00E02242">
        <w:t xml:space="preserve"> AI-t</w:t>
      </w:r>
      <w:r w:rsidRPr="00E02242" w:rsidR="00E02242">
        <w:t>oepassingen die een hoog risico vormen</w:t>
      </w:r>
      <w:r w:rsidR="00E02242">
        <w:t>, worden</w:t>
      </w:r>
      <w:r w:rsidRPr="00E02242" w:rsidR="00E02242">
        <w:t xml:space="preserve"> aan strengere regels</w:t>
      </w:r>
      <w:r w:rsidR="00E16977">
        <w:t xml:space="preserve"> </w:t>
      </w:r>
      <w:r w:rsidRPr="00E02242" w:rsidR="00E02242">
        <w:t>gebonden.</w:t>
      </w:r>
      <w:r>
        <w:t xml:space="preserve"> De uitvoeringswetgeving is op dit moment nog in ontwikkeling</w:t>
      </w:r>
      <w:r w:rsidR="00E02242">
        <w:t>. Op dit moment wordt gewerkt aan</w:t>
      </w:r>
      <w:r w:rsidRPr="00E02242" w:rsidR="00E02242">
        <w:t xml:space="preserve"> de uitvoeringswet die binnenkort in openbare internetconsultatie zal gaan</w:t>
      </w:r>
      <w:r w:rsidR="00E02242">
        <w:t>.</w:t>
      </w:r>
      <w:r>
        <w:t xml:space="preserve"> Tegelijkertijd hebben ook de aanbieders van de </w:t>
      </w:r>
      <w:r>
        <w:t>LLM’s</w:t>
      </w:r>
      <w:r>
        <w:t xml:space="preserve"> zelf een verantwoordelijkheid om bias en vertekening te voorkomen en systeemrisico’s te mitigeren; daarop wordt al toegezien door het Europese AI Bureau.</w:t>
      </w:r>
    </w:p>
    <w:p w:rsidR="00D66249" w:rsidP="00D66249" w14:paraId="3601F115" w14:textId="77777777">
      <w:pPr>
        <w:spacing w:line="254" w:lineRule="auto"/>
      </w:pPr>
    </w:p>
    <w:p w:rsidR="00A0219F" w:rsidP="00D66249" w14:paraId="2590D5AC" w14:textId="038A90AB">
      <w:pPr>
        <w:spacing w:line="254" w:lineRule="auto"/>
      </w:pPr>
      <w:r>
        <w:t>Omdat de huidige nationale wetgeving nog onvoldoende handvatten biedt om het gebruik van de overige AI-chatbots als stemhulp te reguleren, zet het ministerie van BZK ook in op een dialoog met de aanbieders van AI-chatbots en op bewustwording bij kiezers. Vanwege het internationale karakter van de aanbieders van AI chatbots betrek ik deze casuïstiek ook bij de gesprekken die ik voer met de Europese Commissie.</w:t>
      </w:r>
    </w:p>
    <w:p w:rsidR="00D66249" w:rsidP="00D6579B" w14:paraId="353AB291" w14:textId="77777777">
      <w:pPr>
        <w:spacing w:line="254" w:lineRule="auto"/>
      </w:pPr>
    </w:p>
    <w:p w:rsidR="00D6579B" w:rsidP="00D6579B" w14:paraId="09F803F4" w14:textId="77777777">
      <w:pPr>
        <w:spacing w:line="240" w:lineRule="auto"/>
        <w:rPr>
          <w:b/>
          <w:bCs/>
        </w:rPr>
      </w:pPr>
      <w:r>
        <w:rPr>
          <w:b/>
          <w:bCs/>
        </w:rPr>
        <w:t xml:space="preserve">Vraag </w:t>
      </w:r>
      <w:r w:rsidRPr="002E421A">
        <w:rPr>
          <w:b/>
          <w:bCs/>
        </w:rPr>
        <w:t>8</w:t>
      </w:r>
    </w:p>
    <w:p w:rsidRPr="00D6579B" w:rsidR="00D6579B" w:rsidP="00D6579B" w14:paraId="48B1D47B" w14:textId="39F8699A">
      <w:pPr>
        <w:spacing w:line="240" w:lineRule="auto"/>
      </w:pPr>
      <w:r w:rsidRPr="00D6579B">
        <w:t xml:space="preserve">Kunt u deze stemhulpen aansprakelijk stellen, laten aanpassen of </w:t>
      </w:r>
      <w:r w:rsidRPr="00D6579B">
        <w:t>zonodig</w:t>
      </w:r>
      <w:r w:rsidRPr="00D6579B">
        <w:t xml:space="preserve"> beëindigen? Zo ja, bent u bereid dat te doen? Zo nee, waarom niet?</w:t>
      </w:r>
    </w:p>
    <w:p w:rsidR="00D6579B" w:rsidP="00D6579B" w14:paraId="69315BE1" w14:textId="470EA086">
      <w:pPr>
        <w:spacing w:line="240" w:lineRule="auto"/>
      </w:pPr>
    </w:p>
    <w:p w:rsidRPr="00D6579B" w:rsidR="00D6579B" w:rsidP="00D6579B" w14:paraId="6802735E" w14:textId="77777777">
      <w:pPr>
        <w:spacing w:line="240" w:lineRule="auto"/>
        <w:rPr>
          <w:b/>
          <w:bCs/>
        </w:rPr>
      </w:pPr>
      <w:r w:rsidRPr="00D6579B">
        <w:rPr>
          <w:b/>
          <w:bCs/>
        </w:rPr>
        <w:t>Antwoord</w:t>
      </w:r>
    </w:p>
    <w:p w:rsidRPr="001D4E3E" w:rsidR="00D6579B" w:rsidP="00D6579B" w14:paraId="259EC7D7" w14:textId="77777777">
      <w:pPr>
        <w:spacing w:line="240" w:lineRule="auto"/>
      </w:pPr>
      <w:r w:rsidRPr="001D4E3E">
        <w:t>Zie antwoord op vraag 2.</w:t>
      </w:r>
    </w:p>
    <w:p w:rsidR="00D6579B" w:rsidP="00D6579B" w14:paraId="57655BAB" w14:textId="77777777">
      <w:pPr>
        <w:spacing w:line="240" w:lineRule="auto"/>
      </w:pPr>
    </w:p>
    <w:p w:rsidR="00D6579B" w:rsidP="00D6579B" w14:paraId="5B06FCD8" w14:textId="77777777">
      <w:pPr>
        <w:spacing w:line="240" w:lineRule="auto"/>
        <w:rPr>
          <w:b/>
          <w:bCs/>
        </w:rPr>
      </w:pPr>
      <w:r>
        <w:rPr>
          <w:b/>
          <w:bCs/>
        </w:rPr>
        <w:t xml:space="preserve">Vraag </w:t>
      </w:r>
      <w:r w:rsidRPr="006D1B8A">
        <w:rPr>
          <w:b/>
          <w:bCs/>
        </w:rPr>
        <w:t>9</w:t>
      </w:r>
    </w:p>
    <w:p w:rsidRPr="00D6579B" w:rsidR="00D6579B" w:rsidP="00D6579B" w14:paraId="667AA3C8" w14:textId="1CC8B651">
      <w:pPr>
        <w:spacing w:line="240" w:lineRule="auto"/>
      </w:pPr>
      <w:r w:rsidRPr="00D6579B">
        <w:t>Hoe voorkomt u dat deze aanbieders of anderen hiermee doorgaan?</w:t>
      </w:r>
    </w:p>
    <w:p w:rsidR="00D6579B" w:rsidP="00D6579B" w14:paraId="09EA28BE" w14:textId="77777777">
      <w:pPr>
        <w:spacing w:line="240" w:lineRule="auto"/>
      </w:pPr>
    </w:p>
    <w:p w:rsidRPr="00D6579B" w:rsidR="00D6579B" w:rsidP="00D6579B" w14:paraId="3E987C69" w14:textId="77777777">
      <w:pPr>
        <w:spacing w:line="240" w:lineRule="auto"/>
        <w:rPr>
          <w:b/>
          <w:bCs/>
        </w:rPr>
      </w:pPr>
      <w:r w:rsidRPr="00D6579B">
        <w:rPr>
          <w:b/>
          <w:bCs/>
        </w:rPr>
        <w:t>Antwoord</w:t>
      </w:r>
    </w:p>
    <w:p w:rsidRPr="008C2A8C" w:rsidR="00D6579B" w:rsidP="00D6579B" w14:paraId="190C40FF" w14:textId="77777777">
      <w:pPr>
        <w:spacing w:line="240" w:lineRule="auto"/>
      </w:pPr>
      <w:r w:rsidRPr="008C2A8C">
        <w:t>Zie antwoord op vraag 2.</w:t>
      </w:r>
    </w:p>
    <w:p w:rsidRPr="006D1B8A" w:rsidR="00D6579B" w:rsidP="00D6579B" w14:paraId="062647CA" w14:textId="77777777">
      <w:pPr>
        <w:spacing w:line="240" w:lineRule="auto"/>
        <w:rPr>
          <w:b/>
          <w:bCs/>
        </w:rPr>
      </w:pPr>
    </w:p>
    <w:p w:rsidR="00D6579B" w:rsidP="00D6579B" w14:paraId="6EEF90E2" w14:textId="77777777">
      <w:pPr>
        <w:spacing w:line="240" w:lineRule="auto"/>
        <w:rPr>
          <w:b/>
          <w:bCs/>
        </w:rPr>
      </w:pPr>
      <w:bookmarkStart w:name="_Hlk222907965" w:id="1"/>
      <w:r>
        <w:rPr>
          <w:b/>
          <w:bCs/>
        </w:rPr>
        <w:t xml:space="preserve">Vraag </w:t>
      </w:r>
      <w:r w:rsidRPr="006D1B8A">
        <w:rPr>
          <w:b/>
          <w:bCs/>
        </w:rPr>
        <w:t>10</w:t>
      </w:r>
    </w:p>
    <w:p w:rsidRPr="00D6579B" w:rsidR="00D6579B" w:rsidP="00D6579B" w14:paraId="059CB8FF" w14:textId="3D227BAE">
      <w:pPr>
        <w:spacing w:line="240" w:lineRule="auto"/>
      </w:pPr>
      <w:r w:rsidRPr="00D6579B">
        <w:t>Op welke wijze raadt u kiezers aan zich te informeren, en hoe waarschuwt de regering burgers voor misleiding en AI-advies waarmee ze knollen voor citroenen aangesmeerd krijgen?</w:t>
      </w:r>
    </w:p>
    <w:bookmarkEnd w:id="1"/>
    <w:p w:rsidR="00D6579B" w:rsidP="00D6579B" w14:paraId="6C87E017" w14:textId="77777777">
      <w:pPr>
        <w:spacing w:line="240" w:lineRule="auto"/>
        <w:rPr>
          <w:b/>
          <w:bCs/>
        </w:rPr>
      </w:pPr>
    </w:p>
    <w:p w:rsidR="00BD417C" w:rsidP="00BD417C" w14:paraId="2BF4DE2E" w14:textId="4AAF65EC">
      <w:pPr>
        <w:spacing w:line="254" w:lineRule="auto"/>
      </w:pPr>
      <w:r w:rsidRPr="00D6579B">
        <w:rPr>
          <w:b/>
          <w:bCs/>
        </w:rPr>
        <w:t>Antwoord</w:t>
      </w:r>
      <w:r>
        <w:br/>
      </w:r>
      <w:r>
        <w:t>In mijn communicatie inzake de aanstaande gemeenteraadsverkiezing besteed ik aandacht aan de beperkingen van AI-stemhulpen. Ik benadruk hier</w:t>
      </w:r>
      <w:r w:rsidR="00707506">
        <w:t>in</w:t>
      </w:r>
      <w:r w:rsidRPr="001D4E3E">
        <w:t xml:space="preserve"> dat een s</w:t>
      </w:r>
      <w:r>
        <w:t xml:space="preserve">temhulp slechts </w:t>
      </w:r>
      <w:r w:rsidRPr="001D4E3E">
        <w:t>één van de hulpmiddelen is</w:t>
      </w:r>
      <w:r>
        <w:t xml:space="preserve"> om</w:t>
      </w:r>
      <w:r w:rsidRPr="001D4E3E">
        <w:t xml:space="preserve"> </w:t>
      </w:r>
      <w:r>
        <w:t>informatie over de verkiezing en deelnemende kandidaten te vergaren</w:t>
      </w:r>
      <w:r w:rsidR="00DA1862">
        <w:t xml:space="preserve">. Ik </w:t>
      </w:r>
      <w:r>
        <w:t>adviseer kiezers om daarnaast ook nog andere middelen hiervoor te gebruiken, zoals het volgen van debatten, het lezen van partijprogramma</w:t>
      </w:r>
      <w:r w:rsidR="00DA1862">
        <w:t>’</w:t>
      </w:r>
      <w:r>
        <w:t>s en</w:t>
      </w:r>
      <w:r w:rsidR="00DA1862">
        <w:t xml:space="preserve"> het</w:t>
      </w:r>
      <w:r>
        <w:t xml:space="preserve"> met anderen in gesprek gaan. Daarnaast adviseer ik politieke partijen als zij fouten aantreffen in</w:t>
      </w:r>
      <w:r w:rsidR="009A0DD8">
        <w:t xml:space="preserve"> een</w:t>
      </w:r>
      <w:r>
        <w:t xml:space="preserve"> </w:t>
      </w:r>
      <w:r w:rsidR="009A0DD8">
        <w:t xml:space="preserve">stemhulp </w:t>
      </w:r>
      <w:r>
        <w:t>om zelf contact op te nemen</w:t>
      </w:r>
      <w:r w:rsidR="00707506">
        <w:t xml:space="preserve"> met de aanbieder van de stemhulp</w:t>
      </w:r>
      <w:r>
        <w:t xml:space="preserve">. </w:t>
      </w:r>
    </w:p>
    <w:p w:rsidR="00BD417C" w:rsidP="00BD417C" w14:paraId="6BFC5C9B" w14:textId="77777777"/>
    <w:p w:rsidR="00D6579B" w:rsidP="00D6579B" w14:paraId="1385CA1C" w14:textId="77777777">
      <w:pPr>
        <w:spacing w:line="240" w:lineRule="auto"/>
        <w:rPr>
          <w:b/>
          <w:bCs/>
        </w:rPr>
      </w:pPr>
      <w:r>
        <w:rPr>
          <w:b/>
          <w:bCs/>
        </w:rPr>
        <w:t>Vraag 1</w:t>
      </w:r>
      <w:r w:rsidRPr="006D1B8A">
        <w:rPr>
          <w:b/>
          <w:bCs/>
        </w:rPr>
        <w:t>1</w:t>
      </w:r>
    </w:p>
    <w:p w:rsidR="00D6579B" w:rsidP="00D6579B" w14:paraId="4B5B817F" w14:textId="1270F9E7">
      <w:pPr>
        <w:spacing w:line="240" w:lineRule="auto"/>
      </w:pPr>
      <w:r w:rsidRPr="00D6579B">
        <w:t>Bent u in overleg met lokale overheden om burgers actief te informeren over online stemwijzers die misinformatie verspreiden, over aanpassing van deze sites of zo</w:t>
      </w:r>
      <w:r w:rsidR="00452E32">
        <w:t xml:space="preserve"> </w:t>
      </w:r>
      <w:r w:rsidRPr="00D6579B">
        <w:t>nodig sanctioneren?</w:t>
      </w:r>
    </w:p>
    <w:p w:rsidR="00D6579B" w:rsidP="00D6579B" w14:paraId="6E380D93" w14:textId="77777777">
      <w:pPr>
        <w:spacing w:line="240" w:lineRule="auto"/>
        <w:rPr>
          <w:b/>
          <w:bCs/>
        </w:rPr>
      </w:pPr>
    </w:p>
    <w:p w:rsidRPr="00D6579B" w:rsidR="00D6579B" w:rsidP="00D6579B" w14:paraId="1FAF553D" w14:textId="2465BE08">
      <w:pPr>
        <w:spacing w:line="240" w:lineRule="auto"/>
        <w:rPr>
          <w:b/>
          <w:bCs/>
        </w:rPr>
      </w:pPr>
      <w:r w:rsidRPr="00D6579B">
        <w:rPr>
          <w:b/>
          <w:bCs/>
        </w:rPr>
        <w:t>Antwoord</w:t>
      </w:r>
    </w:p>
    <w:p w:rsidR="00D6579B" w:rsidP="00D6579B" w14:paraId="28F1D21D" w14:textId="67657145">
      <w:pPr>
        <w:spacing w:line="240" w:lineRule="auto"/>
      </w:pPr>
      <w:r>
        <w:t xml:space="preserve">In de nieuwsbrief van de Kiesraad zijn </w:t>
      </w:r>
      <w:r w:rsidR="00452E32">
        <w:t xml:space="preserve">gemeenten </w:t>
      </w:r>
      <w:r>
        <w:t xml:space="preserve">gevraagd om hun inwoners te informeren over de risico’s van AI-gegeneerde </w:t>
      </w:r>
      <w:r w:rsidR="009A0DD8">
        <w:t>stemhulpen</w:t>
      </w:r>
      <w:r>
        <w:t xml:space="preserve">. </w:t>
      </w:r>
    </w:p>
    <w:p w:rsidR="00AF0B0A" w:rsidP="00D6579B" w14:paraId="2AF3C727" w14:textId="77777777">
      <w:pPr>
        <w:spacing w:line="240" w:lineRule="auto"/>
      </w:pPr>
    </w:p>
    <w:p w:rsidR="00AF0B0A" w:rsidP="00D6579B" w14:paraId="30C444D2" w14:textId="6CCC0254">
      <w:pPr>
        <w:spacing w:line="240" w:lineRule="auto"/>
      </w:pPr>
      <w:r>
        <w:t xml:space="preserve">Voor wat betreft het aanpassen van deze websites en zo nodig het sanctioneren verwijs ik u naar mijn antwoord op vraag 2. </w:t>
      </w:r>
    </w:p>
    <w:p w:rsidR="00D6579B" w:rsidP="00D6579B" w14:paraId="60167C39" w14:textId="77777777">
      <w:pPr>
        <w:spacing w:line="240" w:lineRule="auto"/>
      </w:pPr>
    </w:p>
    <w:p w:rsidR="00D6579B" w:rsidP="00D6579B" w14:paraId="4E48846A" w14:textId="77777777">
      <w:pPr>
        <w:spacing w:line="240" w:lineRule="auto"/>
        <w:rPr>
          <w:b/>
          <w:bCs/>
        </w:rPr>
      </w:pPr>
      <w:r>
        <w:rPr>
          <w:b/>
          <w:bCs/>
        </w:rPr>
        <w:t xml:space="preserve">Vraag </w:t>
      </w:r>
      <w:r w:rsidRPr="006D1B8A">
        <w:rPr>
          <w:b/>
          <w:bCs/>
        </w:rPr>
        <w:t xml:space="preserve">12 </w:t>
      </w:r>
    </w:p>
    <w:p w:rsidRPr="00D6579B" w:rsidR="00D6579B" w:rsidP="00D6579B" w14:paraId="4B1241C9" w14:textId="77777777">
      <w:pPr>
        <w:spacing w:line="240" w:lineRule="auto"/>
        <w:rPr>
          <w:b/>
          <w:bCs/>
        </w:rPr>
      </w:pPr>
      <w:r w:rsidRPr="00D6579B">
        <w:t>Wie is in Nederland verantwoordelijk voor opsporing en handhaving in deze? Kunt u inzicht geven welke omvang of de regelgeving voldoende instrumenten geeft om met snelheid te acteren en of er voldoende capaciteit is?</w:t>
      </w:r>
      <w:r w:rsidRPr="00D6579B">
        <w:br/>
      </w:r>
      <w:r>
        <w:br/>
      </w:r>
      <w:r w:rsidRPr="00D6579B">
        <w:rPr>
          <w:b/>
          <w:bCs/>
        </w:rPr>
        <w:t>Antwoord</w:t>
      </w:r>
    </w:p>
    <w:p w:rsidR="00452E32" w:rsidP="00D6579B" w14:paraId="53BFBD6F" w14:textId="66B7E118">
      <w:pPr>
        <w:spacing w:line="240" w:lineRule="auto"/>
      </w:pPr>
      <w:r>
        <w:t>Op dit</w:t>
      </w:r>
      <w:r w:rsidR="005F0F2C">
        <w:t xml:space="preserve"> moment</w:t>
      </w:r>
      <w:r>
        <w:t xml:space="preserve"> is er in Nederland geen instantie die bevoegd is om tegen AI stemhulpen op te treden wanneer die niet aan de uitgangspunten van betrouwbare, transparante en begrijpelijke informatievoorziening voldoen.</w:t>
      </w:r>
      <w:r w:rsidR="00F271E1">
        <w:t xml:space="preserve"> </w:t>
      </w:r>
    </w:p>
    <w:p w:rsidR="00452E32" w:rsidP="00D6579B" w14:paraId="26C58585" w14:textId="77777777">
      <w:pPr>
        <w:spacing w:line="240" w:lineRule="auto"/>
      </w:pPr>
    </w:p>
    <w:p w:rsidR="00452E32" w:rsidP="00D6579B" w14:paraId="5CD076F4" w14:textId="0AD59BC0">
      <w:pPr>
        <w:spacing w:line="240" w:lineRule="auto"/>
      </w:pPr>
      <w:r>
        <w:t>Voor de stand van zaken omtrent het juridisch instrumentarium in deze verwijs ik u naar mijn antwoorden op de vragen 2 en 7.</w:t>
      </w:r>
    </w:p>
    <w:p w:rsidR="00D6579B" w:rsidP="00D6579B" w14:paraId="30624078" w14:textId="353BE8DF">
      <w:pPr>
        <w:spacing w:line="240" w:lineRule="auto"/>
      </w:pPr>
    </w:p>
    <w:p w:rsidRPr="00D6579B" w:rsidR="00D6579B" w:rsidP="00D6579B" w14:paraId="44500912" w14:textId="1E4C74AD">
      <w:pPr>
        <w:spacing w:line="240" w:lineRule="auto"/>
      </w:pPr>
      <w:r>
        <w:rPr>
          <w:b/>
          <w:bCs/>
        </w:rPr>
        <w:t xml:space="preserve">Vraag </w:t>
      </w:r>
      <w:r w:rsidRPr="006D1B8A">
        <w:rPr>
          <w:b/>
          <w:bCs/>
        </w:rPr>
        <w:t>13</w:t>
      </w:r>
      <w:r>
        <w:rPr>
          <w:b/>
          <w:bCs/>
        </w:rPr>
        <w:br/>
      </w:r>
      <w:r w:rsidRPr="00D6579B">
        <w:t>Kunt u deze vragen zo spoedig mogelijk beantwoorden en in elk geval laten weten op welke wijze handhavend wordt opgetreden?</w:t>
      </w:r>
    </w:p>
    <w:p w:rsidR="00D6579B" w:rsidP="00D6579B" w14:paraId="7AF6FC8C" w14:textId="77777777">
      <w:pPr>
        <w:spacing w:line="240" w:lineRule="auto"/>
      </w:pPr>
    </w:p>
    <w:p w:rsidRPr="00E9623A" w:rsidR="00D6579B" w:rsidP="00D6579B" w14:paraId="4D78CA56" w14:textId="3726B826">
      <w:pPr>
        <w:spacing w:line="240" w:lineRule="auto"/>
      </w:pPr>
      <w:r>
        <w:rPr>
          <w:b/>
          <w:bCs/>
        </w:rPr>
        <w:t>Antwoord</w:t>
      </w:r>
      <w:r>
        <w:br/>
        <w:t>Ja</w:t>
      </w:r>
      <w:r w:rsidR="009B2CC5">
        <w:t>.</w:t>
      </w:r>
    </w:p>
    <w:p w:rsidR="00D6579B" w:rsidP="00D6579B" w14:paraId="2DF71411" w14:textId="77777777">
      <w:pPr>
        <w:spacing w:line="240" w:lineRule="auto"/>
      </w:pPr>
    </w:p>
    <w:p w:rsidR="00D6579B" w:rsidP="00D6579B" w14:paraId="7AC9AD4F" w14:textId="77777777">
      <w:pPr>
        <w:spacing w:line="240" w:lineRule="auto"/>
      </w:pPr>
    </w:p>
    <w:p w:rsidR="00CA045D" w14:paraId="2D9EE07E" w14:textId="77777777">
      <w:pPr>
        <w:spacing w:line="240" w:lineRule="auto"/>
        <w:rPr>
          <w:rStyle w:val="Hyperlink"/>
        </w:rPr>
      </w:pPr>
      <w:r>
        <w:t xml:space="preserve">[1] AD, 19 februari 2026, 'Goudse partijen maken zich zorgen over AI-stemhulp', </w:t>
      </w:r>
      <w:r w:rsidR="00D6579B">
        <w:fldChar w:fldCharType="begin"/>
      </w:r>
      <w:r>
        <w:instrText>HYPERLINK "H:\\Application Data\\Microsoft Office\\Outlook\\SecureTempFolder\\https:\\www.google.com%2"</w:instrText>
      </w:r>
      <w:r w:rsidR="00D6579B">
        <w:fldChar w:fldCharType="separate"/>
      </w:r>
      <w:r>
        <w:rPr>
          <w:rStyle w:val="Hyperlink"/>
        </w:rPr>
        <w:t>https://www.ad.nl/gouda/goudse-partijen-maken-zich-zorgen-over-ai-stemhulp~a893f8e8/?referrer=https%3A%2F%2Fwww.google.com%2</w:t>
      </w:r>
    </w:p>
    <w:p w:rsidR="00D6579B" w:rsidP="00D6579B" w14:paraId="01C6315C" w14:textId="77777777">
      <w:pPr>
        <w:spacing w:line="240" w:lineRule="auto"/>
        <w:rPr>
          <w:lang w:val="en-US"/>
        </w:rPr>
      </w:pPr>
      <w:r w:rsidRPr="00E9623A">
        <w:rPr>
          <w:rStyle w:val="Hyperlink"/>
          <w:lang w:val="en-US"/>
        </w:rPr>
        <w:t>F&amp;cb</w:t>
      </w:r>
      <w:r w:rsidRPr="00E9623A">
        <w:rPr>
          <w:rStyle w:val="Hyperlink"/>
          <w:lang w:val="en-US"/>
        </w:rPr>
        <w:t>=7059ed06-a909-4341-880c-3f83fdf74653&amp;auth_rd=1</w:t>
      </w:r>
      <w:r>
        <w:fldChar w:fldCharType="end"/>
      </w:r>
    </w:p>
    <w:p w:rsidRPr="00E9623A" w:rsidR="00D6579B" w:rsidP="00D6579B" w14:paraId="2B603658" w14:textId="77777777">
      <w:pPr>
        <w:spacing w:line="240" w:lineRule="auto"/>
        <w:rPr>
          <w:lang w:val="en-US"/>
        </w:rPr>
      </w:pPr>
    </w:p>
    <w:p w:rsidRPr="00E9623A" w:rsidR="00D6579B" w:rsidP="00D6579B" w14:paraId="25118FFC" w14:textId="77777777">
      <w:pPr>
        <w:spacing w:line="240" w:lineRule="auto"/>
      </w:pPr>
      <w:r w:rsidRPr="00E9623A">
        <w:t>[2] Sleutelstad, 19 februari 2026, 'Leidse politiek in actie tegen misleidende kieshulpjes',</w:t>
      </w:r>
    </w:p>
    <w:p w:rsidR="00D6579B" w:rsidP="00D6579B" w14:paraId="2DCD8200" w14:textId="77777777">
      <w:pPr>
        <w:spacing w:line="240" w:lineRule="auto"/>
      </w:pPr>
      <w:hyperlink w:history="1" r:id="rId6">
        <w:r w:rsidRPr="00E9623A">
          <w:rPr>
            <w:rStyle w:val="Hyperlink"/>
          </w:rPr>
          <w:t>https://sleutelstad.nl/2026/02/19/leidse-politiek-in-actie-tegen-misleidende-kieshulpjes/</w:t>
        </w:r>
      </w:hyperlink>
    </w:p>
    <w:p w:rsidR="00D6579B" w:rsidP="00D6579B" w14:paraId="40011078" w14:textId="77777777">
      <w:pPr>
        <w:spacing w:line="240" w:lineRule="auto"/>
      </w:pPr>
    </w:p>
    <w:p w:rsidRPr="00E9623A" w:rsidR="00D6579B" w:rsidP="00D6579B" w14:paraId="03E1969A" w14:textId="77777777">
      <w:pPr>
        <w:spacing w:line="240" w:lineRule="auto"/>
      </w:pPr>
      <w:r w:rsidRPr="00E9623A">
        <w:t>[3] RTV Utrecht, 18 februari 2026, 'Stemhulp raadt partijen aan die helemaal niet meedoen: 'gevaarlijk',</w:t>
      </w:r>
      <w:r>
        <w:t xml:space="preserve"> </w:t>
      </w:r>
      <w:hyperlink w:history="1" r:id="rId7">
        <w:r w:rsidRPr="00E9623A">
          <w:rPr>
            <w:rStyle w:val="Hyperlink"/>
          </w:rPr>
          <w:t>https://www.rtvutrecht.nl/nieuws/4007800/stemhulp-raadt-partijen-aan-die-helemaal-niet-meedoen-gevaarlijk</w:t>
        </w:r>
      </w:hyperlink>
    </w:p>
    <w:p w:rsidR="00375B0E" w14:paraId="30F8A719" w14:textId="77777777"/>
    <w:p w:rsidR="00375B0E" w14:paraId="5611165D" w14:textId="77777777"/>
    <w:p w:rsidR="00375B0E" w14:paraId="5611165E" w14:textId="77777777"/>
    <w:p w:rsidR="00375B0E" w14:paraId="5611165F" w14:textId="77777777"/>
    <w:p w:rsidR="00375B0E" w14:paraId="56111660" w14:textId="77777777"/>
    <w:p w:rsidR="00375B0E" w14:paraId="56111661" w14:textId="77777777"/>
    <w:p w:rsidR="00375B0E" w14:paraId="56111662" w14:textId="77777777"/>
    <w:p w:rsidR="00375B0E" w14:paraId="56111663"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931" w14:paraId="69CDF0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0E" w14:paraId="5611166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931" w14:paraId="2927ED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53F8" w14:paraId="1C8AFDC9" w14:textId="77777777">
      <w:pPr>
        <w:spacing w:line="240" w:lineRule="auto"/>
      </w:pPr>
      <w:r>
        <w:separator/>
      </w:r>
    </w:p>
  </w:footnote>
  <w:footnote w:type="continuationSeparator" w:id="1">
    <w:p w:rsidR="008A53F8" w14:paraId="20338CBF" w14:textId="77777777">
      <w:pPr>
        <w:spacing w:line="240" w:lineRule="auto"/>
      </w:pPr>
      <w:r>
        <w:continuationSeparator/>
      </w:r>
    </w:p>
  </w:footnote>
  <w:footnote w:id="2">
    <w:p w:rsidR="00561190" w:rsidRPr="00CB25CA" w:rsidP="00561190" w14:paraId="53EC3D81" w14:textId="77777777">
      <w:pPr>
        <w:pStyle w:val="FootnoteText"/>
        <w:rPr>
          <w:sz w:val="16"/>
          <w:szCs w:val="16"/>
        </w:rPr>
      </w:pPr>
      <w:r w:rsidRPr="00452E32">
        <w:rPr>
          <w:rStyle w:val="FootnoteReference"/>
          <w:sz w:val="16"/>
          <w:szCs w:val="16"/>
        </w:rPr>
        <w:footnoteRef/>
      </w:r>
      <w:r w:rsidRPr="00452E32">
        <w:rPr>
          <w:sz w:val="16"/>
          <w:szCs w:val="16"/>
        </w:rPr>
        <w:t xml:space="preserve"> </w:t>
      </w:r>
      <w:r w:rsidRPr="00561190">
        <w:rPr>
          <w:sz w:val="16"/>
          <w:szCs w:val="16"/>
        </w:rPr>
        <w:t>https://eenvandaag.avrotros.nl/artikelen/ai-stemhulp-voor-gemeenteraadsverkiezingen-zit-vol-fouten-en-dus-wil-leiden-ervan-af-162864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931" w14:paraId="74FFEE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0E" w14:paraId="5611166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75B0E" w14:textId="77777777">
                          <w:pPr>
                            <w:pStyle w:val="Referentiegegevensbold"/>
                          </w:pPr>
                          <w:r>
                            <w:t>DGOBDR</w:t>
                          </w:r>
                        </w:p>
                        <w:p w:rsidR="00375B0E" w14:textId="77777777">
                          <w:pPr>
                            <w:pStyle w:val="Referentiegegevens"/>
                          </w:pPr>
                          <w:r>
                            <w:t>Democratie en Bestuur</w:t>
                          </w:r>
                        </w:p>
                        <w:p w:rsidR="00375B0E" w14:textId="77777777">
                          <w:pPr>
                            <w:pStyle w:val="WitregelW2"/>
                          </w:pPr>
                        </w:p>
                        <w:p w:rsidR="00375B0E" w14:textId="77777777">
                          <w:pPr>
                            <w:pStyle w:val="WitregelW1"/>
                          </w:pPr>
                        </w:p>
                        <w:p w:rsidR="00375B0E" w14:textId="77777777">
                          <w:pPr>
                            <w:pStyle w:val="Referentiegegevensbold"/>
                          </w:pPr>
                          <w:r>
                            <w:t>Onze referentie</w:t>
                          </w:r>
                        </w:p>
                        <w:p w:rsidR="00CA045D" w14:textId="1C4C52A6">
                          <w:pPr>
                            <w:pStyle w:val="Referentiegegevens"/>
                          </w:pPr>
                          <w:r>
                            <w:fldChar w:fldCharType="begin"/>
                          </w:r>
                          <w:r>
                            <w:instrText xml:space="preserve"> DOCPROPERTY  "Kenmerk"  \* MERGEFORMAT </w:instrText>
                          </w:r>
                          <w:r>
                            <w:fldChar w:fldCharType="separate"/>
                          </w:r>
                          <w:r>
                            <w:t>2026-0000125103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75B0E" w14:paraId="5611169B" w14:textId="77777777">
                    <w:pPr>
                      <w:pStyle w:val="Referentiegegevensbold"/>
                    </w:pPr>
                    <w:r>
                      <w:t>DGOBDR</w:t>
                    </w:r>
                  </w:p>
                  <w:p w:rsidR="00375B0E" w14:paraId="5611169C" w14:textId="77777777">
                    <w:pPr>
                      <w:pStyle w:val="Referentiegegevens"/>
                    </w:pPr>
                    <w:r>
                      <w:t>Democratie en Bestuur</w:t>
                    </w:r>
                  </w:p>
                  <w:p w:rsidR="00375B0E" w14:paraId="5611169D" w14:textId="77777777">
                    <w:pPr>
                      <w:pStyle w:val="WitregelW2"/>
                    </w:pPr>
                  </w:p>
                  <w:p w:rsidR="00375B0E" w14:paraId="561116A0" w14:textId="77777777">
                    <w:pPr>
                      <w:pStyle w:val="WitregelW1"/>
                    </w:pPr>
                  </w:p>
                  <w:p w:rsidR="00375B0E" w14:paraId="561116A1" w14:textId="77777777">
                    <w:pPr>
                      <w:pStyle w:val="Referentiegegevensbold"/>
                    </w:pPr>
                    <w:r>
                      <w:t>Onze referentie</w:t>
                    </w:r>
                  </w:p>
                  <w:p w:rsidR="00CA045D" w14:paraId="2DEF0991" w14:textId="1C4C52A6">
                    <w:pPr>
                      <w:pStyle w:val="Referentiegegevens"/>
                    </w:pPr>
                    <w:r>
                      <w:fldChar w:fldCharType="begin"/>
                    </w:r>
                    <w:r>
                      <w:instrText xml:space="preserve"> DOCPROPERTY  "Kenmerk"  \* MERGEFORMAT </w:instrText>
                    </w:r>
                    <w:r>
                      <w:fldChar w:fldCharType="separate"/>
                    </w:r>
                    <w:r>
                      <w:t>2026-0000125103</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6579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6579B" w14:paraId="561116A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A04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A045D" w14:paraId="1AF80F6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0E" w14:paraId="5611166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75B0E" w14:textId="77777777">
                          <w:r>
                            <w:t>Aan de Voorzitter van de Tweede Kamer der Staten-Generaal</w:t>
                          </w:r>
                        </w:p>
                        <w:p w:rsidR="00375B0E" w14:textId="77777777">
                          <w:r>
                            <w:t>Postbus 20018</w:t>
                          </w:r>
                        </w:p>
                        <w:p w:rsidR="00375B0E" w14:textId="77777777">
                          <w:r>
                            <w:t>2500 EA  DEN HAAG</w:t>
                          </w:r>
                        </w:p>
                        <w:p w:rsidR="00375B0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75B0E" w14:paraId="5611167E" w14:textId="77777777">
                    <w:r>
                      <w:t>Aan de Voorzitter van de Tweede Kamer der Staten-Generaal</w:t>
                    </w:r>
                  </w:p>
                  <w:p w:rsidR="00375B0E" w14:paraId="5611167F" w14:textId="77777777">
                    <w:r>
                      <w:t>Postbus 20018</w:t>
                    </w:r>
                  </w:p>
                  <w:p w:rsidR="00375B0E" w14:paraId="56111680" w14:textId="77777777">
                    <w:r>
                      <w:t>2500 EA  DEN HAAG</w:t>
                    </w:r>
                  </w:p>
                  <w:p w:rsidR="00375B0E" w14:paraId="56111681"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5486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8640"/>
                      </a:xfrm>
                      <a:prstGeom prst="rect">
                        <a:avLst/>
                      </a:prstGeom>
                      <a:noFill/>
                    </wps:spPr>
                    <wps:txbx>
                      <w:txbxContent>
                        <w:tbl>
                          <w:tblPr>
                            <w:tblW w:w="0" w:type="auto"/>
                            <w:tblInd w:w="-120" w:type="dxa"/>
                            <w:tblLayout w:type="fixed"/>
                            <w:tblLook w:val="07E0"/>
                          </w:tblPr>
                          <w:tblGrid>
                            <w:gridCol w:w="1140"/>
                            <w:gridCol w:w="5918"/>
                          </w:tblGrid>
                          <w:tr w14:paraId="56111685" w14:textId="77777777">
                            <w:tblPrEx>
                              <w:tblW w:w="0" w:type="auto"/>
                              <w:tblInd w:w="-120" w:type="dxa"/>
                              <w:tblLayout w:type="fixed"/>
                              <w:tblLook w:val="07E0"/>
                            </w:tblPrEx>
                            <w:trPr>
                              <w:trHeight w:val="240"/>
                            </w:trPr>
                            <w:tc>
                              <w:tcPr>
                                <w:tcW w:w="1140" w:type="dxa"/>
                              </w:tcPr>
                              <w:p w:rsidR="00375B0E" w14:textId="77777777">
                                <w:r>
                                  <w:t>Datum</w:t>
                                </w:r>
                              </w:p>
                            </w:tc>
                            <w:tc>
                              <w:tcPr>
                                <w:tcW w:w="5918" w:type="dxa"/>
                              </w:tcPr>
                              <w:p w:rsidR="00CA045D" w14:textId="3036BB74">
                                <w:r>
                                  <w:t>13 maart 2026</w:t>
                                </w:r>
                              </w:p>
                            </w:tc>
                          </w:tr>
                          <w:tr w14:paraId="56111688" w14:textId="77777777">
                            <w:tblPrEx>
                              <w:tblW w:w="0" w:type="auto"/>
                              <w:tblInd w:w="-120" w:type="dxa"/>
                              <w:tblLayout w:type="fixed"/>
                              <w:tblLook w:val="07E0"/>
                            </w:tblPrEx>
                            <w:trPr>
                              <w:trHeight w:val="240"/>
                            </w:trPr>
                            <w:tc>
                              <w:tcPr>
                                <w:tcW w:w="1140" w:type="dxa"/>
                              </w:tcPr>
                              <w:p w:rsidR="00375B0E" w14:textId="77777777">
                                <w:r>
                                  <w:t>Betreft</w:t>
                                </w:r>
                              </w:p>
                            </w:tc>
                            <w:tc>
                              <w:tcPr>
                                <w:tcW w:w="5918" w:type="dxa"/>
                              </w:tcPr>
                              <w:p w:rsidR="00542B5D" w14:textId="68B0D7C9">
                                <w:r>
                                  <w:fldChar w:fldCharType="begin"/>
                                </w:r>
                                <w:r>
                                  <w:instrText xml:space="preserve"> DOCPROPERTY  "Onderwerp"  \* MERGEFORMAT </w:instrText>
                                </w:r>
                                <w:r>
                                  <w:fldChar w:fldCharType="separate"/>
                                </w:r>
                                <w:r w:rsidR="00B90931">
                                  <w:t>Beantwoording Kamervragen Bikker (ChristenUnie) over het bericht dat AI-gegenereerde stemhulpen kiezers misleiden</w:t>
                                </w:r>
                                <w:r w:rsidR="00B90931">
                                  <w:fldChar w:fldCharType="end"/>
                                </w:r>
                              </w:p>
                            </w:tc>
                          </w:tr>
                        </w:tbl>
                        <w:p w:rsidR="00D6579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6111684" w14:textId="77777777">
                      <w:tblPrEx>
                        <w:tblW w:w="0" w:type="auto"/>
                        <w:tblInd w:w="-120" w:type="dxa"/>
                        <w:tblLayout w:type="fixed"/>
                        <w:tblLook w:val="07E0"/>
                      </w:tblPrEx>
                      <w:trPr>
                        <w:trHeight w:val="240"/>
                      </w:trPr>
                      <w:tc>
                        <w:tcPr>
                          <w:tcW w:w="1140" w:type="dxa"/>
                        </w:tcPr>
                        <w:p w:rsidR="00375B0E" w14:paraId="56111682" w14:textId="77777777">
                          <w:r>
                            <w:t>Datum</w:t>
                          </w:r>
                        </w:p>
                      </w:tc>
                      <w:tc>
                        <w:tcPr>
                          <w:tcW w:w="5918" w:type="dxa"/>
                        </w:tcPr>
                        <w:p w:rsidR="00CA045D" w14:paraId="596DAB51" w14:textId="3036BB74">
                          <w:r>
                            <w:t>13 maart 2026</w:t>
                          </w:r>
                        </w:p>
                      </w:tc>
                    </w:tr>
                    <w:tr w14:paraId="56111687" w14:textId="77777777">
                      <w:tblPrEx>
                        <w:tblW w:w="0" w:type="auto"/>
                        <w:tblInd w:w="-120" w:type="dxa"/>
                        <w:tblLayout w:type="fixed"/>
                        <w:tblLook w:val="07E0"/>
                      </w:tblPrEx>
                      <w:trPr>
                        <w:trHeight w:val="240"/>
                      </w:trPr>
                      <w:tc>
                        <w:tcPr>
                          <w:tcW w:w="1140" w:type="dxa"/>
                        </w:tcPr>
                        <w:p w:rsidR="00375B0E" w14:paraId="56111685" w14:textId="77777777">
                          <w:r>
                            <w:t>Betreft</w:t>
                          </w:r>
                        </w:p>
                      </w:tc>
                      <w:tc>
                        <w:tcPr>
                          <w:tcW w:w="5918" w:type="dxa"/>
                        </w:tcPr>
                        <w:p w:rsidR="00542B5D" w14:paraId="14120A02" w14:textId="68B0D7C9">
                          <w:r>
                            <w:fldChar w:fldCharType="begin"/>
                          </w:r>
                          <w:r>
                            <w:instrText xml:space="preserve"> DOCPROPERTY  "Onderwerp"  \* MERGEFORMAT </w:instrText>
                          </w:r>
                          <w:r>
                            <w:fldChar w:fldCharType="separate"/>
                          </w:r>
                          <w:r w:rsidR="00B90931">
                            <w:t>Beantwoording Kamervragen Bikker (ChristenUnie) over het bericht dat AI-gegenereerde stemhulpen kiezers misleiden</w:t>
                          </w:r>
                          <w:r w:rsidR="00B90931">
                            <w:fldChar w:fldCharType="end"/>
                          </w:r>
                        </w:p>
                      </w:tc>
                    </w:tr>
                  </w:tbl>
                  <w:p w:rsidR="00D6579B" w14:paraId="561116A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75B0E" w14:textId="77777777">
                          <w:pPr>
                            <w:pStyle w:val="Referentiegegevensbold"/>
                          </w:pPr>
                          <w:r>
                            <w:t>DGOBDR</w:t>
                          </w:r>
                        </w:p>
                        <w:p w:rsidR="00375B0E" w14:textId="77777777">
                          <w:pPr>
                            <w:pStyle w:val="Referentiegegevens"/>
                          </w:pPr>
                          <w:r>
                            <w:t>Democratie en Bestuur</w:t>
                          </w:r>
                        </w:p>
                        <w:p w:rsidR="00375B0E" w14:textId="77777777">
                          <w:pPr>
                            <w:pStyle w:val="WitregelW1"/>
                          </w:pPr>
                        </w:p>
                        <w:p w:rsidR="00375B0E" w14:textId="77777777">
                          <w:pPr>
                            <w:pStyle w:val="Referentiegegevens"/>
                          </w:pPr>
                          <w:r>
                            <w:t>Turfmarkt 147</w:t>
                          </w:r>
                        </w:p>
                        <w:p w:rsidR="00375B0E" w14:textId="77777777">
                          <w:pPr>
                            <w:pStyle w:val="Referentiegegevens"/>
                          </w:pPr>
                          <w:r>
                            <w:t>2511 DP Den Haag</w:t>
                          </w:r>
                        </w:p>
                        <w:p w:rsidR="00375B0E" w14:textId="77777777">
                          <w:pPr>
                            <w:pStyle w:val="Referentiegegevens"/>
                          </w:pPr>
                          <w:r>
                            <w:t>Postbus 20011</w:t>
                          </w:r>
                        </w:p>
                        <w:p w:rsidR="00375B0E" w14:textId="77777777">
                          <w:pPr>
                            <w:pStyle w:val="Referentiegegevens"/>
                          </w:pPr>
                          <w:r>
                            <w:t>2500 EA  Den Haag</w:t>
                          </w:r>
                        </w:p>
                        <w:p w:rsidR="00375B0E" w14:textId="77777777">
                          <w:pPr>
                            <w:pStyle w:val="WitregelW2"/>
                          </w:pPr>
                        </w:p>
                        <w:p w:rsidR="00375B0E" w14:textId="77777777">
                          <w:pPr>
                            <w:pStyle w:val="Referentiegegevensbold"/>
                          </w:pPr>
                          <w:r>
                            <w:t>Onze referentie</w:t>
                          </w:r>
                        </w:p>
                        <w:p w:rsidR="00542B5D" w14:textId="08836A30">
                          <w:pPr>
                            <w:pStyle w:val="Referentiegegevens"/>
                          </w:pPr>
                          <w:r>
                            <w:fldChar w:fldCharType="begin"/>
                          </w:r>
                          <w:r>
                            <w:instrText xml:space="preserve"> DOCPROPERTY  "Kenmerk"  \* MERGEFORMAT </w:instrText>
                          </w:r>
                          <w:r>
                            <w:fldChar w:fldCharType="separate"/>
                          </w:r>
                          <w:r w:rsidR="00B90931">
                            <w:t>2026-0000125103</w:t>
                          </w:r>
                          <w:r w:rsidR="00B90931">
                            <w:fldChar w:fldCharType="end"/>
                          </w:r>
                        </w:p>
                        <w:p w:rsidR="00375B0E" w14:textId="77777777">
                          <w:pPr>
                            <w:pStyle w:val="WitregelW1"/>
                          </w:pPr>
                        </w:p>
                        <w:p w:rsidR="00375B0E" w14:textId="77777777">
                          <w:pPr>
                            <w:pStyle w:val="Referentiegegevensbold"/>
                          </w:pPr>
                          <w:r>
                            <w:t>Bijlage(n)</w:t>
                          </w:r>
                        </w:p>
                        <w:p w:rsidR="00375B0E" w14:textId="77777777">
                          <w:pPr>
                            <w:pStyle w:val="Referentiegegevens"/>
                          </w:pPr>
                          <w:r>
                            <w:t>0</w:t>
                          </w:r>
                        </w:p>
                        <w:p w:rsidR="00375B0E" w14:textId="77777777">
                          <w:pPr>
                            <w:pStyle w:val="WitregelW2"/>
                          </w:pPr>
                        </w:p>
                        <w:p w:rsidR="00375B0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75B0E" w14:paraId="56111688" w14:textId="77777777">
                    <w:pPr>
                      <w:pStyle w:val="Referentiegegevensbold"/>
                    </w:pPr>
                    <w:r>
                      <w:t>DGOBDR</w:t>
                    </w:r>
                  </w:p>
                  <w:p w:rsidR="00375B0E" w14:paraId="56111689" w14:textId="77777777">
                    <w:pPr>
                      <w:pStyle w:val="Referentiegegevens"/>
                    </w:pPr>
                    <w:r>
                      <w:t>Democratie en Bestuur</w:t>
                    </w:r>
                  </w:p>
                  <w:p w:rsidR="00375B0E" w14:paraId="5611168A" w14:textId="77777777">
                    <w:pPr>
                      <w:pStyle w:val="WitregelW1"/>
                    </w:pPr>
                  </w:p>
                  <w:p w:rsidR="00375B0E" w14:paraId="5611168B" w14:textId="77777777">
                    <w:pPr>
                      <w:pStyle w:val="Referentiegegevens"/>
                    </w:pPr>
                    <w:r>
                      <w:t>Turfmarkt 147</w:t>
                    </w:r>
                  </w:p>
                  <w:p w:rsidR="00375B0E" w14:paraId="5611168C" w14:textId="77777777">
                    <w:pPr>
                      <w:pStyle w:val="Referentiegegevens"/>
                    </w:pPr>
                    <w:r>
                      <w:t>2511 DP Den Haag</w:t>
                    </w:r>
                  </w:p>
                  <w:p w:rsidR="00375B0E" w14:paraId="5611168D" w14:textId="77777777">
                    <w:pPr>
                      <w:pStyle w:val="Referentiegegevens"/>
                    </w:pPr>
                    <w:r>
                      <w:t>Postbus 20011</w:t>
                    </w:r>
                  </w:p>
                  <w:p w:rsidR="00375B0E" w14:paraId="5611168E" w14:textId="77777777">
                    <w:pPr>
                      <w:pStyle w:val="Referentiegegevens"/>
                    </w:pPr>
                    <w:r>
                      <w:t>2500 EA  Den Haag</w:t>
                    </w:r>
                  </w:p>
                  <w:p w:rsidR="00375B0E" w14:paraId="5611168F" w14:textId="77777777">
                    <w:pPr>
                      <w:pStyle w:val="WitregelW2"/>
                    </w:pPr>
                  </w:p>
                  <w:p w:rsidR="00375B0E" w14:paraId="56111690" w14:textId="77777777">
                    <w:pPr>
                      <w:pStyle w:val="Referentiegegevensbold"/>
                    </w:pPr>
                    <w:r>
                      <w:t>Onze referentie</w:t>
                    </w:r>
                  </w:p>
                  <w:p w:rsidR="00542B5D" w14:paraId="096B9E58" w14:textId="08836A30">
                    <w:pPr>
                      <w:pStyle w:val="Referentiegegevens"/>
                    </w:pPr>
                    <w:r>
                      <w:fldChar w:fldCharType="begin"/>
                    </w:r>
                    <w:r>
                      <w:instrText xml:space="preserve"> DOCPROPERTY  "Kenmerk"  \* MERGEFORMAT </w:instrText>
                    </w:r>
                    <w:r>
                      <w:fldChar w:fldCharType="separate"/>
                    </w:r>
                    <w:r w:rsidR="00B90931">
                      <w:t>2026-0000125103</w:t>
                    </w:r>
                    <w:r w:rsidR="00B90931">
                      <w:fldChar w:fldCharType="end"/>
                    </w:r>
                  </w:p>
                  <w:p w:rsidR="00375B0E" w14:paraId="56111692" w14:textId="77777777">
                    <w:pPr>
                      <w:pStyle w:val="WitregelW1"/>
                    </w:pPr>
                  </w:p>
                  <w:p w:rsidR="00375B0E" w14:paraId="56111693" w14:textId="77777777">
                    <w:pPr>
                      <w:pStyle w:val="Referentiegegevensbold"/>
                    </w:pPr>
                    <w:r>
                      <w:t>Bijlage(n)</w:t>
                    </w:r>
                  </w:p>
                  <w:p w:rsidR="00375B0E" w14:paraId="56111694" w14:textId="77777777">
                    <w:pPr>
                      <w:pStyle w:val="Referentiegegevens"/>
                    </w:pPr>
                    <w:r>
                      <w:t>0</w:t>
                    </w:r>
                  </w:p>
                  <w:p w:rsidR="00375B0E" w14:paraId="56111695" w14:textId="77777777">
                    <w:pPr>
                      <w:pStyle w:val="WitregelW2"/>
                    </w:pPr>
                  </w:p>
                  <w:p w:rsidR="00375B0E" w14:paraId="5611169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6579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6579B" w14:paraId="561116A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A04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A045D" w14:paraId="146F5B1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75B0E" w14:textId="77777777">
                          <w:pPr>
                            <w:spacing w:line="240" w:lineRule="auto"/>
                          </w:pPr>
                          <w:r>
                            <w:rPr>
                              <w:noProof/>
                            </w:rPr>
                            <w:drawing>
                              <wp:inline distT="0" distB="0" distL="0" distR="0">
                                <wp:extent cx="467995" cy="1583865"/>
                                <wp:effectExtent l="0" t="0" r="0" b="0"/>
                                <wp:docPr id="12361172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361172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75B0E" w14:paraId="5611169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75B0E" w14:textId="77777777">
                          <w:pPr>
                            <w:spacing w:line="240" w:lineRule="auto"/>
                          </w:pPr>
                          <w:r>
                            <w:rPr>
                              <w:noProof/>
                            </w:rPr>
                            <w:drawing>
                              <wp:inline distT="0" distB="0" distL="0" distR="0">
                                <wp:extent cx="2339975" cy="1582834"/>
                                <wp:effectExtent l="0" t="0" r="0" b="0"/>
                                <wp:docPr id="83308652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3308652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75B0E" w14:paraId="5611169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75B0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75B0E" w14:paraId="5611169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4E56D4E"/>
    <w:multiLevelType w:val="multilevel"/>
    <w:tmpl w:val="0D80816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07E5B5F"/>
    <w:multiLevelType w:val="multilevel"/>
    <w:tmpl w:val="A87FB3B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5FF938D"/>
    <w:multiLevelType w:val="multilevel"/>
    <w:tmpl w:val="42B2F88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4891167"/>
    <w:multiLevelType w:val="hybridMultilevel"/>
    <w:tmpl w:val="AC607C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148B387"/>
    <w:multiLevelType w:val="multilevel"/>
    <w:tmpl w:val="100782F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84605704">
    <w:abstractNumId w:val="1"/>
  </w:num>
  <w:num w:numId="2" w16cid:durableId="1629162734">
    <w:abstractNumId w:val="0"/>
  </w:num>
  <w:num w:numId="3" w16cid:durableId="847064369">
    <w:abstractNumId w:val="4"/>
  </w:num>
  <w:num w:numId="4" w16cid:durableId="1011033941">
    <w:abstractNumId w:val="2"/>
  </w:num>
  <w:num w:numId="5" w16cid:durableId="1641380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B0E"/>
    <w:rsid w:val="000528A1"/>
    <w:rsid w:val="00061A7E"/>
    <w:rsid w:val="00093F1F"/>
    <w:rsid w:val="000968E9"/>
    <w:rsid w:val="000E1205"/>
    <w:rsid w:val="00115E91"/>
    <w:rsid w:val="001468D2"/>
    <w:rsid w:val="0015654D"/>
    <w:rsid w:val="00163849"/>
    <w:rsid w:val="00164B5F"/>
    <w:rsid w:val="001C32D6"/>
    <w:rsid w:val="001C7182"/>
    <w:rsid w:val="001D4E3E"/>
    <w:rsid w:val="001E6543"/>
    <w:rsid w:val="001F67E8"/>
    <w:rsid w:val="002169EE"/>
    <w:rsid w:val="00241876"/>
    <w:rsid w:val="002461E8"/>
    <w:rsid w:val="002534E9"/>
    <w:rsid w:val="00280FAD"/>
    <w:rsid w:val="002C1E39"/>
    <w:rsid w:val="002C7793"/>
    <w:rsid w:val="002E421A"/>
    <w:rsid w:val="0037373A"/>
    <w:rsid w:val="00375B0E"/>
    <w:rsid w:val="00382C88"/>
    <w:rsid w:val="003B4DCD"/>
    <w:rsid w:val="003D5469"/>
    <w:rsid w:val="003F609F"/>
    <w:rsid w:val="00400D83"/>
    <w:rsid w:val="00452E32"/>
    <w:rsid w:val="004B0D23"/>
    <w:rsid w:val="004D78F1"/>
    <w:rsid w:val="004E586E"/>
    <w:rsid w:val="00537D33"/>
    <w:rsid w:val="00542B5D"/>
    <w:rsid w:val="00561190"/>
    <w:rsid w:val="00591F97"/>
    <w:rsid w:val="005A5595"/>
    <w:rsid w:val="005F0F2C"/>
    <w:rsid w:val="006363A5"/>
    <w:rsid w:val="00646214"/>
    <w:rsid w:val="006D1B8A"/>
    <w:rsid w:val="006D7064"/>
    <w:rsid w:val="006F410C"/>
    <w:rsid w:val="006F43FB"/>
    <w:rsid w:val="00707506"/>
    <w:rsid w:val="007120B0"/>
    <w:rsid w:val="007537B3"/>
    <w:rsid w:val="0078180C"/>
    <w:rsid w:val="00783BC0"/>
    <w:rsid w:val="0079361B"/>
    <w:rsid w:val="007C5CF8"/>
    <w:rsid w:val="007D5487"/>
    <w:rsid w:val="007F2C86"/>
    <w:rsid w:val="0086611D"/>
    <w:rsid w:val="008A53F8"/>
    <w:rsid w:val="008C2597"/>
    <w:rsid w:val="008C2A8C"/>
    <w:rsid w:val="008E664B"/>
    <w:rsid w:val="00907B47"/>
    <w:rsid w:val="00913D4F"/>
    <w:rsid w:val="0091757B"/>
    <w:rsid w:val="009976DA"/>
    <w:rsid w:val="009A0DD8"/>
    <w:rsid w:val="009B2CC5"/>
    <w:rsid w:val="009B5C54"/>
    <w:rsid w:val="009F35DD"/>
    <w:rsid w:val="00A0219F"/>
    <w:rsid w:val="00A27D05"/>
    <w:rsid w:val="00A6093A"/>
    <w:rsid w:val="00A6554E"/>
    <w:rsid w:val="00A85D29"/>
    <w:rsid w:val="00A86312"/>
    <w:rsid w:val="00A86D9D"/>
    <w:rsid w:val="00AA53ED"/>
    <w:rsid w:val="00AE657F"/>
    <w:rsid w:val="00AF0B0A"/>
    <w:rsid w:val="00AF66D3"/>
    <w:rsid w:val="00B20C33"/>
    <w:rsid w:val="00B2718D"/>
    <w:rsid w:val="00B438A8"/>
    <w:rsid w:val="00B54E5F"/>
    <w:rsid w:val="00B632A2"/>
    <w:rsid w:val="00B754AE"/>
    <w:rsid w:val="00B90931"/>
    <w:rsid w:val="00BD417C"/>
    <w:rsid w:val="00BD7C99"/>
    <w:rsid w:val="00BE5733"/>
    <w:rsid w:val="00BF2A00"/>
    <w:rsid w:val="00BF3611"/>
    <w:rsid w:val="00C24E41"/>
    <w:rsid w:val="00C634F0"/>
    <w:rsid w:val="00C63BC6"/>
    <w:rsid w:val="00C66F63"/>
    <w:rsid w:val="00CA045D"/>
    <w:rsid w:val="00CA38BA"/>
    <w:rsid w:val="00CB25CA"/>
    <w:rsid w:val="00CD2DC2"/>
    <w:rsid w:val="00D44274"/>
    <w:rsid w:val="00D47A39"/>
    <w:rsid w:val="00D6579B"/>
    <w:rsid w:val="00D66249"/>
    <w:rsid w:val="00DA1862"/>
    <w:rsid w:val="00DB31F0"/>
    <w:rsid w:val="00DB3B3D"/>
    <w:rsid w:val="00DD09E8"/>
    <w:rsid w:val="00DD4450"/>
    <w:rsid w:val="00DE626A"/>
    <w:rsid w:val="00DF5863"/>
    <w:rsid w:val="00E02242"/>
    <w:rsid w:val="00E16977"/>
    <w:rsid w:val="00E728B6"/>
    <w:rsid w:val="00E76F0E"/>
    <w:rsid w:val="00E80504"/>
    <w:rsid w:val="00E91CFA"/>
    <w:rsid w:val="00E9623A"/>
    <w:rsid w:val="00EB651C"/>
    <w:rsid w:val="00EE2A25"/>
    <w:rsid w:val="00F271E1"/>
    <w:rsid w:val="00F57C71"/>
    <w:rsid w:val="00F656A8"/>
    <w:rsid w:val="00F71DC9"/>
    <w:rsid w:val="00FB5627"/>
    <w:rsid w:val="00FB6983"/>
    <w:rsid w:val="00FF68F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6111655"/>
  <w15:docId w15:val="{F02009B2-3EA3-44F6-9D39-60C924A8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6579B"/>
    <w:pPr>
      <w:tabs>
        <w:tab w:val="center" w:pos="4536"/>
        <w:tab w:val="right" w:pos="9072"/>
      </w:tabs>
      <w:spacing w:line="240" w:lineRule="auto"/>
    </w:pPr>
  </w:style>
  <w:style w:type="character" w:customStyle="1" w:styleId="KoptekstChar">
    <w:name w:val="Koptekst Char"/>
    <w:basedOn w:val="DefaultParagraphFont"/>
    <w:link w:val="Header"/>
    <w:uiPriority w:val="99"/>
    <w:rsid w:val="00D6579B"/>
    <w:rPr>
      <w:rFonts w:ascii="Verdana" w:hAnsi="Verdana"/>
      <w:color w:val="000000"/>
      <w:sz w:val="18"/>
      <w:szCs w:val="18"/>
    </w:rPr>
  </w:style>
  <w:style w:type="paragraph" w:styleId="Footer">
    <w:name w:val="footer"/>
    <w:basedOn w:val="Normal"/>
    <w:link w:val="VoettekstChar"/>
    <w:uiPriority w:val="99"/>
    <w:unhideWhenUsed/>
    <w:rsid w:val="00D6579B"/>
    <w:pPr>
      <w:tabs>
        <w:tab w:val="center" w:pos="4536"/>
        <w:tab w:val="right" w:pos="9072"/>
      </w:tabs>
      <w:spacing w:line="240" w:lineRule="auto"/>
    </w:pPr>
  </w:style>
  <w:style w:type="character" w:customStyle="1" w:styleId="VoettekstChar">
    <w:name w:val="Voettekst Char"/>
    <w:basedOn w:val="DefaultParagraphFont"/>
    <w:link w:val="Footer"/>
    <w:uiPriority w:val="99"/>
    <w:rsid w:val="00D6579B"/>
    <w:rPr>
      <w:rFonts w:ascii="Verdana" w:hAnsi="Verdana"/>
      <w:color w:val="000000"/>
      <w:sz w:val="18"/>
      <w:szCs w:val="18"/>
    </w:rPr>
  </w:style>
  <w:style w:type="character" w:styleId="CommentReference">
    <w:name w:val="annotation reference"/>
    <w:basedOn w:val="DefaultParagraphFont"/>
    <w:uiPriority w:val="99"/>
    <w:semiHidden/>
    <w:unhideWhenUsed/>
    <w:rsid w:val="00D6579B"/>
    <w:rPr>
      <w:sz w:val="16"/>
      <w:szCs w:val="16"/>
    </w:rPr>
  </w:style>
  <w:style w:type="paragraph" w:styleId="CommentText">
    <w:name w:val="annotation text"/>
    <w:basedOn w:val="Normal"/>
    <w:link w:val="TekstopmerkingChar"/>
    <w:uiPriority w:val="99"/>
    <w:unhideWhenUsed/>
    <w:rsid w:val="00D6579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D6579B"/>
    <w:rPr>
      <w:rFonts w:asciiTheme="minorHAnsi" w:eastAsiaTheme="minorHAnsi" w:hAnsiTheme="minorHAnsi" w:cstheme="minorBidi"/>
      <w:kern w:val="2"/>
      <w:lang w:eastAsia="en-US"/>
      <w14:ligatures w14:val="standardContextual"/>
    </w:rPr>
  </w:style>
  <w:style w:type="character" w:styleId="FollowedHyperlink">
    <w:name w:val="FollowedHyperlink"/>
    <w:basedOn w:val="DefaultParagraphFont"/>
    <w:uiPriority w:val="99"/>
    <w:semiHidden/>
    <w:unhideWhenUsed/>
    <w:rsid w:val="00E80504"/>
    <w:rPr>
      <w:color w:val="96607D" w:themeColor="followedHyperlink"/>
      <w:u w:val="single"/>
    </w:rPr>
  </w:style>
  <w:style w:type="paragraph" w:styleId="CommentSubject">
    <w:name w:val="annotation subject"/>
    <w:basedOn w:val="CommentText"/>
    <w:next w:val="CommentText"/>
    <w:link w:val="OnderwerpvanopmerkingChar"/>
    <w:uiPriority w:val="99"/>
    <w:semiHidden/>
    <w:unhideWhenUsed/>
    <w:rsid w:val="00CD2DC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CD2DC2"/>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5A5595"/>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7D5487"/>
    <w:pPr>
      <w:spacing w:line="240" w:lineRule="auto"/>
    </w:pPr>
    <w:rPr>
      <w:sz w:val="20"/>
      <w:szCs w:val="20"/>
    </w:rPr>
  </w:style>
  <w:style w:type="character" w:customStyle="1" w:styleId="VoetnoottekstChar">
    <w:name w:val="Voetnoottekst Char"/>
    <w:basedOn w:val="DefaultParagraphFont"/>
    <w:link w:val="FootnoteText"/>
    <w:uiPriority w:val="99"/>
    <w:semiHidden/>
    <w:rsid w:val="007D5487"/>
    <w:rPr>
      <w:rFonts w:ascii="Verdana" w:hAnsi="Verdana"/>
      <w:color w:val="000000"/>
    </w:rPr>
  </w:style>
  <w:style w:type="character" w:styleId="FootnoteReference">
    <w:name w:val="footnote reference"/>
    <w:basedOn w:val="DefaultParagraphFont"/>
    <w:uiPriority w:val="99"/>
    <w:semiHidden/>
    <w:unhideWhenUsed/>
    <w:rsid w:val="007D5487"/>
    <w:rPr>
      <w:vertAlign w:val="superscript"/>
    </w:rPr>
  </w:style>
  <w:style w:type="character" w:styleId="UnresolvedMention">
    <w:name w:val="Unresolved Mention"/>
    <w:basedOn w:val="DefaultParagraphFont"/>
    <w:uiPriority w:val="99"/>
    <w:semiHidden/>
    <w:unhideWhenUsed/>
    <w:rsid w:val="007D5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sleutelstad.nl/2026/02/19/leidse-politiek-in-actie-tegen-misleidende-kieshulpjes/" TargetMode="External" Id="rId6" /><Relationship Type="http://schemas.openxmlformats.org/officeDocument/2006/relationships/hyperlink" Target="https://www.rtvutrecht.nl/nieuws/4007800/stemhulp-raadt-partijen-aan-die-helemaal-niet-meedoen-gevaarlijk"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1536</ap:Words>
  <ap:Characters>8449</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Bikker (ChristenUnie) over het bericht dat AI-gegenereerde stemhulpen kiezers misleiden</vt:lpstr>
    </vt:vector>
  </ap:TitlesOfParts>
  <ap:LinksUpToDate>false</ap:LinksUpToDate>
  <ap:CharactersWithSpaces>9966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2026-03-13T09:36:00.0000000Z</dcterms:created>
  <dcterms:modified xsi:type="dcterms:W3CDTF">2026-03-13T09:36:00.0000000Z</dcterms:modified>
  <dc:creator/>
  <lastModifiedBy/>
  <dc:description>------------------------</dc:description>
  <dc:subject/>
  <keywords/>
  <version/>
  <category/>
</coreProperties>
</file>