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1D97" w:rsidR="00B21D97" w:rsidP="00B21D97" w:rsidRDefault="00634B33" w14:paraId="777EFDF0" w14:textId="136BBC24">
      <w:pPr>
        <w:ind w:left="1410" w:hanging="1410"/>
        <w:rPr>
          <w:rFonts w:ascii="Calibri" w:hAnsi="Calibri" w:cs="Calibri"/>
        </w:rPr>
      </w:pPr>
      <w:r w:rsidRPr="00B21D97">
        <w:rPr>
          <w:rFonts w:ascii="Calibri" w:hAnsi="Calibri" w:cs="Calibri"/>
        </w:rPr>
        <w:t>36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800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L</w:t>
      </w:r>
      <w:r w:rsidRPr="00B21D97" w:rsidR="00B21D97">
        <w:rPr>
          <w:rFonts w:ascii="Calibri" w:hAnsi="Calibri" w:cs="Calibri"/>
        </w:rPr>
        <w:tab/>
        <w:t>Vaststelling van de begrotingsstaat van het Nationaal Groeifonds voor het jaar 2026</w:t>
      </w:r>
    </w:p>
    <w:p w:rsidRPr="00B21D97" w:rsidR="00B21D97" w:rsidP="00B21D97" w:rsidRDefault="00B21D97" w14:paraId="0118DED0" w14:textId="7F0EF174">
      <w:pPr>
        <w:spacing w:line="240" w:lineRule="auto"/>
        <w:rPr>
          <w:rFonts w:ascii="Calibri" w:hAnsi="Calibri" w:cs="Calibri"/>
        </w:rPr>
      </w:pPr>
      <w:r w:rsidRPr="00B21D97">
        <w:rPr>
          <w:rFonts w:ascii="Calibri" w:hAnsi="Calibri" w:cs="Calibri"/>
        </w:rPr>
        <w:t xml:space="preserve">Nr. </w:t>
      </w:r>
      <w:r w:rsidRPr="00B21D97" w:rsidR="00634B33">
        <w:rPr>
          <w:rFonts w:ascii="Calibri" w:hAnsi="Calibri" w:cs="Calibri"/>
        </w:rPr>
        <w:t>9</w:t>
      </w:r>
      <w:r w:rsidRPr="00B21D97">
        <w:rPr>
          <w:rFonts w:ascii="Calibri" w:hAnsi="Calibri" w:cs="Calibri"/>
        </w:rPr>
        <w:tab/>
      </w:r>
      <w:r w:rsidRPr="00B21D97">
        <w:rPr>
          <w:rFonts w:ascii="Calibri" w:hAnsi="Calibri" w:cs="Calibri"/>
        </w:rPr>
        <w:tab/>
        <w:t>Brief van de minister van Economische Zaken</w:t>
      </w:r>
    </w:p>
    <w:p w:rsidRPr="00B21D97" w:rsidR="00B21D97" w:rsidP="00B21D97" w:rsidRDefault="00B21D97" w14:paraId="3C3F4BAB" w14:textId="30A193AB">
      <w:pPr>
        <w:spacing w:line="240" w:lineRule="auto"/>
        <w:rPr>
          <w:rFonts w:ascii="Calibri" w:hAnsi="Calibri" w:cs="Calibri"/>
        </w:rPr>
      </w:pPr>
      <w:r w:rsidRPr="00B21D97">
        <w:rPr>
          <w:rFonts w:ascii="Calibri" w:hAnsi="Calibri" w:cs="Calibri"/>
        </w:rPr>
        <w:t>Aan de Voorzitter van de Tweede Kamer der Staten-Generaal</w:t>
      </w:r>
    </w:p>
    <w:p w:rsidRPr="00B21D97" w:rsidR="00634B33" w:rsidP="00B21D97" w:rsidRDefault="00B21D97" w14:paraId="01D13D74" w14:textId="6D2C61A5">
      <w:pPr>
        <w:spacing w:line="240" w:lineRule="auto"/>
        <w:rPr>
          <w:rFonts w:ascii="Calibri" w:hAnsi="Calibri" w:cs="Calibri"/>
        </w:rPr>
      </w:pPr>
      <w:r w:rsidRPr="00B21D97">
        <w:rPr>
          <w:rFonts w:ascii="Calibri" w:hAnsi="Calibri" w:cs="Calibri"/>
        </w:rPr>
        <w:t>Den Haag, 13 maart 2026</w:t>
      </w:r>
      <w:r w:rsidRPr="00B21D97" w:rsidR="00634B33">
        <w:rPr>
          <w:rFonts w:ascii="Calibri" w:hAnsi="Calibri" w:cs="Calibri"/>
        </w:rPr>
        <w:br/>
      </w:r>
      <w:r w:rsidRPr="00B21D97" w:rsidR="00634B33">
        <w:rPr>
          <w:rFonts w:ascii="Calibri" w:hAnsi="Calibri" w:cs="Calibri"/>
        </w:rPr>
        <w:br/>
        <w:t>Het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Nationaal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Groeifonds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(NGF)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investeert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in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50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grootschalige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projecten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die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bijdragen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aan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het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duurzaam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verdienvermogen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van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Nederland.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Het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betreft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onder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meer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projecten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op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het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gebied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van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groene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waterstof,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de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verduurzaming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van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de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landbouw,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het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bestrijden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van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laaggeletterdheid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en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sleuteltechnologieën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als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quantum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en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kunstmatige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intelligentie.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Daarmee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is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een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bedrag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van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€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11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miljard</w:t>
      </w:r>
      <w:r w:rsidRPr="00B21D97">
        <w:rPr>
          <w:rFonts w:ascii="Calibri" w:hAnsi="Calibri" w:cs="Calibri"/>
        </w:rPr>
        <w:t xml:space="preserve"> </w:t>
      </w:r>
      <w:r w:rsidRPr="00B21D97" w:rsidR="00634B33">
        <w:rPr>
          <w:rFonts w:ascii="Calibri" w:hAnsi="Calibri" w:cs="Calibri"/>
        </w:rPr>
        <w:t>gemoeid.</w:t>
      </w:r>
      <w:r w:rsidRPr="00B21D97">
        <w:rPr>
          <w:rFonts w:ascii="Calibri" w:hAnsi="Calibri" w:cs="Calibri"/>
        </w:rPr>
        <w:t xml:space="preserve">  </w:t>
      </w:r>
    </w:p>
    <w:p w:rsidRPr="00B21D97" w:rsidR="00634B33" w:rsidP="00634B33" w:rsidRDefault="00B21D97" w14:paraId="532F2A7E" w14:textId="68939DBF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537E09CE" w14:textId="2E4ED64B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2022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2023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bent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over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uitslagen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tweede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derde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ronde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Nationaal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Groeifonds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geïnformeerd.</w:t>
      </w:r>
      <w:r w:rsidRPr="00B21D97">
        <w:rPr>
          <w:rFonts w:ascii="Calibri" w:hAnsi="Calibri" w:cs="Calibri"/>
          <w:vertAlign w:val="superscript"/>
        </w:rPr>
        <w:t>1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Over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twee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deze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rondes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heeft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aanvullende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besluitvorming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plaatsgevonden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basis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Nationaal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Groeifonds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(hierna: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adviescommissie).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betreft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NGF-projecten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  <w:i/>
          <w:iCs/>
        </w:rPr>
        <w:t>Opschaling</w:t>
      </w:r>
      <w:r w:rsidRPr="00B21D97" w:rsidR="00B21D97">
        <w:rPr>
          <w:rFonts w:ascii="Calibri" w:hAnsi="Calibri" w:cs="Calibri"/>
          <w:i/>
          <w:iCs/>
        </w:rPr>
        <w:t xml:space="preserve"> </w:t>
      </w:r>
      <w:r w:rsidRPr="00B21D97">
        <w:rPr>
          <w:rFonts w:ascii="Calibri" w:hAnsi="Calibri" w:cs="Calibri"/>
          <w:i/>
          <w:iCs/>
        </w:rPr>
        <w:t>PPS</w:t>
      </w:r>
      <w:r w:rsidRPr="00B21D97" w:rsidR="00B21D97">
        <w:rPr>
          <w:rFonts w:ascii="Calibri" w:hAnsi="Calibri" w:cs="Calibri"/>
          <w:i/>
          <w:iCs/>
        </w:rPr>
        <w:t xml:space="preserve"> </w:t>
      </w:r>
      <w:r w:rsidRPr="00B21D97">
        <w:rPr>
          <w:rFonts w:ascii="Calibri" w:hAnsi="Calibri" w:cs="Calibri"/>
          <w:i/>
          <w:iCs/>
        </w:rPr>
        <w:t>in</w:t>
      </w:r>
      <w:r w:rsidRPr="00B21D97" w:rsidR="00B21D97">
        <w:rPr>
          <w:rFonts w:ascii="Calibri" w:hAnsi="Calibri" w:cs="Calibri"/>
          <w:i/>
          <w:iCs/>
        </w:rPr>
        <w:t xml:space="preserve"> </w:t>
      </w:r>
      <w:r w:rsidRPr="00B21D97">
        <w:rPr>
          <w:rFonts w:ascii="Calibri" w:hAnsi="Calibri" w:cs="Calibri"/>
          <w:i/>
          <w:iCs/>
        </w:rPr>
        <w:t>het</w:t>
      </w:r>
      <w:r w:rsidRPr="00B21D97" w:rsidR="00B21D97">
        <w:rPr>
          <w:rFonts w:ascii="Calibri" w:hAnsi="Calibri" w:cs="Calibri"/>
          <w:i/>
          <w:iCs/>
        </w:rPr>
        <w:t xml:space="preserve"> </w:t>
      </w:r>
      <w:r w:rsidRPr="00B21D97">
        <w:rPr>
          <w:rFonts w:ascii="Calibri" w:hAnsi="Calibri" w:cs="Calibri"/>
          <w:i/>
          <w:iCs/>
        </w:rPr>
        <w:t>Beroepsonderwijs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  <w:i/>
          <w:iCs/>
        </w:rPr>
        <w:t>6G</w:t>
      </w:r>
      <w:r w:rsidRPr="00B21D97" w:rsidR="00B21D97">
        <w:rPr>
          <w:rFonts w:ascii="Calibri" w:hAnsi="Calibri" w:cs="Calibri"/>
          <w:i/>
          <w:iCs/>
        </w:rPr>
        <w:t xml:space="preserve"> </w:t>
      </w:r>
      <w:r w:rsidRPr="00B21D97">
        <w:rPr>
          <w:rFonts w:ascii="Calibri" w:hAnsi="Calibri" w:cs="Calibri"/>
          <w:i/>
          <w:iCs/>
        </w:rPr>
        <w:t>Future</w:t>
      </w:r>
      <w:r w:rsidRPr="00B21D97" w:rsidR="00B21D97">
        <w:rPr>
          <w:rFonts w:ascii="Calibri" w:hAnsi="Calibri" w:cs="Calibri"/>
          <w:i/>
          <w:iCs/>
        </w:rPr>
        <w:t xml:space="preserve"> </w:t>
      </w:r>
      <w:r w:rsidRPr="00B21D97">
        <w:rPr>
          <w:rFonts w:ascii="Calibri" w:hAnsi="Calibri" w:cs="Calibri"/>
          <w:i/>
          <w:iCs/>
        </w:rPr>
        <w:t>Network</w:t>
      </w:r>
      <w:r w:rsidRPr="00B21D97" w:rsidR="00B21D97">
        <w:rPr>
          <w:rFonts w:ascii="Calibri" w:hAnsi="Calibri" w:cs="Calibri"/>
          <w:i/>
          <w:iCs/>
        </w:rPr>
        <w:t xml:space="preserve"> </w:t>
      </w:r>
      <w:r w:rsidRPr="00B21D97">
        <w:rPr>
          <w:rFonts w:ascii="Calibri" w:hAnsi="Calibri" w:cs="Calibri"/>
          <w:i/>
          <w:iCs/>
        </w:rPr>
        <w:t>Services</w:t>
      </w:r>
      <w:r w:rsidRPr="00B21D97">
        <w:rPr>
          <w:rFonts w:ascii="Calibri" w:hAnsi="Calibri" w:cs="Calibri"/>
        </w:rPr>
        <w:t>.</w:t>
      </w:r>
      <w:r w:rsidRPr="00B21D97" w:rsidR="00B21D97">
        <w:rPr>
          <w:rFonts w:ascii="Calibri" w:hAnsi="Calibri" w:cs="Calibri"/>
        </w:rPr>
        <w:t xml:space="preserve"> </w:t>
      </w:r>
    </w:p>
    <w:p w:rsidRPr="00B21D97" w:rsidR="00634B33" w:rsidP="00634B33" w:rsidRDefault="00B21D97" w14:paraId="254AFDAD" w14:textId="3B83F3B0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48F2A785" w14:textId="7B8B8669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deze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brief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licht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ik,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mede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namens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minister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Financiën,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advies,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besluit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kabinet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toe.</w:t>
      </w:r>
      <w:r w:rsidRPr="00B21D97" w:rsidR="00B21D97">
        <w:rPr>
          <w:rFonts w:ascii="Calibri" w:hAnsi="Calibri" w:cs="Calibri"/>
        </w:rPr>
        <w:t xml:space="preserve"> </w:t>
      </w:r>
    </w:p>
    <w:p w:rsidRPr="00B21D97" w:rsidR="00634B33" w:rsidP="00634B33" w:rsidRDefault="00B21D97" w14:paraId="201172B5" w14:textId="35C72040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586A57FA" w14:textId="109A93F0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  <w:b/>
          <w:bCs/>
        </w:rPr>
        <w:t>Achtergrond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aanvullend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advies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 w:rsid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02BE03F1" w14:textId="0821D77D">
      <w:pPr>
        <w:spacing w:after="0"/>
        <w:rPr>
          <w:rFonts w:ascii="Calibri" w:hAnsi="Calibri" w:cs="Calibri"/>
        </w:rPr>
      </w:pPr>
      <w:bookmarkStart w:name="_Hlk222823656" w:id="0"/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aantal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ronde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twee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drie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heeft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gefaseerde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financiering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gekregen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zoals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(gedeeltelijk)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voorwaardelijke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toekenning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(gedeeltelijke)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reservering.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voorwaardelijke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toekenning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moet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nadere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voorwaarden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voldoen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middelen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definitief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toegekend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krijgen.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reservering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moet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deel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van)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beter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uitgewerkt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aangepast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sprake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nieuwe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fase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project,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waarna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opnieuw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beoordeeld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wordt.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Hiervoor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omzettingsverzoeken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gedaan.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adviseert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kabinet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hierover.</w:t>
      </w:r>
      <w:r w:rsidRPr="00B21D97" w:rsidR="00B21D97">
        <w:rPr>
          <w:rFonts w:ascii="Calibri" w:hAnsi="Calibri" w:cs="Calibri"/>
        </w:rPr>
        <w:t xml:space="preserve"> </w:t>
      </w:r>
    </w:p>
    <w:bookmarkEnd w:id="0"/>
    <w:p w:rsidRPr="00B21D97" w:rsidR="00634B33" w:rsidP="00634B33" w:rsidRDefault="00B21D97" w14:paraId="4EA9DA2A" w14:textId="53190CF9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65235E24" w14:textId="30270214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  <w:b/>
          <w:bCs/>
        </w:rPr>
        <w:t>Samenvatting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advies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adviescommissie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 w:rsid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18DF769A" w14:textId="247EC022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heeft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positief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geadviseerd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over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omzettingsverzoeken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NGF-projecten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Opschaling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Publiek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Private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Samenwerking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Beroepsonderwijs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Future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Network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Services.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heeft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betrekking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bedrag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totaal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€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199,4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miljoen.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bijlage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1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verder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toegelicht.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aanbiedingsbrief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volledige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zijn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bijgevoegd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bijlage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3.</w:t>
      </w:r>
      <w:r w:rsidRPr="00B21D97" w:rsidR="00B21D97">
        <w:rPr>
          <w:rFonts w:ascii="Calibri" w:hAnsi="Calibri" w:cs="Calibri"/>
        </w:rPr>
        <w:t xml:space="preserve"> </w:t>
      </w:r>
    </w:p>
    <w:p w:rsidRPr="00B21D97" w:rsidR="00634B33" w:rsidP="00634B33" w:rsidRDefault="00B21D97" w14:paraId="4FD5BE85" w14:textId="1165E60B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55FAE695" w14:textId="06053462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  <w:b/>
          <w:bCs/>
        </w:rPr>
        <w:t>Reactie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kabinet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en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vervolg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 w:rsid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156CBC0C" w14:textId="045B205D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lastRenderedPageBreak/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kabinet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neemt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over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twee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over.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Hierdoor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totaal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€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199,4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miljoen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Nationaal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Groeifonds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definitief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toegekend.</w:t>
      </w:r>
    </w:p>
    <w:p w:rsidRPr="00B21D97" w:rsidR="00634B33" w:rsidP="00634B33" w:rsidRDefault="00B21D97" w14:paraId="0776CAA4" w14:textId="77A9CF76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7348A47B" w14:textId="15DFDA2F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tabel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hieronder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geeft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financieel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overzicht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voorgestelde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toekenningen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besluit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kabinet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(bedragen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x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€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1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mln.).</w:t>
      </w:r>
    </w:p>
    <w:p w:rsidRPr="00B21D97" w:rsidR="00634B33" w:rsidP="00634B33" w:rsidRDefault="00634B33" w14:paraId="28DCB9E3" w14:textId="77777777">
      <w:pPr>
        <w:spacing w:after="0"/>
        <w:rPr>
          <w:rFonts w:ascii="Calibri" w:hAnsi="Calibri" w:cs="Calibri"/>
        </w:rPr>
      </w:pPr>
    </w:p>
    <w:p w:rsidRPr="00B21D97" w:rsidR="00634B33" w:rsidP="00634B33" w:rsidRDefault="00634B33" w14:paraId="7BC844A0" w14:textId="77777777">
      <w:pPr>
        <w:spacing w:after="0"/>
        <w:rPr>
          <w:rFonts w:ascii="Calibri" w:hAnsi="Calibri" w:cs="Calibri"/>
        </w:rPr>
      </w:pPr>
    </w:p>
    <w:tbl>
      <w:tblPr>
        <w:tblW w:w="749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746"/>
        <w:gridCol w:w="1294"/>
        <w:gridCol w:w="1727"/>
        <w:gridCol w:w="1570"/>
      </w:tblGrid>
      <w:tr w:rsidRPr="00B21D97" w:rsidR="00634B33" w:rsidTr="00B21D97" w14:paraId="263BF890" w14:textId="77777777">
        <w:trPr>
          <w:trHeight w:val="300"/>
        </w:trPr>
        <w:tc>
          <w:tcPr>
            <w:tcW w:w="216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1F5B639D" w14:textId="7A74B202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NGF-project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46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10093C61" w14:textId="7FCA8312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Ronde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4D5E0D82" w14:textId="5AAA6837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Omzettingsverzoek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2C391DE1" w14:textId="7E55DC1E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Besluit</w:t>
            </w:r>
            <w:r w:rsidRPr="00B21D97" w:rsidR="00B21D97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B21D97">
              <w:rPr>
                <w:rFonts w:ascii="Calibri" w:hAnsi="Calibri" w:cs="Calibri"/>
                <w:b/>
                <w:bCs/>
                <w:lang w:val="en-US"/>
              </w:rPr>
              <w:t>kabinet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</w:tr>
      <w:tr w:rsidRPr="00B21D97" w:rsidR="00634B33" w:rsidTr="00B21D97" w14:paraId="69455C75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  <w:hideMark/>
          </w:tcPr>
          <w:p w:rsidRPr="00B21D97" w:rsidR="00634B33" w:rsidP="00634B33" w:rsidRDefault="00634B33" w14:paraId="65BB6C26" w14:textId="7777777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  <w:hideMark/>
          </w:tcPr>
          <w:p w:rsidRPr="00B21D97" w:rsidR="00634B33" w:rsidP="00634B33" w:rsidRDefault="00634B33" w14:paraId="6230E4B7" w14:textId="7777777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B21D97" w:rsidR="00634B33" w:rsidP="00634B33" w:rsidRDefault="00634B33" w14:paraId="08C32470" w14:textId="420D36EA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Reservering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41599C01" w14:textId="7EEAE5DF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Voorwaardelijke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  <w:p w:rsidRPr="00B21D97" w:rsidR="00634B33" w:rsidP="00634B33" w:rsidRDefault="00634B33" w14:paraId="25C29880" w14:textId="4BF69448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Toekenning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35611A93" w14:textId="10131C3C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Toekenning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</w:tr>
      <w:tr w:rsidRPr="00B21D97" w:rsidR="00634B33" w:rsidTr="00B21D97" w14:paraId="7FAF4656" w14:textId="77777777">
        <w:trPr>
          <w:trHeight w:val="300"/>
        </w:trPr>
        <w:tc>
          <w:tcPr>
            <w:tcW w:w="2162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24F8D34A" w14:textId="03E6AD52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>Opschaling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  <w:r w:rsidRPr="00B21D97">
              <w:rPr>
                <w:rFonts w:ascii="Calibri" w:hAnsi="Calibri" w:cs="Calibri"/>
              </w:rPr>
              <w:t>PPS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  <w:r w:rsidRPr="00B21D97">
              <w:rPr>
                <w:rFonts w:ascii="Calibri" w:hAnsi="Calibri" w:cs="Calibri"/>
              </w:rPr>
              <w:t>in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  <w:r w:rsidRPr="00B21D97">
              <w:rPr>
                <w:rFonts w:ascii="Calibri" w:hAnsi="Calibri" w:cs="Calibri"/>
              </w:rPr>
              <w:t>het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  <w:r w:rsidRPr="00B21D97">
              <w:rPr>
                <w:rFonts w:ascii="Calibri" w:hAnsi="Calibri" w:cs="Calibri"/>
              </w:rPr>
              <w:t>beroepsonderwijs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78CE8F1A" w14:textId="16F1FE83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>2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B21D97" w:rsidR="00634B33" w:rsidP="00634B33" w:rsidRDefault="00B21D97" w14:paraId="2754D4C1" w14:textId="710C8BAE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7C72B0C6" w14:textId="7FB85CE7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>57,4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56F492C4" w14:textId="15782DD6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>57,4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</w:tr>
      <w:tr w:rsidRPr="00B21D97" w:rsidR="00634B33" w:rsidTr="00B21D97" w14:paraId="1664364A" w14:textId="77777777">
        <w:trPr>
          <w:trHeight w:val="300"/>
        </w:trPr>
        <w:tc>
          <w:tcPr>
            <w:tcW w:w="2162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022A48FB" w14:textId="6633F6C4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>6G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  <w:r w:rsidRPr="00B21D97">
              <w:rPr>
                <w:rFonts w:ascii="Calibri" w:hAnsi="Calibri" w:cs="Calibri"/>
              </w:rPr>
              <w:t>Future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  <w:r w:rsidRPr="00B21D97">
              <w:rPr>
                <w:rFonts w:ascii="Calibri" w:hAnsi="Calibri" w:cs="Calibri"/>
              </w:rPr>
              <w:t>Network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  <w:r w:rsidRPr="00B21D97">
              <w:rPr>
                <w:rFonts w:ascii="Calibri" w:hAnsi="Calibri" w:cs="Calibri"/>
              </w:rPr>
              <w:t>Services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2B3E82DA" w14:textId="6810BB72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>3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B21D97" w:rsidR="00634B33" w:rsidP="00634B33" w:rsidRDefault="00634B33" w14:paraId="182EAB7C" w14:textId="7B546D43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>142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B21D97" w14:paraId="517566B3" w14:textId="5CA1C784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hideMark/>
          </w:tcPr>
          <w:p w:rsidRPr="00B21D97" w:rsidR="00634B33" w:rsidP="00634B33" w:rsidRDefault="00634B33" w14:paraId="1FF1B2C7" w14:textId="7293F123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>142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</w:tr>
      <w:tr w:rsidRPr="00B21D97" w:rsidR="00634B33" w:rsidTr="00B21D97" w14:paraId="63D20FEB" w14:textId="77777777">
        <w:trPr>
          <w:trHeight w:val="300"/>
        </w:trPr>
        <w:tc>
          <w:tcPr>
            <w:tcW w:w="216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B21D97" w:rsidR="00634B33" w:rsidP="00634B33" w:rsidRDefault="00634B33" w14:paraId="1D837EFD" w14:textId="6A01D90D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Totaal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hideMark/>
          </w:tcPr>
          <w:p w:rsidRPr="00B21D97" w:rsidR="00634B33" w:rsidP="00634B33" w:rsidRDefault="00B21D97" w14:paraId="58AB7C09" w14:textId="24C0809E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hideMark/>
          </w:tcPr>
          <w:p w:rsidRPr="00B21D97" w:rsidR="00634B33" w:rsidP="00634B33" w:rsidRDefault="00634B33" w14:paraId="45C25417" w14:textId="5CB064D7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142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hideMark/>
          </w:tcPr>
          <w:p w:rsidRPr="00B21D97" w:rsidR="00634B33" w:rsidP="00634B33" w:rsidRDefault="00634B33" w14:paraId="4B20C2A2" w14:textId="493D5181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57,4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hideMark/>
          </w:tcPr>
          <w:p w:rsidRPr="00B21D97" w:rsidR="00634B33" w:rsidP="00634B33" w:rsidRDefault="00634B33" w14:paraId="42D7973E" w14:textId="74613A3F">
            <w:pPr>
              <w:spacing w:after="0"/>
              <w:rPr>
                <w:rFonts w:ascii="Calibri" w:hAnsi="Calibri" w:cs="Calibri"/>
              </w:rPr>
            </w:pPr>
            <w:r w:rsidRPr="00B21D97">
              <w:rPr>
                <w:rFonts w:ascii="Calibri" w:hAnsi="Calibri" w:cs="Calibri"/>
                <w:b/>
                <w:bCs/>
                <w:lang w:val="en-US"/>
              </w:rPr>
              <w:t>199,4</w:t>
            </w:r>
            <w:r w:rsidRPr="00B21D97" w:rsidR="00B21D97">
              <w:rPr>
                <w:rFonts w:ascii="Calibri" w:hAnsi="Calibri" w:cs="Calibri"/>
              </w:rPr>
              <w:t xml:space="preserve"> </w:t>
            </w:r>
          </w:p>
        </w:tc>
      </w:tr>
    </w:tbl>
    <w:p w:rsidRPr="00B21D97" w:rsidR="00634B33" w:rsidP="00634B33" w:rsidRDefault="00634B33" w14:paraId="0CB9A7E1" w14:textId="59A6AB2E">
      <w:pPr>
        <w:spacing w:after="0"/>
        <w:rPr>
          <w:rFonts w:ascii="Calibri" w:hAnsi="Calibri" w:cs="Calibri"/>
        </w:rPr>
      </w:pPr>
    </w:p>
    <w:p w:rsidRPr="00B21D97" w:rsidR="00634B33" w:rsidP="00634B33" w:rsidRDefault="00634B33" w14:paraId="496A1FBB" w14:textId="50867410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budgettaire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verwerking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vindt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plaats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eerste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suppletoire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begrotingen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2026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ministerie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Economische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Zaken.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besluitvorming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definitief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autorisatie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deze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begrotingsstukken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beide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Kamers.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Daarna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kunnen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definitief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toegekende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NGF-middelen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besteed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volgende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fases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deze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uitgevoerd.</w:t>
      </w:r>
    </w:p>
    <w:p w:rsidRPr="00B21D97" w:rsidR="00634B33" w:rsidP="00634B33" w:rsidRDefault="00634B33" w14:paraId="07501D3B" w14:textId="3D501AB7">
      <w:pPr>
        <w:spacing w:after="0"/>
        <w:rPr>
          <w:rFonts w:ascii="Calibri" w:hAnsi="Calibri" w:cs="Calibri"/>
        </w:rPr>
      </w:pPr>
    </w:p>
    <w:p w:rsidRPr="00B21D97" w:rsidR="00B21D97" w:rsidP="00634B33" w:rsidRDefault="00B21D97" w14:paraId="4DA4D9C0" w14:textId="75576A74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De m</w:t>
      </w:r>
      <w:r w:rsidRPr="00B21D97">
        <w:rPr>
          <w:rFonts w:ascii="Calibri" w:hAnsi="Calibri" w:cs="Calibri"/>
        </w:rPr>
        <w:t>inister</w:t>
      </w:r>
      <w:r w:rsidRP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Economische</w:t>
      </w:r>
      <w:r w:rsidRP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Zaken</w:t>
      </w:r>
      <w:r w:rsidRP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Klimaat</w:t>
      </w:r>
      <w:r w:rsidRPr="00B21D97">
        <w:rPr>
          <w:rFonts w:ascii="Calibri" w:hAnsi="Calibri" w:cs="Calibri"/>
        </w:rPr>
        <w:t>,</w:t>
      </w:r>
    </w:p>
    <w:p w:rsidRPr="00B21D97" w:rsidR="00634B33" w:rsidP="00634B33" w:rsidRDefault="00634B33" w14:paraId="38001B0B" w14:textId="34D0E0F7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H</w:t>
      </w:r>
      <w:r w:rsidRPr="00B21D97" w:rsidR="00B21D97">
        <w:rPr>
          <w:rFonts w:ascii="Calibri" w:hAnsi="Calibri" w:cs="Calibri"/>
        </w:rPr>
        <w:t xml:space="preserve">.G. </w:t>
      </w:r>
      <w:r w:rsidRPr="00B21D97">
        <w:rPr>
          <w:rFonts w:ascii="Calibri" w:hAnsi="Calibri" w:cs="Calibri"/>
        </w:rPr>
        <w:t>Herbert</w:t>
      </w:r>
    </w:p>
    <w:p w:rsidRPr="00B21D97" w:rsidR="00634B33" w:rsidP="00634B33" w:rsidRDefault="00B21D97" w14:paraId="43C5C227" w14:textId="30487D65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14B6256B" w14:textId="77777777">
      <w:pPr>
        <w:spacing w:after="0"/>
        <w:rPr>
          <w:rFonts w:ascii="Calibri" w:hAnsi="Calibri" w:cs="Calibri"/>
          <w:b/>
          <w:bCs/>
        </w:rPr>
      </w:pPr>
      <w:r w:rsidRPr="00B21D97">
        <w:rPr>
          <w:rFonts w:ascii="Calibri" w:hAnsi="Calibri" w:cs="Calibri"/>
          <w:b/>
          <w:bCs/>
        </w:rPr>
        <w:br w:type="page"/>
      </w:r>
    </w:p>
    <w:p w:rsidRPr="00B21D97" w:rsidR="00634B33" w:rsidP="00634B33" w:rsidRDefault="00634B33" w14:paraId="2AC625C8" w14:textId="65ADC762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  <w:b/>
          <w:bCs/>
        </w:rPr>
        <w:lastRenderedPageBreak/>
        <w:t>Bijlage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1</w:t>
      </w:r>
      <w:r w:rsidRPr="00B21D97" w:rsid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0EA42E12" w14:textId="085615CA">
      <w:pPr>
        <w:spacing w:after="0"/>
        <w:rPr>
          <w:rFonts w:ascii="Calibri" w:hAnsi="Calibri" w:cs="Calibri"/>
        </w:rPr>
      </w:pPr>
    </w:p>
    <w:p w:rsidRPr="00B21D97" w:rsidR="00634B33" w:rsidP="00634B33" w:rsidRDefault="00634B33" w14:paraId="4B8815CC" w14:textId="0A7B5CD7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  <w:b/>
          <w:bCs/>
        </w:rPr>
        <w:t>Opschaling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PPS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in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het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beroepsonderwijs</w:t>
      </w:r>
      <w:r w:rsidRPr="00B21D97" w:rsid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3EB901DC" w14:textId="6E3716E1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NGF-project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Opschaling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Publiek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Private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Samenwerking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beroepsonderwijs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beoogt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samenwerking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tussen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bedrijfsleven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beroepsonderwijs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(mbo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hbo)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versterken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zo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beter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geschoold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personeel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krijgen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daarmee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productiviteit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stimuleren.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uitgevoerd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onder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verantwoordelijkheid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ministerie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Economische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Zaken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Klimaat.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tweede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ronde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€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152,6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miljoen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toegekend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15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publiek-private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samenwerkingsverbanden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heel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Nederland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schalen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€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57,4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miljoen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voorwaardelijk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toegekend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volgende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fase.</w:t>
      </w:r>
    </w:p>
    <w:p w:rsidRPr="00B21D97" w:rsidR="00634B33" w:rsidP="00634B33" w:rsidRDefault="00634B33" w14:paraId="5A892B17" w14:textId="5275B2B8">
      <w:pPr>
        <w:spacing w:after="0"/>
        <w:rPr>
          <w:rFonts w:ascii="Calibri" w:hAnsi="Calibri" w:cs="Calibri"/>
        </w:rPr>
      </w:pPr>
    </w:p>
    <w:p w:rsidRPr="00B21D97" w:rsidR="00634B33" w:rsidP="00634B33" w:rsidRDefault="00634B33" w14:paraId="5B46E6D9" w14:textId="4D5F904E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publiek-private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samenwerkingsverbanden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zijn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sterk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omvang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gegroeid: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aantal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partners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bedrijfsleven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bijna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achtduizend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toegenomen,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meer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achtduizend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werknemers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hebben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deelgenomen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scholingsactiviteiten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ruim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tienduizend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extra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studenten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ervaring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bedrijfsleven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stromen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jaarlijks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arbeidsmarkt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Hoewel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private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cofinanciering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iets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achterloopt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streefwaarde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uitvoering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NGF-project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gehanteerd,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deze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substantieel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groeiende.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Gezien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voortgang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ziet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voldoende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reden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adviseren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€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57,4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miljoen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volgende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fase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definitief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kennen,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waarmee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totale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bijdrage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uitkomt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€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210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miljoen.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deze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bijdrage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kunnen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15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bestaande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publiek-private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samenwerkingen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verder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opgeschaald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netwerk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viertal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extra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samenwerkingsverbanden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uitgebreid.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Deze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volgende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fase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zich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daarnaast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richten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structurele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borging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duurzame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impact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samenwerkingen.</w:t>
      </w:r>
    </w:p>
    <w:p w:rsidRPr="00B21D97" w:rsidR="00634B33" w:rsidP="00634B33" w:rsidRDefault="00B21D97" w14:paraId="4A12F656" w14:textId="3D1EC4FE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54812379" w14:textId="52BA3A68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adviseert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twee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zaken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waarborgen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impact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NGF-project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optimaliseren.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eerste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adviseert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zetten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nog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betere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impactmeting.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tweede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adviseert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private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cofinanciering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vanuit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mkb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apart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inzichtelijk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maken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zodat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hierop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sturen.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Daarnaast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moedigt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kabinet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blijvende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aandacht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houden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bevorderen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Leven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Lang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Ontwikkelen.</w:t>
      </w:r>
    </w:p>
    <w:p w:rsidRPr="00B21D97" w:rsidR="00634B33" w:rsidP="00634B33" w:rsidRDefault="00B21D97" w14:paraId="793AB7D0" w14:textId="1BAC5A79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5CAAA51D" w14:textId="233EE6D4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  <w:b/>
          <w:bCs/>
        </w:rPr>
        <w:t>6G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Future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Network</w:t>
      </w:r>
      <w:r w:rsidRPr="00B21D97" w:rsidR="00B21D97">
        <w:rPr>
          <w:rFonts w:ascii="Calibri" w:hAnsi="Calibri" w:cs="Calibri"/>
          <w:b/>
          <w:bCs/>
        </w:rPr>
        <w:t xml:space="preserve"> </w:t>
      </w:r>
      <w:r w:rsidRPr="00B21D97">
        <w:rPr>
          <w:rFonts w:ascii="Calibri" w:hAnsi="Calibri" w:cs="Calibri"/>
          <w:b/>
          <w:bCs/>
        </w:rPr>
        <w:t>Services</w:t>
      </w:r>
      <w:r w:rsidRPr="00B21D97" w:rsid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198D41CC" w14:textId="745406E9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Future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Network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Services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FNS)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NGF-programma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dat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werkt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ontwikkeling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volgende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generatie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mobiele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communicatienetwerken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naar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verwachting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vanaf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circa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2030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markt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komen.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Dit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programma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wordt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uitgevoerd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onder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verantwoordelijkheid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ministerie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Economische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Zaken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Klimaat.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programma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FNS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legt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basis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sterke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Nederlandse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positie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bouwen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ecosysteem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bedrijven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kennisinstellingen,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technologieën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ontwikkelen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lastRenderedPageBreak/>
        <w:t>internationaal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standaardiseren.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Tientallen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partners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verschillende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achtergronden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(kennisinstellingen,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telecomoperators,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mkb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chipfabrikanten)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werken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programma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samen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verschillende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technologieën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toepassingsgebieden.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FNS-programma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heeft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2023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derde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ronde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gefaseerde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financiering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toegekend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gekregen: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definitieve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toekenning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€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61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miljoen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eerste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fase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NGF-project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reservering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€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142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miljoen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vervolg.</w:t>
      </w:r>
    </w:p>
    <w:p w:rsidRPr="00B21D97" w:rsidR="00634B33" w:rsidP="00634B33" w:rsidRDefault="00634B33" w14:paraId="5B21F70A" w14:textId="1F545352">
      <w:pPr>
        <w:spacing w:after="0"/>
        <w:rPr>
          <w:rFonts w:ascii="Calibri" w:hAnsi="Calibri" w:cs="Calibri"/>
        </w:rPr>
      </w:pPr>
    </w:p>
    <w:p w:rsidRPr="00B21D97" w:rsidR="00634B33" w:rsidP="00634B33" w:rsidRDefault="00634B33" w14:paraId="410F22DC" w14:textId="552FA185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FNS-programma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begin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2024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start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gegaan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heeft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betekenisvolle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resultaten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behaald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gebied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technologieontwikkeling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bevorderen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samenwerking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sector.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Zo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zijn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20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patenten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gerealiseerd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14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hardware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prototypes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ontwikkeld.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Ook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zijn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mede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dankzij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subsidieregeling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innovatievouchers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(financiële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steun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veelbelovende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ideeën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terrein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stimuleren)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zes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spin-outs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(nieuwe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bedrijven)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gerealiseerd.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positief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over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uitvoering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resultaten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eerste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fase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FNS-programma.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basis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aanvullende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plan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voor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fase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adviseert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reservering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geheel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kennen.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Daarmee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komt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totale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bijdrage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FNS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op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€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203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miljoen.</w:t>
      </w:r>
    </w:p>
    <w:p w:rsidRPr="00B21D97" w:rsidR="00634B33" w:rsidP="00634B33" w:rsidRDefault="00634B33" w14:paraId="7CB91ECC" w14:textId="4A9CF4DE">
      <w:pPr>
        <w:spacing w:after="0"/>
        <w:rPr>
          <w:rFonts w:ascii="Calibri" w:hAnsi="Calibri" w:cs="Calibri"/>
        </w:rPr>
      </w:pPr>
    </w:p>
    <w:p w:rsidRPr="00B21D97" w:rsidR="00634B33" w:rsidP="00634B33" w:rsidRDefault="00634B33" w14:paraId="64DF5FE2" w14:textId="58765A8F">
      <w:pPr>
        <w:spacing w:after="0"/>
        <w:rPr>
          <w:rFonts w:ascii="Calibri" w:hAnsi="Calibri" w:cs="Calibri"/>
        </w:rPr>
      </w:pP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adviescommissie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heeft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vertrouwen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dat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NGF-project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Future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Network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Services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goede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bijdrage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levert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aan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doorontwikkeling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(onderdelen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van)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partijen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het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ecosysteem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beter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staat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stelt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om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positie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van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Nederland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in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de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mondiale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6G-waardeketen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te</w:t>
      </w:r>
      <w:r w:rsidRPr="00B21D97" w:rsidR="00B21D97">
        <w:rPr>
          <w:rFonts w:ascii="Calibri" w:hAnsi="Calibri" w:cs="Calibri"/>
        </w:rPr>
        <w:t xml:space="preserve"> </w:t>
      </w:r>
      <w:r w:rsidRPr="00B21D97">
        <w:rPr>
          <w:rFonts w:ascii="Calibri" w:hAnsi="Calibri" w:cs="Calibri"/>
        </w:rPr>
        <w:t>versterken.</w:t>
      </w:r>
      <w:r w:rsidRPr="00B21D97" w:rsidR="00B21D97">
        <w:rPr>
          <w:rFonts w:ascii="Calibri" w:hAnsi="Calibri" w:cs="Calibri"/>
        </w:rPr>
        <w:t xml:space="preserve"> </w:t>
      </w:r>
    </w:p>
    <w:p w:rsidRPr="00B21D97" w:rsidR="00634B33" w:rsidP="00634B33" w:rsidRDefault="00634B33" w14:paraId="686E50F8" w14:textId="534CF698">
      <w:pPr>
        <w:spacing w:after="0"/>
        <w:rPr>
          <w:rFonts w:ascii="Calibri" w:hAnsi="Calibri" w:cs="Calibri"/>
        </w:rPr>
      </w:pPr>
    </w:p>
    <w:p w:rsidRPr="00B21D97" w:rsidR="00F80165" w:rsidP="00634B33" w:rsidRDefault="00F80165" w14:paraId="0EA7F8CF" w14:textId="77777777">
      <w:pPr>
        <w:spacing w:after="0"/>
        <w:rPr>
          <w:rFonts w:ascii="Calibri" w:hAnsi="Calibri" w:cs="Calibri"/>
        </w:rPr>
      </w:pPr>
    </w:p>
    <w:sectPr w:rsidRPr="00B21D97" w:rsidR="00F80165" w:rsidSect="00634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E12E" w14:textId="77777777" w:rsidR="00634B33" w:rsidRDefault="00634B33" w:rsidP="00634B33">
      <w:pPr>
        <w:spacing w:after="0" w:line="240" w:lineRule="auto"/>
      </w:pPr>
      <w:r>
        <w:separator/>
      </w:r>
    </w:p>
  </w:endnote>
  <w:endnote w:type="continuationSeparator" w:id="0">
    <w:p w14:paraId="193ECC6E" w14:textId="77777777" w:rsidR="00634B33" w:rsidRDefault="00634B33" w:rsidP="0063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F449" w14:textId="77777777" w:rsidR="00634B33" w:rsidRPr="00634B33" w:rsidRDefault="00634B33" w:rsidP="00634B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6155" w14:textId="77777777" w:rsidR="00634B33" w:rsidRPr="00634B33" w:rsidRDefault="00634B33" w:rsidP="00634B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3413" w14:textId="77777777" w:rsidR="00634B33" w:rsidRPr="00634B33" w:rsidRDefault="00634B33" w:rsidP="00634B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390B" w14:textId="77777777" w:rsidR="00634B33" w:rsidRDefault="00634B33" w:rsidP="00634B33">
      <w:pPr>
        <w:spacing w:after="0" w:line="240" w:lineRule="auto"/>
      </w:pPr>
      <w:r>
        <w:separator/>
      </w:r>
    </w:p>
  </w:footnote>
  <w:footnote w:type="continuationSeparator" w:id="0">
    <w:p w14:paraId="427A94A9" w14:textId="77777777" w:rsidR="00634B33" w:rsidRDefault="00634B33" w:rsidP="0063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CF04" w14:textId="77777777" w:rsidR="00634B33" w:rsidRPr="00634B33" w:rsidRDefault="00634B33" w:rsidP="00634B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4502" w14:textId="77777777" w:rsidR="00634B33" w:rsidRPr="00634B33" w:rsidRDefault="00634B33" w:rsidP="00634B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67C4" w14:textId="77777777" w:rsidR="00634B33" w:rsidRPr="00634B33" w:rsidRDefault="00634B33" w:rsidP="00634B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33"/>
    <w:rsid w:val="002C0257"/>
    <w:rsid w:val="00340929"/>
    <w:rsid w:val="00634B33"/>
    <w:rsid w:val="00B21D97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F317"/>
  <w15:chartTrackingRefBased/>
  <w15:docId w15:val="{CEFC631C-AC71-4B94-A8DD-B7AA46D2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4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4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4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4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4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4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4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4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4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4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4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4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4B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4B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4B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4B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4B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4B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4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4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4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4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4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4B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4B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4B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4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4B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4B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34B3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34B3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34B3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34B3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634B3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34B3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34B3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34B3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34B3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634B33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634B3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34B3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34B3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34B3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634B3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634B33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1147</ap:Words>
  <ap:Characters>6314</ap:Characters>
  <ap:DocSecurity>0</ap:DocSecurity>
  <ap:Lines>52</ap:Lines>
  <ap:Paragraphs>14</ap:Paragraphs>
  <ap:ScaleCrop>false</ap:ScaleCrop>
  <ap:LinksUpToDate>false</ap:LinksUpToDate>
  <ap:CharactersWithSpaces>7447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2026-03-17T07:41:00.0000000Z</dcterms:created>
  <dcterms:modified xsi:type="dcterms:W3CDTF">2026-03-17T07:41:00.0000000Z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