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5 (Apache licensed) using IBM_WEBSPHERE_XLXP JAXB in IBM Corporation Java 1.8.0_311 on Windows Server 2012 R2 -->
    <w:p w:rsidR="00702EA9" w:rsidRDefault="00702EA9" w14:paraId="6EB778DA" w14:textId="77777777"/>
    <w:p w:rsidR="004504FD" w:rsidP="004504FD" w:rsidRDefault="004504FD" w14:paraId="53671BB7" w14:textId="77777777">
      <w:r>
        <w:t xml:space="preserve">Hierbij zenden wij u de antwoorden van meer feitelijke aard, welke zijn gesteld </w:t>
      </w:r>
    </w:p>
    <w:p w:rsidR="004504FD" w:rsidP="004504FD" w:rsidRDefault="004504FD" w14:paraId="359F2F3F" w14:textId="77777777">
      <w:r>
        <w:t xml:space="preserve">tijdens de eerste termijn van de zijde van de Kamer bij de behandeling van de </w:t>
      </w:r>
    </w:p>
    <w:p w:rsidR="00702EA9" w:rsidP="004504FD" w:rsidRDefault="004504FD" w14:paraId="6EB778DB" w14:textId="0AC009DA">
      <w:r>
        <w:t>Begroting van Sociale Zaken en Werkgelegenheid voor het jaar 20</w:t>
      </w:r>
      <w:r w:rsidRPr="00FF1382">
        <w:t xml:space="preserve">26 (36 </w:t>
      </w:r>
      <w:r w:rsidRPr="00FF1382" w:rsidR="00FF1382">
        <w:t>8</w:t>
      </w:r>
      <w:r w:rsidRPr="00FF1382">
        <w:t>00-XV).</w:t>
      </w:r>
      <w:r>
        <w:br/>
        <w:t xml:space="preserve"> </w:t>
      </w:r>
    </w:p>
    <w:p w:rsidR="00702EA9" w:rsidRDefault="00702EA9" w14:paraId="6EB778DC" w14:textId="77777777">
      <w:pPr>
        <w:pStyle w:val="WitregelW1bodytekst"/>
      </w:pPr>
    </w:p>
    <w:p w:rsidR="00702EA9" w:rsidRDefault="004504FD" w14:paraId="6EB778DD" w14:textId="12DEBDF1">
      <w:r>
        <w:t xml:space="preserve">De Minister van Sociale Zaken            De Minister van Werk en Participatie,                              en Werkgelegenheid,                         </w:t>
      </w:r>
    </w:p>
    <w:p w:rsidR="00702EA9" w:rsidRDefault="00702EA9" w14:paraId="6EB778DE" w14:textId="77777777"/>
    <w:p w:rsidR="00702EA9" w:rsidRDefault="00702EA9" w14:paraId="6EB778DF" w14:textId="77777777"/>
    <w:p w:rsidR="00702EA9" w:rsidRDefault="00702EA9" w14:paraId="6EB778E0" w14:textId="77777777"/>
    <w:p w:rsidR="00702EA9" w:rsidRDefault="00702EA9" w14:paraId="6EB778E1" w14:textId="77777777"/>
    <w:p w:rsidR="00702EA9" w:rsidRDefault="00702EA9" w14:paraId="6EB778E2" w14:textId="77777777"/>
    <w:p w:rsidR="00702EA9" w:rsidRDefault="004504FD" w14:paraId="6EB778E3" w14:textId="77777777">
      <w:r>
        <w:t>J.A. Vijlbrief                                      A.A. Aartsen</w:t>
      </w:r>
    </w:p>
    <w:sectPr w:rsidR="00702E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78EC" w14:textId="77777777" w:rsidR="004504FD" w:rsidRDefault="004504FD">
      <w:pPr>
        <w:spacing w:line="240" w:lineRule="auto"/>
      </w:pPr>
      <w:r>
        <w:separator/>
      </w:r>
    </w:p>
  </w:endnote>
  <w:endnote w:type="continuationSeparator" w:id="0">
    <w:p w14:paraId="6EB778EE" w14:textId="77777777" w:rsidR="004504FD" w:rsidRDefault="004504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FF1382" w:rsidRDefault="00FF1382" w14:paraId="2B71BD3D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FF1382" w:rsidRDefault="00FF1382" w14:paraId="4A4762B1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FF1382" w:rsidRDefault="00FF1382" w14:paraId="774D62FC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78E8" w14:textId="77777777" w:rsidR="004504FD" w:rsidRDefault="004504FD">
      <w:pPr>
        <w:spacing w:line="240" w:lineRule="auto"/>
      </w:pPr>
      <w:r>
        <w:separator/>
      </w:r>
    </w:p>
  </w:footnote>
  <w:footnote w:type="continuationSeparator" w:id="0">
    <w:p w14:paraId="6EB778EA" w14:textId="77777777" w:rsidR="004504FD" w:rsidRDefault="004504FD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FF1382" w:rsidRDefault="00FF1382" w14:paraId="5645C8C2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702EA9" w:rsidRDefault="004504FD" w14:paraId="6EB778E4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6EB778E8" wp14:editId="6EB778E9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2EA9" w:rsidRDefault="004504FD" w14:paraId="6EB77917" w14:textId="77777777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:rsidR="00702EA9" w:rsidRDefault="00702EA9" w14:paraId="6EB77918" w14:textId="77777777">
                          <w:pPr>
                            <w:pStyle w:val="WitregelW2"/>
                          </w:pPr>
                        </w:p>
                        <w:p w:rsidR="00702EA9" w:rsidRDefault="004504FD" w14:paraId="6EB77919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16 maart 2026</w:t>
                          </w:r>
                          <w:r>
                            <w:fldChar w:fldCharType="end"/>
                          </w:r>
                        </w:p>
                        <w:p w:rsidR="00702EA9" w:rsidRDefault="00702EA9" w14:paraId="6EB7791B" w14:textId="77777777">
                          <w:pPr>
                            <w:pStyle w:val="WitregelW1"/>
                          </w:pPr>
                        </w:p>
                        <w:p w:rsidR="00702EA9" w:rsidRDefault="004504FD" w14:paraId="6EB7791C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2026-0000074796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639862-03a6-11ee-8f29-0242ac130005" o:spid="_x0000_s1026" stroked="f" filled="f">
              <v:textbox inset="0,0,0,0">
                <w:txbxContent>
                  <w:p w:rsidR="00702EA9" w:rsidRDefault="004504FD" w14:paraId="6EB77917" w14:textId="77777777">
                    <w:pPr>
                      <w:pStyle w:val="Afzendgegevenskopjes"/>
                    </w:pPr>
                    <w:r>
                      <w:t>Secretaris-Generaal</w:t>
                    </w:r>
                  </w:p>
                  <w:p w:rsidR="00702EA9" w:rsidRDefault="00702EA9" w14:paraId="6EB77918" w14:textId="77777777">
                    <w:pPr>
                      <w:pStyle w:val="WitregelW2"/>
                    </w:pPr>
                  </w:p>
                  <w:p w:rsidR="00702EA9" w:rsidRDefault="004504FD" w14:paraId="6EB77919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16 maart 2026</w:t>
                    </w:r>
                    <w:r>
                      <w:fldChar w:fldCharType="end"/>
                    </w:r>
                  </w:p>
                  <w:p w:rsidR="00702EA9" w:rsidRDefault="00702EA9" w14:paraId="6EB7791B" w14:textId="77777777">
                    <w:pPr>
                      <w:pStyle w:val="WitregelW1"/>
                    </w:pPr>
                  </w:p>
                  <w:p w:rsidR="00702EA9" w:rsidRDefault="004504FD" w14:paraId="6EB7791C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2026-0000074796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6EB778EA" wp14:editId="6EB778E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702EA9" w:rsidRDefault="004504FD" w14:paraId="6EB778E6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6EB778EC" wp14:editId="6EB778ED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2EA9" w:rsidRDefault="004504FD" w14:paraId="6EB778F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8ef7-03a6-11ee-8f29-0242ac130005" o:spid="_x0000_s1028" stroked="f" filled="f">
              <v:textbox inset="0,0,0,0">
                <w:txbxContent>
                  <w:p w:rsidR="00702EA9" w:rsidRDefault="004504FD" w14:paraId="6EB778F8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6EB778EE" wp14:editId="6EB778EF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FF1382" w:rsidR="00702EA9" w:rsidRDefault="004504FD" w14:paraId="6EB778FB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F1382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FF1382" w:rsidR="00702EA9" w:rsidRDefault="004504FD" w14:paraId="6EB778FC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F1382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FF1382" w:rsidR="00702EA9" w:rsidRDefault="004504FD" w14:paraId="6EB778FD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F138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FF1382" w:rsidR="00702EA9" w:rsidRDefault="00702EA9" w14:paraId="6EB778FE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702EA9" w:rsidRDefault="004504FD" w14:paraId="6EB778FF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2026-0000074796</w:t>
                          </w:r>
                          <w:r>
                            <w:fldChar w:fldCharType="end"/>
                          </w:r>
                        </w:p>
                        <w:p w:rsidR="00702EA9" w:rsidRDefault="00702EA9" w14:paraId="6EB77901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702EA9" w:rsidRDefault="00702EA9" w14:paraId="6EB77903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1e7-03a6-11ee-8f29-0242ac130005" o:spid="_x0000_s1029" stroked="f" filled="f">
              <v:textbox inset="0,0,0,0">
                <w:txbxContent>
                  <w:p w:rsidRPr="00FF1382" w:rsidR="00702EA9" w:rsidRDefault="004504FD" w14:paraId="6EB778FB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FF1382">
                      <w:rPr>
                        <w:lang w:val="de-DE"/>
                      </w:rPr>
                      <w:t>Postbus 90801</w:t>
                    </w:r>
                  </w:p>
                  <w:p w:rsidRPr="00FF1382" w:rsidR="00702EA9" w:rsidRDefault="004504FD" w14:paraId="6EB778FC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FF1382">
                      <w:rPr>
                        <w:lang w:val="de-DE"/>
                      </w:rPr>
                      <w:t>2509 LV  Den Haag</w:t>
                    </w:r>
                  </w:p>
                  <w:p w:rsidRPr="00FF1382" w:rsidR="00702EA9" w:rsidRDefault="004504FD" w14:paraId="6EB778FD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FF1382">
                      <w:rPr>
                        <w:lang w:val="de-DE"/>
                      </w:rPr>
                      <w:t>T   070 333 44 44</w:t>
                    </w:r>
                  </w:p>
                  <w:p w:rsidRPr="00FF1382" w:rsidR="00702EA9" w:rsidRDefault="00702EA9" w14:paraId="6EB778FE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702EA9" w:rsidRDefault="004504FD" w14:paraId="6EB778FF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2026-0000074796</w:t>
                    </w:r>
                    <w:r>
                      <w:fldChar w:fldCharType="end"/>
                    </w:r>
                  </w:p>
                  <w:p w:rsidR="00702EA9" w:rsidRDefault="00702EA9" w14:paraId="6EB77901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702EA9" w:rsidRDefault="00702EA9" w14:paraId="6EB77903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6EB778F0" wp14:editId="6EB778F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2EA9" w:rsidRDefault="004504FD" w14:paraId="6EB77905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702EA9" w:rsidRDefault="004504FD" w14:paraId="6EB77905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6EB778F2" wp14:editId="6EB778F3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2EA9" w:rsidRDefault="004504FD" w14:paraId="6EB77906" w14:textId="77777777">
                          <w:r>
                            <w:t>De voorzitter van de Tweede Kamer der Staten-Generaal</w:t>
                          </w:r>
                        </w:p>
                        <w:p w:rsidR="00702EA9" w:rsidRDefault="004504FD" w14:paraId="6EB77907" w14:textId="77777777">
                          <w:r>
                            <w:t xml:space="preserve">Postbus 20018 </w:t>
                          </w:r>
                        </w:p>
                        <w:p w:rsidR="00702EA9" w:rsidRDefault="004504FD" w14:paraId="6EB77908" w14:textId="77777777">
                          <w:r>
                            <w:t>2500 EA  Den Haag</w:t>
                          </w:r>
                        </w:p>
                        <w:p w:rsidR="00702EA9" w:rsidRDefault="004504FD" w14:paraId="6EB77909" w14:textId="77777777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702EA9" w:rsidRDefault="004504FD" w14:paraId="6EB77906" w14:textId="77777777">
                    <w:r>
                      <w:t>De voorzitter van de Tweede Kamer der Staten-Generaal</w:t>
                    </w:r>
                  </w:p>
                  <w:p w:rsidR="00702EA9" w:rsidRDefault="004504FD" w14:paraId="6EB77907" w14:textId="77777777">
                    <w:r>
                      <w:t xml:space="preserve">Postbus 20018 </w:t>
                    </w:r>
                  </w:p>
                  <w:p w:rsidR="00702EA9" w:rsidRDefault="004504FD" w14:paraId="6EB77908" w14:textId="77777777">
                    <w:r>
                      <w:t>2500 EA  Den Haag</w:t>
                    </w:r>
                  </w:p>
                  <w:p w:rsidR="00702EA9" w:rsidRDefault="004504FD" w14:paraId="6EB77909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6EB778F4" wp14:editId="6EB778F5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702EA9" w14:paraId="6EB7790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02EA9" w:rsidRDefault="00702EA9" w14:paraId="6EB7790A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702EA9" w:rsidRDefault="00702EA9" w14:paraId="6EB7790B" w14:textId="77777777"/>
                            </w:tc>
                          </w:tr>
                          <w:tr w:rsidR="00702EA9" w14:paraId="6EB7790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02EA9" w:rsidRDefault="004504FD" w14:paraId="6EB7790D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16 maart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02EA9" w14:paraId="6EB7791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02EA9" w:rsidRDefault="004504FD" w14:paraId="6EB77910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Schriftelijke beantwoording op de Begroting SZW voor het jaar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02EA9" w14:paraId="6EB7791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02EA9" w:rsidRDefault="00702EA9" w14:paraId="6EB77913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702EA9" w:rsidRDefault="00702EA9" w14:paraId="6EB77914" w14:textId="77777777"/>
                            </w:tc>
                          </w:tr>
                        </w:tbl>
                        <w:p w:rsidR="004504FD" w:rsidRDefault="004504FD" w14:paraId="6EB77923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702EA9" w14:paraId="6EB7790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02EA9" w:rsidRDefault="00702EA9" w14:paraId="6EB7790A" w14:textId="77777777"/>
                      </w:tc>
                      <w:tc>
                        <w:tcPr>
                          <w:tcW w:w="5244" w:type="dxa"/>
                        </w:tcPr>
                        <w:p w:rsidR="00702EA9" w:rsidRDefault="00702EA9" w14:paraId="6EB7790B" w14:textId="77777777"/>
                      </w:tc>
                    </w:tr>
                    <w:tr w:rsidR="00702EA9" w14:paraId="6EB7790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02EA9" w:rsidRDefault="004504FD" w14:paraId="6EB7790D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16 maart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02EA9" w14:paraId="6EB7791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02EA9" w:rsidRDefault="004504FD" w14:paraId="6EB77910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Schriftelijke beantwoording op de Begroting SZW voor het jaar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02EA9" w14:paraId="6EB7791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02EA9" w:rsidRDefault="00702EA9" w14:paraId="6EB77913" w14:textId="77777777"/>
                      </w:tc>
                      <w:tc>
                        <w:tcPr>
                          <w:tcW w:w="5244" w:type="dxa"/>
                        </w:tcPr>
                        <w:p w:rsidR="00702EA9" w:rsidRDefault="00702EA9" w14:paraId="6EB77914" w14:textId="77777777"/>
                      </w:tc>
                    </w:tr>
                  </w:tbl>
                  <w:p w:rsidR="004504FD" w:rsidRDefault="004504FD" w14:paraId="6EB77923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6EB778F6" wp14:editId="6EB778F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742747"/>
    <w:multiLevelType w:val="multilevel"/>
    <w:tmpl w:val="5ADE030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7DF9539"/>
    <w:multiLevelType w:val="multilevel"/>
    <w:tmpl w:val="217B0F0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A9CA1D75"/>
    <w:multiLevelType w:val="multilevel"/>
    <w:tmpl w:val="DD6AF10E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AF06504"/>
    <w:multiLevelType w:val="multilevel"/>
    <w:tmpl w:val="766906B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2FEB959"/>
    <w:multiLevelType w:val="multilevel"/>
    <w:tmpl w:val="3CF20CD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3ADEFD"/>
    <w:multiLevelType w:val="multilevel"/>
    <w:tmpl w:val="C32A4F1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79B44E"/>
    <w:multiLevelType w:val="multilevel"/>
    <w:tmpl w:val="8C4E6B1E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0576B3"/>
    <w:multiLevelType w:val="multilevel"/>
    <w:tmpl w:val="1ED82DB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02373132">
    <w:abstractNumId w:val="3"/>
  </w:num>
  <w:num w:numId="2" w16cid:durableId="2056007168">
    <w:abstractNumId w:val="2"/>
  </w:num>
  <w:num w:numId="3" w16cid:durableId="1518350740">
    <w:abstractNumId w:val="7"/>
  </w:num>
  <w:num w:numId="4" w16cid:durableId="281422534">
    <w:abstractNumId w:val="1"/>
  </w:num>
  <w:num w:numId="5" w16cid:durableId="1186820788">
    <w:abstractNumId w:val="6"/>
  </w:num>
  <w:num w:numId="6" w16cid:durableId="475681882">
    <w:abstractNumId w:val="0"/>
  </w:num>
  <w:num w:numId="7" w16cid:durableId="1117021781">
    <w:abstractNumId w:val="5"/>
  </w:num>
  <w:num w:numId="8" w16cid:durableId="1591544690">
    <w:abstractNumId w:val="4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10"/>
  <w:removePersonalInformation/>
  <w:defaultTabStop w:val="708"/>
  <w:hyphenationZone w:val="425"/>
  <w:characterSpacingControl w:val="doNotCompress"/>
  <w:hdrShapeDefaults>
    <o:shapedefaults spidmax="921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A9"/>
    <w:rsid w:val="000C57FF"/>
    <w:rsid w:val="001A42E1"/>
    <w:rsid w:val="003E45B1"/>
    <w:rsid w:val="004504FD"/>
    <w:rsid w:val="005737EC"/>
    <w:rsid w:val="00702EA9"/>
    <w:rsid w:val="00915AE3"/>
    <w:rsid w:val="00B42F84"/>
    <w:rsid w:val="00C944D6"/>
    <w:rsid w:val="00EF717A"/>
    <w:rsid w:val="00FC0FBC"/>
    <w:rsid w:val="00FF1382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9217" v:ext="edit"/>
    <o:shapelayout v:ext="edit">
      <o:idmap data="1" v:ext="edit"/>
    </o:shapelayout>
  </w:shapeDefaults>
  <w:decimalSymbol w:val=","/>
  <w:listSeparator w:val=";"/>
  <w14:docId w14:val="6EB77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71</properties:Words>
  <properties:Characters>395</properties:Characters>
  <properties:Lines>3</properties:Lines>
  <properties:Paragraphs>1</properties:Paragraphs>
  <properties:ScaleCrop>false</properties:ScaleCrop>
  <properties:LinksUpToDate>false</properties:LinksUpToDate>
  <properties:CharactersWithSpaces>465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2026-03-11T11:46:00.0000000Z</dcterms:created>
  <dc:creator/>
  <lastModifiedBy/>
  <dcterms:modified xsi:type="dcterms:W3CDTF">2026-03-16T09:44:00.0000000Z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Schriftelijke beantwoording op de Begroting SZW voor het jaar 2026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Secretaris-Generaal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>16 maart 2026</vt:lpwstr>
  </prop:property>
  <prop:property fmtid="{D5CDD505-2E9C-101B-9397-08002B2CF9AE}" pid="13" name="Opgesteld door, Naam">
    <vt:lpwstr>J. Wijnstra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16 maart 2026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Schriftelijke beantwoording op de Begroting SZW voor het jaar 2026</vt:lpwstr>
  </prop:property>
  <prop:property fmtid="{D5CDD505-2E9C-101B-9397-08002B2CF9AE}" pid="36" name="iOnsKenmerk">
    <vt:lpwstr>2026-0000074796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