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6A9D77A" w14:textId="77777777">
        <w:tc>
          <w:tcPr>
            <w:tcW w:w="6733" w:type="dxa"/>
            <w:gridSpan w:val="2"/>
            <w:tcBorders>
              <w:top w:val="nil"/>
              <w:left w:val="nil"/>
              <w:bottom w:val="nil"/>
              <w:right w:val="nil"/>
            </w:tcBorders>
            <w:vAlign w:val="center"/>
          </w:tcPr>
          <w:p w:rsidR="0028220F" w:rsidP="0065630E" w:rsidRDefault="0028220F" w14:paraId="765882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CA1CFB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4FE46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BC27CE" w14:textId="77777777">
            <w:r w:rsidRPr="00E41C7D">
              <w:t xml:space="preserve">Vergaderjaar </w:t>
            </w:r>
            <w:r w:rsidR="00852843">
              <w:t>202</w:t>
            </w:r>
            <w:r w:rsidR="00F43E95">
              <w:t>5</w:t>
            </w:r>
            <w:r w:rsidR="00852843">
              <w:t>-202</w:t>
            </w:r>
            <w:r w:rsidR="00F43E95">
              <w:t>6</w:t>
            </w:r>
          </w:p>
        </w:tc>
      </w:tr>
      <w:tr w:rsidR="0028220F" w:rsidTr="0065630E" w14:paraId="5E782B9C" w14:textId="77777777">
        <w:trPr>
          <w:cantSplit/>
        </w:trPr>
        <w:tc>
          <w:tcPr>
            <w:tcW w:w="10985" w:type="dxa"/>
            <w:gridSpan w:val="3"/>
            <w:tcBorders>
              <w:top w:val="nil"/>
              <w:left w:val="nil"/>
              <w:bottom w:val="nil"/>
              <w:right w:val="nil"/>
            </w:tcBorders>
            <w:vAlign w:val="center"/>
          </w:tcPr>
          <w:p w:rsidRPr="00E41C7D" w:rsidR="0028220F" w:rsidP="0065630E" w:rsidRDefault="0028220F" w14:paraId="48FAF43A" w14:textId="77777777"/>
        </w:tc>
      </w:tr>
      <w:tr w:rsidR="0028220F" w:rsidTr="0065630E" w14:paraId="559033A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32DF802" w14:textId="77777777"/>
        </w:tc>
      </w:tr>
      <w:tr w:rsidR="0028220F" w:rsidTr="0065630E" w14:paraId="2EDCF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819653B" w14:textId="77777777"/>
        </w:tc>
        <w:tc>
          <w:tcPr>
            <w:tcW w:w="8647" w:type="dxa"/>
            <w:gridSpan w:val="2"/>
            <w:tcBorders>
              <w:top w:val="single" w:color="auto" w:sz="4" w:space="0"/>
            </w:tcBorders>
          </w:tcPr>
          <w:p w:rsidRPr="002C5138" w:rsidR="0028220F" w:rsidP="0065630E" w:rsidRDefault="0028220F" w14:paraId="214D55B0" w14:textId="77777777">
            <w:pPr>
              <w:rPr>
                <w:b/>
              </w:rPr>
            </w:pPr>
          </w:p>
        </w:tc>
      </w:tr>
      <w:tr w:rsidR="0028220F" w:rsidTr="0065630E" w14:paraId="153E5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B06FE" w14:paraId="6F28E633" w14:textId="4F8D4CA6">
            <w:pPr>
              <w:rPr>
                <w:b/>
              </w:rPr>
            </w:pPr>
            <w:r>
              <w:rPr>
                <w:b/>
              </w:rPr>
              <w:t>22 343</w:t>
            </w:r>
          </w:p>
        </w:tc>
        <w:tc>
          <w:tcPr>
            <w:tcW w:w="8647" w:type="dxa"/>
            <w:gridSpan w:val="2"/>
          </w:tcPr>
          <w:p w:rsidRPr="00EB06FE" w:rsidR="0028220F" w:rsidP="0065630E" w:rsidRDefault="00EB06FE" w14:paraId="0F1434E8" w14:textId="4875F73D">
            <w:pPr>
              <w:rPr>
                <w:b/>
                <w:bCs/>
              </w:rPr>
            </w:pPr>
            <w:r w:rsidRPr="00EB06FE">
              <w:rPr>
                <w:b/>
                <w:bCs/>
              </w:rPr>
              <w:t xml:space="preserve">Handhaving milieuwetgeving </w:t>
            </w:r>
          </w:p>
        </w:tc>
      </w:tr>
      <w:tr w:rsidR="0028220F" w:rsidTr="0065630E" w14:paraId="0D535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A36F88" w14:textId="77777777"/>
        </w:tc>
        <w:tc>
          <w:tcPr>
            <w:tcW w:w="8647" w:type="dxa"/>
            <w:gridSpan w:val="2"/>
          </w:tcPr>
          <w:p w:rsidR="0028220F" w:rsidP="0065630E" w:rsidRDefault="0028220F" w14:paraId="5CFA6722" w14:textId="77777777"/>
        </w:tc>
      </w:tr>
      <w:tr w:rsidR="0028220F" w:rsidTr="0065630E" w14:paraId="2386A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FFD469" w14:textId="77777777"/>
        </w:tc>
        <w:tc>
          <w:tcPr>
            <w:tcW w:w="8647" w:type="dxa"/>
            <w:gridSpan w:val="2"/>
          </w:tcPr>
          <w:p w:rsidR="0028220F" w:rsidP="0065630E" w:rsidRDefault="0028220F" w14:paraId="5E84B0FC" w14:textId="77777777"/>
        </w:tc>
      </w:tr>
      <w:tr w:rsidR="0028220F" w:rsidTr="0065630E" w14:paraId="3720A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157C2A" w14:textId="396D22C1">
            <w:pPr>
              <w:rPr>
                <w:b/>
              </w:rPr>
            </w:pPr>
            <w:r>
              <w:rPr>
                <w:b/>
              </w:rPr>
              <w:t xml:space="preserve">Nr. </w:t>
            </w:r>
            <w:r w:rsidR="00B94C8E">
              <w:rPr>
                <w:b/>
              </w:rPr>
              <w:t>450</w:t>
            </w:r>
          </w:p>
        </w:tc>
        <w:tc>
          <w:tcPr>
            <w:tcW w:w="8647" w:type="dxa"/>
            <w:gridSpan w:val="2"/>
          </w:tcPr>
          <w:p w:rsidR="0028220F" w:rsidP="0065630E" w:rsidRDefault="0028220F" w14:paraId="76494BC5" w14:textId="23A79CCA">
            <w:pPr>
              <w:rPr>
                <w:b/>
              </w:rPr>
            </w:pPr>
            <w:r>
              <w:rPr>
                <w:b/>
              </w:rPr>
              <w:t xml:space="preserve">GEWIJZIGDE MOTIE VAN </w:t>
            </w:r>
            <w:r w:rsidR="00EB06FE">
              <w:rPr>
                <w:b/>
              </w:rPr>
              <w:t>HET LID CEDER C.S.</w:t>
            </w:r>
          </w:p>
          <w:p w:rsidR="0028220F" w:rsidP="0065630E" w:rsidRDefault="0028220F" w14:paraId="74ECAFC9" w14:textId="1C31FA04">
            <w:pPr>
              <w:rPr>
                <w:b/>
              </w:rPr>
            </w:pPr>
            <w:r>
              <w:t xml:space="preserve">Ter vervanging van die gedrukt onder nr. </w:t>
            </w:r>
            <w:r w:rsidR="00EB06FE">
              <w:t>444</w:t>
            </w:r>
          </w:p>
        </w:tc>
      </w:tr>
      <w:tr w:rsidR="0028220F" w:rsidTr="0065630E" w14:paraId="7D936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A8B1B" w14:textId="77777777"/>
        </w:tc>
        <w:tc>
          <w:tcPr>
            <w:tcW w:w="8647" w:type="dxa"/>
            <w:gridSpan w:val="2"/>
          </w:tcPr>
          <w:p w:rsidR="0028220F" w:rsidP="0065630E" w:rsidRDefault="0028220F" w14:paraId="55B78C6F" w14:textId="557E4189">
            <w:r>
              <w:t xml:space="preserve">Voorgesteld </w:t>
            </w:r>
            <w:r w:rsidR="00967ACD">
              <w:t>17 maart 2026</w:t>
            </w:r>
          </w:p>
        </w:tc>
      </w:tr>
      <w:tr w:rsidR="0028220F" w:rsidTr="0065630E" w14:paraId="22895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0E84E5" w14:textId="77777777"/>
        </w:tc>
        <w:tc>
          <w:tcPr>
            <w:tcW w:w="8647" w:type="dxa"/>
            <w:gridSpan w:val="2"/>
          </w:tcPr>
          <w:p w:rsidR="0028220F" w:rsidP="0065630E" w:rsidRDefault="0028220F" w14:paraId="3A0D1271" w14:textId="77777777"/>
        </w:tc>
      </w:tr>
      <w:tr w:rsidR="0028220F" w:rsidTr="0065630E" w14:paraId="17F98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CD5487" w14:textId="77777777"/>
        </w:tc>
        <w:tc>
          <w:tcPr>
            <w:tcW w:w="8647" w:type="dxa"/>
            <w:gridSpan w:val="2"/>
          </w:tcPr>
          <w:p w:rsidR="0028220F" w:rsidP="0065630E" w:rsidRDefault="0028220F" w14:paraId="023074B2" w14:textId="77777777">
            <w:r>
              <w:t>De Kamer,</w:t>
            </w:r>
          </w:p>
        </w:tc>
      </w:tr>
      <w:tr w:rsidR="0028220F" w:rsidTr="0065630E" w14:paraId="36C02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9FA721" w14:textId="77777777"/>
        </w:tc>
        <w:tc>
          <w:tcPr>
            <w:tcW w:w="8647" w:type="dxa"/>
            <w:gridSpan w:val="2"/>
          </w:tcPr>
          <w:p w:rsidR="0028220F" w:rsidP="0065630E" w:rsidRDefault="0028220F" w14:paraId="39DB8D15" w14:textId="77777777"/>
        </w:tc>
      </w:tr>
      <w:tr w:rsidR="0028220F" w:rsidTr="0065630E" w14:paraId="7E697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BC36DC" w14:textId="77777777"/>
        </w:tc>
        <w:tc>
          <w:tcPr>
            <w:tcW w:w="8647" w:type="dxa"/>
            <w:gridSpan w:val="2"/>
          </w:tcPr>
          <w:p w:rsidR="0028220F" w:rsidP="0065630E" w:rsidRDefault="0028220F" w14:paraId="209139F7" w14:textId="77777777">
            <w:r>
              <w:t>gehoord de beraadslaging,</w:t>
            </w:r>
          </w:p>
        </w:tc>
      </w:tr>
      <w:tr w:rsidR="0028220F" w:rsidTr="0065630E" w14:paraId="45CED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88467C" w14:textId="77777777"/>
        </w:tc>
        <w:tc>
          <w:tcPr>
            <w:tcW w:w="8647" w:type="dxa"/>
            <w:gridSpan w:val="2"/>
          </w:tcPr>
          <w:p w:rsidR="0028220F" w:rsidP="0065630E" w:rsidRDefault="0028220F" w14:paraId="1A04D0E6" w14:textId="77777777"/>
        </w:tc>
      </w:tr>
      <w:tr w:rsidR="0028220F" w:rsidTr="0065630E" w14:paraId="04855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14639A" w14:textId="77777777"/>
        </w:tc>
        <w:tc>
          <w:tcPr>
            <w:tcW w:w="8647" w:type="dxa"/>
            <w:gridSpan w:val="2"/>
          </w:tcPr>
          <w:p w:rsidR="00EB06FE" w:rsidP="00EB06FE" w:rsidRDefault="00EB06FE" w14:paraId="59D7962D" w14:textId="77777777">
            <w:r>
              <w:t>overwegende dat de Nationale ombudsman stelt dat de situatie rond de illegale vuilstort bij Lagun op Bonaire onhoudbaar is en dat ingrijpen noodzakelijk is;</w:t>
            </w:r>
          </w:p>
          <w:p w:rsidR="00EB06FE" w:rsidP="00EB06FE" w:rsidRDefault="00EB06FE" w14:paraId="3EA93549" w14:textId="77777777"/>
          <w:p w:rsidR="00EB06FE" w:rsidP="00EB06FE" w:rsidRDefault="00EB06FE" w14:paraId="7C6DF913" w14:textId="77777777">
            <w:r>
              <w:t>overwegende dat de Ombudsman expliciet stelt dat het ministerie van Infrastructuur en Waterstaat niet langer aan de zijlijn kan blijven en moet ingrijpen;</w:t>
            </w:r>
          </w:p>
          <w:p w:rsidR="00EB06FE" w:rsidP="00EB06FE" w:rsidRDefault="00EB06FE" w14:paraId="21F939A7" w14:textId="77777777"/>
          <w:p w:rsidR="00EB06FE" w:rsidP="00EB06FE" w:rsidRDefault="00EB06FE" w14:paraId="712576EF" w14:textId="77777777">
            <w:r>
              <w:t>verzoekt het kabinet binnen twee weken op alle aanbevelingen van de Nationale Ombudsman te reageren en zoveel als feitelijk en juridisch mogelijk over te nemen en de Kamer hierover te informeren</w:t>
            </w:r>
          </w:p>
          <w:p w:rsidR="00EB06FE" w:rsidP="00EB06FE" w:rsidRDefault="00EB06FE" w14:paraId="4550A2AA" w14:textId="77777777"/>
          <w:p w:rsidR="00EB06FE" w:rsidP="00EB06FE" w:rsidRDefault="00EB06FE" w14:paraId="417D26B4" w14:textId="77777777">
            <w:r>
              <w:t>en gaat over tot de orde van de dag.</w:t>
            </w:r>
          </w:p>
          <w:p w:rsidR="00EB06FE" w:rsidP="00EB06FE" w:rsidRDefault="00EB06FE" w14:paraId="7942A426" w14:textId="77777777"/>
          <w:p w:rsidR="00EB06FE" w:rsidP="00EB06FE" w:rsidRDefault="00EB06FE" w14:paraId="0CA04111" w14:textId="77777777">
            <w:r>
              <w:t>Ceder</w:t>
            </w:r>
          </w:p>
          <w:p w:rsidR="00EB06FE" w:rsidP="00EB06FE" w:rsidRDefault="00EB06FE" w14:paraId="7AECD501" w14:textId="77777777">
            <w:r>
              <w:t>Tseggai</w:t>
            </w:r>
          </w:p>
          <w:p w:rsidR="0028220F" w:rsidP="00EB06FE" w:rsidRDefault="00EB06FE" w14:paraId="483DC397" w14:textId="6AB49187">
            <w:r>
              <w:t>Schilder</w:t>
            </w:r>
          </w:p>
        </w:tc>
      </w:tr>
    </w:tbl>
    <w:p w:rsidRPr="0028220F" w:rsidR="004A4819" w:rsidP="0028220F" w:rsidRDefault="004A4819" w14:paraId="0B73562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5623" w14:textId="77777777" w:rsidR="00EB06FE" w:rsidRDefault="00EB06FE">
      <w:pPr>
        <w:spacing w:line="20" w:lineRule="exact"/>
      </w:pPr>
    </w:p>
  </w:endnote>
  <w:endnote w:type="continuationSeparator" w:id="0">
    <w:p w14:paraId="754686F6" w14:textId="77777777" w:rsidR="00EB06FE" w:rsidRDefault="00EB06FE">
      <w:pPr>
        <w:pStyle w:val="Amendement"/>
      </w:pPr>
      <w:r>
        <w:rPr>
          <w:b w:val="0"/>
        </w:rPr>
        <w:t xml:space="preserve"> </w:t>
      </w:r>
    </w:p>
  </w:endnote>
  <w:endnote w:type="continuationNotice" w:id="1">
    <w:p w14:paraId="7F3655FE" w14:textId="77777777" w:rsidR="00EB06FE" w:rsidRDefault="00EB06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4554" w14:textId="77777777" w:rsidR="00EB06FE" w:rsidRDefault="00EB06FE">
      <w:pPr>
        <w:pStyle w:val="Amendement"/>
      </w:pPr>
      <w:r>
        <w:rPr>
          <w:b w:val="0"/>
        </w:rPr>
        <w:separator/>
      </w:r>
    </w:p>
  </w:footnote>
  <w:footnote w:type="continuationSeparator" w:id="0">
    <w:p w14:paraId="0F462B74" w14:textId="77777777" w:rsidR="00EB06FE" w:rsidRDefault="00EB0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FE"/>
    <w:rsid w:val="00027E9C"/>
    <w:rsid w:val="00062708"/>
    <w:rsid w:val="00063162"/>
    <w:rsid w:val="00095EFA"/>
    <w:rsid w:val="000C1E41"/>
    <w:rsid w:val="000C619A"/>
    <w:rsid w:val="00134BC3"/>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67ACD"/>
    <w:rsid w:val="009B6CFE"/>
    <w:rsid w:val="00A55F71"/>
    <w:rsid w:val="00A57354"/>
    <w:rsid w:val="00AE6AD7"/>
    <w:rsid w:val="00B94C8E"/>
    <w:rsid w:val="00B96A29"/>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06FE"/>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0E0AA"/>
  <w15:docId w15:val="{3DA6D9F1-0E52-4760-B12C-2B198433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127</ap:Words>
  <ap:Characters>727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2026-03-18T09:10:00.0000000Z</dcterms:created>
  <dcterms:modified xsi:type="dcterms:W3CDTF">2026-03-18T09:10:00.0000000Z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