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61C8B" w14:paraId="322206B2" w14:textId="77777777">
        <w:tc>
          <w:tcPr>
            <w:tcW w:w="6733" w:type="dxa"/>
            <w:gridSpan w:val="2"/>
            <w:tcBorders>
              <w:top w:val="nil"/>
              <w:left w:val="nil"/>
              <w:bottom w:val="nil"/>
              <w:right w:val="nil"/>
            </w:tcBorders>
            <w:vAlign w:val="center"/>
          </w:tcPr>
          <w:p w:rsidR="00997775" w:rsidP="00710A7A" w:rsidRDefault="00997775" w14:paraId="3731AB2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77F1A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61C8B" w14:paraId="4AD812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67B001" w14:textId="77777777">
            <w:r w:rsidRPr="008B0CC5">
              <w:t xml:space="preserve">Vergaderjaar </w:t>
            </w:r>
            <w:r w:rsidR="00AC6B87">
              <w:t>202</w:t>
            </w:r>
            <w:r w:rsidR="00684DFF">
              <w:t>5</w:t>
            </w:r>
            <w:r w:rsidR="00AC6B87">
              <w:t>-202</w:t>
            </w:r>
            <w:r w:rsidR="00684DFF">
              <w:t>6</w:t>
            </w:r>
          </w:p>
        </w:tc>
      </w:tr>
      <w:tr w:rsidR="00997775" w:rsidTr="00C61C8B" w14:paraId="3FA8BDF4" w14:textId="77777777">
        <w:trPr>
          <w:cantSplit/>
        </w:trPr>
        <w:tc>
          <w:tcPr>
            <w:tcW w:w="10985" w:type="dxa"/>
            <w:gridSpan w:val="3"/>
            <w:tcBorders>
              <w:top w:val="nil"/>
              <w:left w:val="nil"/>
              <w:bottom w:val="nil"/>
              <w:right w:val="nil"/>
            </w:tcBorders>
          </w:tcPr>
          <w:p w:rsidR="00997775" w:rsidRDefault="00997775" w14:paraId="5E42B1B8" w14:textId="77777777"/>
        </w:tc>
      </w:tr>
      <w:tr w:rsidR="00997775" w:rsidTr="00C61C8B" w14:paraId="64A31E0B" w14:textId="77777777">
        <w:trPr>
          <w:cantSplit/>
        </w:trPr>
        <w:tc>
          <w:tcPr>
            <w:tcW w:w="10985" w:type="dxa"/>
            <w:gridSpan w:val="3"/>
            <w:tcBorders>
              <w:top w:val="nil"/>
              <w:left w:val="nil"/>
              <w:bottom w:val="single" w:color="auto" w:sz="4" w:space="0"/>
              <w:right w:val="nil"/>
            </w:tcBorders>
          </w:tcPr>
          <w:p w:rsidR="00997775" w:rsidRDefault="00997775" w14:paraId="478C18E0" w14:textId="77777777"/>
        </w:tc>
      </w:tr>
      <w:tr w:rsidR="00997775" w:rsidTr="00C61C8B" w14:paraId="77A34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C46F93" w14:textId="77777777"/>
        </w:tc>
        <w:tc>
          <w:tcPr>
            <w:tcW w:w="7654" w:type="dxa"/>
            <w:gridSpan w:val="2"/>
          </w:tcPr>
          <w:p w:rsidR="00997775" w:rsidRDefault="00997775" w14:paraId="6AF94399" w14:textId="77777777"/>
        </w:tc>
      </w:tr>
      <w:tr w:rsidR="00C61C8B" w:rsidTr="00C61C8B" w14:paraId="6DA2A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4DB52337" w14:textId="3FAFD94C">
            <w:pPr>
              <w:rPr>
                <w:b/>
              </w:rPr>
            </w:pPr>
            <w:r>
              <w:rPr>
                <w:b/>
              </w:rPr>
              <w:t>35 334</w:t>
            </w:r>
          </w:p>
        </w:tc>
        <w:tc>
          <w:tcPr>
            <w:tcW w:w="7654" w:type="dxa"/>
            <w:gridSpan w:val="2"/>
          </w:tcPr>
          <w:p w:rsidR="00C61C8B" w:rsidP="00C61C8B" w:rsidRDefault="00C61C8B" w14:paraId="3914CA53" w14:textId="46EA5B54">
            <w:pPr>
              <w:rPr>
                <w:b/>
              </w:rPr>
            </w:pPr>
            <w:r w:rsidRPr="00C750EA">
              <w:rPr>
                <w:b/>
                <w:bCs/>
              </w:rPr>
              <w:t>Problematiek rondom stikstof en PFAS</w:t>
            </w:r>
          </w:p>
        </w:tc>
      </w:tr>
      <w:tr w:rsidR="00C61C8B" w:rsidTr="00C61C8B" w14:paraId="7F180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14092852" w14:textId="77777777"/>
        </w:tc>
        <w:tc>
          <w:tcPr>
            <w:tcW w:w="7654" w:type="dxa"/>
            <w:gridSpan w:val="2"/>
          </w:tcPr>
          <w:p w:rsidR="00C61C8B" w:rsidP="00C61C8B" w:rsidRDefault="00C61C8B" w14:paraId="3E5C899C" w14:textId="77777777"/>
        </w:tc>
      </w:tr>
      <w:tr w:rsidR="00C61C8B" w:rsidTr="00C61C8B" w14:paraId="6E6F2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588C60EC" w14:textId="77777777"/>
        </w:tc>
        <w:tc>
          <w:tcPr>
            <w:tcW w:w="7654" w:type="dxa"/>
            <w:gridSpan w:val="2"/>
          </w:tcPr>
          <w:p w:rsidR="00C61C8B" w:rsidP="00C61C8B" w:rsidRDefault="00C61C8B" w14:paraId="1C6F21C4" w14:textId="77777777"/>
        </w:tc>
      </w:tr>
      <w:tr w:rsidR="00C61C8B" w:rsidTr="00C61C8B" w14:paraId="12D7F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388AD76C" w14:textId="135C84F8">
            <w:pPr>
              <w:rPr>
                <w:b/>
              </w:rPr>
            </w:pPr>
            <w:r>
              <w:rPr>
                <w:b/>
              </w:rPr>
              <w:t xml:space="preserve">Nr. </w:t>
            </w:r>
            <w:r>
              <w:rPr>
                <w:b/>
              </w:rPr>
              <w:t>431</w:t>
            </w:r>
          </w:p>
        </w:tc>
        <w:tc>
          <w:tcPr>
            <w:tcW w:w="7654" w:type="dxa"/>
            <w:gridSpan w:val="2"/>
          </w:tcPr>
          <w:p w:rsidR="00C61C8B" w:rsidP="00C61C8B" w:rsidRDefault="00C61C8B" w14:paraId="4177251F" w14:textId="3C349474">
            <w:pPr>
              <w:rPr>
                <w:b/>
              </w:rPr>
            </w:pPr>
            <w:r>
              <w:rPr>
                <w:b/>
              </w:rPr>
              <w:t xml:space="preserve">MOTIE VAN </w:t>
            </w:r>
            <w:r>
              <w:rPr>
                <w:b/>
              </w:rPr>
              <w:t>HET LID VAN DER PLAS</w:t>
            </w:r>
          </w:p>
        </w:tc>
      </w:tr>
      <w:tr w:rsidR="00C61C8B" w:rsidTr="00C61C8B" w14:paraId="32C82E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0308B144" w14:textId="77777777"/>
        </w:tc>
        <w:tc>
          <w:tcPr>
            <w:tcW w:w="7654" w:type="dxa"/>
            <w:gridSpan w:val="2"/>
          </w:tcPr>
          <w:p w:rsidR="00C61C8B" w:rsidP="00C61C8B" w:rsidRDefault="00C61C8B" w14:paraId="7F852ACE" w14:textId="443CF7CD">
            <w:r>
              <w:t>Voorgesteld 17 maart 2026</w:t>
            </w:r>
          </w:p>
        </w:tc>
      </w:tr>
      <w:tr w:rsidR="00C61C8B" w:rsidTr="00C61C8B" w14:paraId="6AA47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44A80E4A" w14:textId="77777777"/>
        </w:tc>
        <w:tc>
          <w:tcPr>
            <w:tcW w:w="7654" w:type="dxa"/>
            <w:gridSpan w:val="2"/>
          </w:tcPr>
          <w:p w:rsidR="00C61C8B" w:rsidP="00C61C8B" w:rsidRDefault="00C61C8B" w14:paraId="7E38F88F" w14:textId="77777777"/>
        </w:tc>
      </w:tr>
      <w:tr w:rsidR="00C61C8B" w:rsidTr="00C61C8B" w14:paraId="33BEA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419C3BDE" w14:textId="77777777"/>
        </w:tc>
        <w:tc>
          <w:tcPr>
            <w:tcW w:w="7654" w:type="dxa"/>
            <w:gridSpan w:val="2"/>
          </w:tcPr>
          <w:p w:rsidR="00C61C8B" w:rsidP="00C61C8B" w:rsidRDefault="00C61C8B" w14:paraId="21B18EC3" w14:textId="529AD32C">
            <w:r>
              <w:t>De Kamer,</w:t>
            </w:r>
          </w:p>
        </w:tc>
      </w:tr>
      <w:tr w:rsidR="00C61C8B" w:rsidTr="00C61C8B" w14:paraId="29046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33A1F529" w14:textId="77777777"/>
        </w:tc>
        <w:tc>
          <w:tcPr>
            <w:tcW w:w="7654" w:type="dxa"/>
            <w:gridSpan w:val="2"/>
          </w:tcPr>
          <w:p w:rsidR="00C61C8B" w:rsidP="00C61C8B" w:rsidRDefault="00C61C8B" w14:paraId="6746FA7D" w14:textId="77777777"/>
        </w:tc>
      </w:tr>
      <w:tr w:rsidR="00C61C8B" w:rsidTr="00C61C8B" w14:paraId="27B4D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61C8B" w:rsidP="00C61C8B" w:rsidRDefault="00C61C8B" w14:paraId="29642F23" w14:textId="77777777"/>
        </w:tc>
        <w:tc>
          <w:tcPr>
            <w:tcW w:w="7654" w:type="dxa"/>
            <w:gridSpan w:val="2"/>
          </w:tcPr>
          <w:p w:rsidR="00C61C8B" w:rsidP="00C61C8B" w:rsidRDefault="00C61C8B" w14:paraId="03712C15" w14:textId="69D4EE45">
            <w:r>
              <w:t>gehoord de beraadslaging,</w:t>
            </w:r>
          </w:p>
        </w:tc>
      </w:tr>
      <w:tr w:rsidR="00997775" w:rsidTr="00C61C8B" w14:paraId="2F64E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67A99" w14:textId="77777777"/>
        </w:tc>
        <w:tc>
          <w:tcPr>
            <w:tcW w:w="7654" w:type="dxa"/>
            <w:gridSpan w:val="2"/>
          </w:tcPr>
          <w:p w:rsidR="00997775" w:rsidRDefault="00997775" w14:paraId="768A36CA" w14:textId="77777777"/>
        </w:tc>
      </w:tr>
      <w:tr w:rsidR="00997775" w:rsidTr="00C61C8B" w14:paraId="7DA42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6D63F6" w14:textId="77777777"/>
        </w:tc>
        <w:tc>
          <w:tcPr>
            <w:tcW w:w="7654" w:type="dxa"/>
            <w:gridSpan w:val="2"/>
          </w:tcPr>
          <w:p w:rsidR="00C61C8B" w:rsidP="00C61C8B" w:rsidRDefault="00C61C8B" w14:paraId="13D15F17" w14:textId="77777777">
            <w:r>
              <w:t>constaterende dat stikstofreductie in het huidige beleid vaak wordt gepresenteerd als noodzakelijke voorwaarde voor natuurherstel;</w:t>
            </w:r>
          </w:p>
          <w:p w:rsidR="00C61C8B" w:rsidP="00C61C8B" w:rsidRDefault="00C61C8B" w14:paraId="72234CE2" w14:textId="77777777"/>
          <w:p w:rsidR="00C61C8B" w:rsidP="00C61C8B" w:rsidRDefault="00C61C8B" w14:paraId="6239B6B1" w14:textId="77777777">
            <w:r>
              <w:t>constaterende dat volgens gegevens van het Compendium voor de Leefomgeving de Nederlandse stikstofemissies sinds 1990 zijn gehalveerd, maar dat door veel partijen nog steeds wordt gezegd dat de natuur verder achteruit zou gaan;</w:t>
            </w:r>
          </w:p>
          <w:p w:rsidR="00C61C8B" w:rsidP="00C61C8B" w:rsidRDefault="00C61C8B" w14:paraId="4DACD920" w14:textId="77777777"/>
          <w:p w:rsidR="00C61C8B" w:rsidP="00C61C8B" w:rsidRDefault="00C61C8B" w14:paraId="5B228D20" w14:textId="77777777">
            <w:r>
              <w:t>overwegende dat vermindering van stikstofdepositie op zichzelf dus geen oplossing is voor herstel van natuurkwaliteit;</w:t>
            </w:r>
          </w:p>
          <w:p w:rsidR="00C61C8B" w:rsidP="00C61C8B" w:rsidRDefault="00C61C8B" w14:paraId="0DE5A4EF" w14:textId="77777777"/>
          <w:p w:rsidR="00C61C8B" w:rsidP="00C61C8B" w:rsidRDefault="00C61C8B" w14:paraId="578CE2E2" w14:textId="77777777">
            <w:r>
              <w:t>spreekt uit dat stikstofreductie niet gelijkgesteld kan worden aan natuurherstel en dat de staat en ontwikkeling van natuurgebieden primair beoordeeld moeten worden op hun feitelijke ecologische kwaliteit en het gevoerde natuurbeheer,</w:t>
            </w:r>
          </w:p>
          <w:p w:rsidR="00C61C8B" w:rsidP="00C61C8B" w:rsidRDefault="00C61C8B" w14:paraId="7E9554EF" w14:textId="77777777"/>
          <w:p w:rsidR="00C61C8B" w:rsidP="00C61C8B" w:rsidRDefault="00C61C8B" w14:paraId="52E8E545" w14:textId="77777777">
            <w:r>
              <w:t>en gaat over tot de orde van de dag.</w:t>
            </w:r>
          </w:p>
          <w:p w:rsidR="00C61C8B" w:rsidP="00C61C8B" w:rsidRDefault="00C61C8B" w14:paraId="096EBB28" w14:textId="77777777"/>
          <w:p w:rsidR="00997775" w:rsidP="00C61C8B" w:rsidRDefault="00C61C8B" w14:paraId="1BA0A9F0" w14:textId="7712FDE0">
            <w:r>
              <w:t>Van der Plas</w:t>
            </w:r>
          </w:p>
        </w:tc>
      </w:tr>
    </w:tbl>
    <w:p w:rsidR="00997775" w:rsidRDefault="00997775" w14:paraId="1C77E1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2E147" w14:textId="77777777" w:rsidR="00C61C8B" w:rsidRDefault="00C61C8B">
      <w:pPr>
        <w:spacing w:line="20" w:lineRule="exact"/>
      </w:pPr>
    </w:p>
  </w:endnote>
  <w:endnote w:type="continuationSeparator" w:id="0">
    <w:p w14:paraId="4EF03C4D" w14:textId="77777777" w:rsidR="00C61C8B" w:rsidRDefault="00C61C8B">
      <w:pPr>
        <w:pStyle w:val="Amendement"/>
      </w:pPr>
      <w:r>
        <w:rPr>
          <w:b w:val="0"/>
        </w:rPr>
        <w:t xml:space="preserve"> </w:t>
      </w:r>
    </w:p>
  </w:endnote>
  <w:endnote w:type="continuationNotice" w:id="1">
    <w:p w14:paraId="2AFE833F" w14:textId="77777777" w:rsidR="00C61C8B" w:rsidRDefault="00C61C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E6F0" w14:textId="77777777" w:rsidR="00C61C8B" w:rsidRDefault="00C61C8B">
      <w:pPr>
        <w:pStyle w:val="Amendement"/>
      </w:pPr>
      <w:r>
        <w:rPr>
          <w:b w:val="0"/>
        </w:rPr>
        <w:separator/>
      </w:r>
    </w:p>
  </w:footnote>
  <w:footnote w:type="continuationSeparator" w:id="0">
    <w:p w14:paraId="41F9529E" w14:textId="77777777" w:rsidR="00C61C8B" w:rsidRDefault="00C61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8B"/>
    <w:rsid w:val="00133FCE"/>
    <w:rsid w:val="00134BC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1C8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6E907"/>
  <w15:docId w15:val="{E46A14D8-8D6C-446A-BAD7-D4251652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2026-03-18T08:24:00.0000000Z</dcterms:created>
  <dcterms:modified xsi:type="dcterms:W3CDTF">2026-03-18T08:35:00.0000000Z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