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71B1" w14:paraId="7EE7541E" w14:textId="77777777">
        <w:tc>
          <w:tcPr>
            <w:tcW w:w="6733" w:type="dxa"/>
            <w:gridSpan w:val="2"/>
            <w:tcBorders>
              <w:top w:val="nil"/>
              <w:left w:val="nil"/>
              <w:bottom w:val="nil"/>
              <w:right w:val="nil"/>
            </w:tcBorders>
            <w:vAlign w:val="center"/>
          </w:tcPr>
          <w:p w:rsidR="00997775" w:rsidP="00710A7A" w:rsidRDefault="00997775" w14:paraId="323B47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262F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71B1" w14:paraId="20809E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92F9AA" w14:textId="77777777">
            <w:r w:rsidRPr="008B0CC5">
              <w:t xml:space="preserve">Vergaderjaar </w:t>
            </w:r>
            <w:r w:rsidR="00AC6B87">
              <w:t>202</w:t>
            </w:r>
            <w:r w:rsidR="00684DFF">
              <w:t>5</w:t>
            </w:r>
            <w:r w:rsidR="00AC6B87">
              <w:t>-202</w:t>
            </w:r>
            <w:r w:rsidR="00684DFF">
              <w:t>6</w:t>
            </w:r>
          </w:p>
        </w:tc>
      </w:tr>
      <w:tr w:rsidR="00997775" w:rsidTr="00B471B1" w14:paraId="7F9D8B72" w14:textId="77777777">
        <w:trPr>
          <w:cantSplit/>
        </w:trPr>
        <w:tc>
          <w:tcPr>
            <w:tcW w:w="10985" w:type="dxa"/>
            <w:gridSpan w:val="3"/>
            <w:tcBorders>
              <w:top w:val="nil"/>
              <w:left w:val="nil"/>
              <w:bottom w:val="nil"/>
              <w:right w:val="nil"/>
            </w:tcBorders>
          </w:tcPr>
          <w:p w:rsidR="00997775" w:rsidRDefault="00997775" w14:paraId="014CEFF0" w14:textId="77777777"/>
        </w:tc>
      </w:tr>
      <w:tr w:rsidR="00997775" w:rsidTr="00B471B1" w14:paraId="24B4E0C6" w14:textId="77777777">
        <w:trPr>
          <w:cantSplit/>
        </w:trPr>
        <w:tc>
          <w:tcPr>
            <w:tcW w:w="10985" w:type="dxa"/>
            <w:gridSpan w:val="3"/>
            <w:tcBorders>
              <w:top w:val="nil"/>
              <w:left w:val="nil"/>
              <w:bottom w:val="single" w:color="auto" w:sz="4" w:space="0"/>
              <w:right w:val="nil"/>
            </w:tcBorders>
          </w:tcPr>
          <w:p w:rsidR="00997775" w:rsidRDefault="00997775" w14:paraId="59FB9CA2" w14:textId="77777777"/>
        </w:tc>
      </w:tr>
      <w:tr w:rsidR="00997775" w:rsidTr="00B471B1" w14:paraId="43667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FD150" w14:textId="77777777"/>
        </w:tc>
        <w:tc>
          <w:tcPr>
            <w:tcW w:w="7654" w:type="dxa"/>
            <w:gridSpan w:val="2"/>
          </w:tcPr>
          <w:p w:rsidR="00997775" w:rsidRDefault="00997775" w14:paraId="41ADCB8B" w14:textId="77777777"/>
        </w:tc>
      </w:tr>
      <w:tr w:rsidR="00B471B1" w:rsidTr="00B471B1" w14:paraId="6578F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4D4C1918" w14:textId="421FCD31">
            <w:pPr>
              <w:rPr>
                <w:b/>
              </w:rPr>
            </w:pPr>
            <w:r>
              <w:rPr>
                <w:b/>
              </w:rPr>
              <w:t>36 800 XV</w:t>
            </w:r>
          </w:p>
        </w:tc>
        <w:tc>
          <w:tcPr>
            <w:tcW w:w="7654" w:type="dxa"/>
            <w:gridSpan w:val="2"/>
          </w:tcPr>
          <w:p w:rsidR="00B471B1" w:rsidP="00B471B1" w:rsidRDefault="00B471B1" w14:paraId="7B6B7BCA" w14:textId="48882D75">
            <w:pPr>
              <w:rPr>
                <w:b/>
              </w:rPr>
            </w:pPr>
            <w:r w:rsidRPr="00F85B1E">
              <w:rPr>
                <w:b/>
                <w:bCs/>
                <w:szCs w:val="24"/>
              </w:rPr>
              <w:t>Vaststelling van de begrotingsstaten van het Ministerie van Sociale Zaken en Werkgelegenheid (XV) voor het jaar 2026</w:t>
            </w:r>
          </w:p>
        </w:tc>
      </w:tr>
      <w:tr w:rsidR="00B471B1" w:rsidTr="00B471B1" w14:paraId="25AAD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6DD89E64" w14:textId="77777777"/>
        </w:tc>
        <w:tc>
          <w:tcPr>
            <w:tcW w:w="7654" w:type="dxa"/>
            <w:gridSpan w:val="2"/>
          </w:tcPr>
          <w:p w:rsidR="00B471B1" w:rsidP="00B471B1" w:rsidRDefault="00B471B1" w14:paraId="2A41496E" w14:textId="77777777"/>
        </w:tc>
      </w:tr>
      <w:tr w:rsidR="00B471B1" w:rsidTr="00B471B1" w14:paraId="16E0A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263CC049" w14:textId="77777777"/>
        </w:tc>
        <w:tc>
          <w:tcPr>
            <w:tcW w:w="7654" w:type="dxa"/>
            <w:gridSpan w:val="2"/>
          </w:tcPr>
          <w:p w:rsidR="00B471B1" w:rsidP="00B471B1" w:rsidRDefault="00B471B1" w14:paraId="03A97455" w14:textId="77777777"/>
        </w:tc>
      </w:tr>
      <w:tr w:rsidR="00B471B1" w:rsidTr="00B471B1" w14:paraId="5131F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42DE7F41" w14:textId="3EA8193E">
            <w:pPr>
              <w:rPr>
                <w:b/>
              </w:rPr>
            </w:pPr>
            <w:r>
              <w:rPr>
                <w:b/>
              </w:rPr>
              <w:t xml:space="preserve">Nr. </w:t>
            </w:r>
            <w:r w:rsidR="00174980">
              <w:rPr>
                <w:b/>
              </w:rPr>
              <w:t>70</w:t>
            </w:r>
          </w:p>
        </w:tc>
        <w:tc>
          <w:tcPr>
            <w:tcW w:w="7654" w:type="dxa"/>
            <w:gridSpan w:val="2"/>
          </w:tcPr>
          <w:p w:rsidR="00B471B1" w:rsidP="00B471B1" w:rsidRDefault="00B471B1" w14:paraId="6CC4B3C8" w14:textId="7055DBE4">
            <w:pPr>
              <w:rPr>
                <w:b/>
              </w:rPr>
            </w:pPr>
            <w:r>
              <w:rPr>
                <w:b/>
              </w:rPr>
              <w:t xml:space="preserve">MOTIE VAN </w:t>
            </w:r>
            <w:r w:rsidR="00174980">
              <w:rPr>
                <w:b/>
              </w:rPr>
              <w:t>HET LID HAMSTRA C.S.</w:t>
            </w:r>
          </w:p>
        </w:tc>
      </w:tr>
      <w:tr w:rsidR="00B471B1" w:rsidTr="00B471B1" w14:paraId="1CD0B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0403C5C3" w14:textId="77777777"/>
        </w:tc>
        <w:tc>
          <w:tcPr>
            <w:tcW w:w="7654" w:type="dxa"/>
            <w:gridSpan w:val="2"/>
          </w:tcPr>
          <w:p w:rsidR="00B471B1" w:rsidP="00B471B1" w:rsidRDefault="00B471B1" w14:paraId="1FC67DB1" w14:textId="00F71C4C">
            <w:r>
              <w:t>Voorgesteld 19 maart 2026</w:t>
            </w:r>
          </w:p>
        </w:tc>
      </w:tr>
      <w:tr w:rsidR="00B471B1" w:rsidTr="00B471B1" w14:paraId="79906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0F00CFEE" w14:textId="77777777"/>
        </w:tc>
        <w:tc>
          <w:tcPr>
            <w:tcW w:w="7654" w:type="dxa"/>
            <w:gridSpan w:val="2"/>
          </w:tcPr>
          <w:p w:rsidR="00B471B1" w:rsidP="00B471B1" w:rsidRDefault="00B471B1" w14:paraId="2D358733" w14:textId="77777777"/>
        </w:tc>
      </w:tr>
      <w:tr w:rsidR="00B471B1" w:rsidTr="00B471B1" w14:paraId="4EB5B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3432C387" w14:textId="77777777"/>
        </w:tc>
        <w:tc>
          <w:tcPr>
            <w:tcW w:w="7654" w:type="dxa"/>
            <w:gridSpan w:val="2"/>
          </w:tcPr>
          <w:p w:rsidR="00B471B1" w:rsidP="00B471B1" w:rsidRDefault="00B471B1" w14:paraId="1A83D601" w14:textId="19845058">
            <w:r>
              <w:t>De Kamer,</w:t>
            </w:r>
          </w:p>
        </w:tc>
      </w:tr>
      <w:tr w:rsidR="00B471B1" w:rsidTr="00B471B1" w14:paraId="67BA2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2BDBD33F" w14:textId="77777777"/>
        </w:tc>
        <w:tc>
          <w:tcPr>
            <w:tcW w:w="7654" w:type="dxa"/>
            <w:gridSpan w:val="2"/>
          </w:tcPr>
          <w:p w:rsidR="00B471B1" w:rsidP="00B471B1" w:rsidRDefault="00B471B1" w14:paraId="2B43EBCF" w14:textId="77777777"/>
        </w:tc>
      </w:tr>
      <w:tr w:rsidR="00B471B1" w:rsidTr="00B471B1" w14:paraId="41AC0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1B1" w:rsidP="00B471B1" w:rsidRDefault="00B471B1" w14:paraId="6BAEFC8C" w14:textId="77777777"/>
        </w:tc>
        <w:tc>
          <w:tcPr>
            <w:tcW w:w="7654" w:type="dxa"/>
            <w:gridSpan w:val="2"/>
          </w:tcPr>
          <w:p w:rsidR="00B471B1" w:rsidP="00B471B1" w:rsidRDefault="00B471B1" w14:paraId="331B8437" w14:textId="34C0EBCA">
            <w:r>
              <w:t>gehoord de beraadslaging,</w:t>
            </w:r>
          </w:p>
        </w:tc>
      </w:tr>
      <w:tr w:rsidR="00997775" w:rsidTr="00B471B1" w14:paraId="5E915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79075" w14:textId="77777777"/>
        </w:tc>
        <w:tc>
          <w:tcPr>
            <w:tcW w:w="7654" w:type="dxa"/>
            <w:gridSpan w:val="2"/>
          </w:tcPr>
          <w:p w:rsidR="00997775" w:rsidRDefault="00997775" w14:paraId="5A5DE119" w14:textId="77777777"/>
        </w:tc>
      </w:tr>
      <w:tr w:rsidR="00997775" w:rsidTr="00B471B1" w14:paraId="7BED9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5D879E" w14:textId="77777777"/>
        </w:tc>
        <w:tc>
          <w:tcPr>
            <w:tcW w:w="7654" w:type="dxa"/>
            <w:gridSpan w:val="2"/>
          </w:tcPr>
          <w:p w:rsidR="00876AE9" w:rsidP="00876AE9" w:rsidRDefault="00876AE9" w14:paraId="18E8DBE1" w14:textId="77777777">
            <w:r>
              <w:t>constaterende dat de geopolitieke situatie internationaal onzeker is en invloed kan hebben op de energieprijzen en dat eerdere geopolitieke spanningen hebben geleid tot sterke stijgingen van de energierekening, die ertoe kunnen leiden dat huishoudens financieel in de knel komen;</w:t>
            </w:r>
          </w:p>
          <w:p w:rsidR="00174980" w:rsidP="00876AE9" w:rsidRDefault="00174980" w14:paraId="755D25A7" w14:textId="77777777"/>
          <w:p w:rsidR="00876AE9" w:rsidP="00876AE9" w:rsidRDefault="00876AE9" w14:paraId="38481650" w14:textId="77777777">
            <w:r>
              <w:t>overwegende dat het verstandig is om voorbereid te zijn op verschillende scenario's, zodat huishoudens sneller en effectiever kunnen worden ondersteund wanneer de energielasten opnieuw sterk stijgen;</w:t>
            </w:r>
          </w:p>
          <w:p w:rsidR="00174980" w:rsidP="00876AE9" w:rsidRDefault="00174980" w14:paraId="20363047" w14:textId="77777777"/>
          <w:p w:rsidR="00876AE9" w:rsidP="00876AE9" w:rsidRDefault="00876AE9" w14:paraId="408CD128" w14:textId="77777777">
            <w:r>
              <w:t>verzoekt de regering scenario's uit te werken voor mogelijke ontwikkelingen in energieprijzen, per scenario in kaart te brengen welke maatregelen en instrumenten beschikbaar of nodig zijn om huishoudens te ondersteunen, en de Kamer blijvend te informeren zodat tijdig kan worden voorbereid op de ontwikkelingen,</w:t>
            </w:r>
          </w:p>
          <w:p w:rsidR="00174980" w:rsidP="00876AE9" w:rsidRDefault="00174980" w14:paraId="093A686B" w14:textId="77777777"/>
          <w:p w:rsidR="00876AE9" w:rsidP="00876AE9" w:rsidRDefault="00876AE9" w14:paraId="7540BA0E" w14:textId="77777777">
            <w:r>
              <w:t>en gaat over tot de orde van de dag.</w:t>
            </w:r>
          </w:p>
          <w:p w:rsidR="00174980" w:rsidP="00876AE9" w:rsidRDefault="00174980" w14:paraId="2E18FBE0" w14:textId="77777777"/>
          <w:p w:rsidR="00174980" w:rsidP="00876AE9" w:rsidRDefault="00876AE9" w14:paraId="3B9AFE32" w14:textId="77777777">
            <w:proofErr w:type="spellStart"/>
            <w:r>
              <w:t>Hamstra</w:t>
            </w:r>
            <w:proofErr w:type="spellEnd"/>
          </w:p>
          <w:p w:rsidR="00174980" w:rsidP="00876AE9" w:rsidRDefault="00876AE9" w14:paraId="4B4026AB" w14:textId="77777777">
            <w:proofErr w:type="spellStart"/>
            <w:r>
              <w:t>Biekman</w:t>
            </w:r>
            <w:proofErr w:type="spellEnd"/>
          </w:p>
          <w:p w:rsidR="00997775" w:rsidP="00876AE9" w:rsidRDefault="00876AE9" w14:paraId="64285FBC" w14:textId="77183B38">
            <w:r>
              <w:t>Wiersma</w:t>
            </w:r>
          </w:p>
        </w:tc>
      </w:tr>
    </w:tbl>
    <w:p w:rsidR="00997775" w:rsidRDefault="00997775" w14:paraId="64C69D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7409" w14:textId="77777777" w:rsidR="00B471B1" w:rsidRDefault="00B471B1">
      <w:pPr>
        <w:spacing w:line="20" w:lineRule="exact"/>
      </w:pPr>
    </w:p>
  </w:endnote>
  <w:endnote w:type="continuationSeparator" w:id="0">
    <w:p w14:paraId="6774ED87" w14:textId="77777777" w:rsidR="00B471B1" w:rsidRDefault="00B471B1">
      <w:pPr>
        <w:pStyle w:val="Amendement"/>
      </w:pPr>
      <w:r>
        <w:rPr>
          <w:b w:val="0"/>
        </w:rPr>
        <w:t xml:space="preserve"> </w:t>
      </w:r>
    </w:p>
  </w:endnote>
  <w:endnote w:type="continuationNotice" w:id="1">
    <w:p w14:paraId="445BB5F3" w14:textId="77777777" w:rsidR="00B471B1" w:rsidRDefault="00B471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16AA" w14:textId="77777777" w:rsidR="00B471B1" w:rsidRDefault="00B471B1">
      <w:pPr>
        <w:pStyle w:val="Amendement"/>
      </w:pPr>
      <w:r>
        <w:rPr>
          <w:b w:val="0"/>
        </w:rPr>
        <w:separator/>
      </w:r>
    </w:p>
  </w:footnote>
  <w:footnote w:type="continuationSeparator" w:id="0">
    <w:p w14:paraId="76F6484C" w14:textId="77777777" w:rsidR="00B471B1" w:rsidRDefault="00B47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B1"/>
    <w:rsid w:val="00133FCE"/>
    <w:rsid w:val="0017498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76AE9"/>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71B1"/>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61D77"/>
  <w15:docId w15:val="{68345874-3FE5-4DD1-89D1-BB4E77EC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