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6714B" w14:paraId="45F375D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DCB584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D05E37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6714B" w14:paraId="1D22DC2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7FC8263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86714B" w14:paraId="0D7DED8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D652D0B" w14:textId="77777777"/>
        </w:tc>
      </w:tr>
      <w:tr w:rsidR="00997775" w:rsidTr="0086714B" w14:paraId="304DF4B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30DB7B9" w14:textId="77777777"/>
        </w:tc>
      </w:tr>
      <w:tr w:rsidR="00997775" w:rsidTr="0086714B" w14:paraId="0BCEFD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9B21FBE" w14:textId="77777777"/>
        </w:tc>
        <w:tc>
          <w:tcPr>
            <w:tcW w:w="7654" w:type="dxa"/>
            <w:gridSpan w:val="2"/>
          </w:tcPr>
          <w:p w:rsidR="00997775" w:rsidRDefault="00997775" w14:paraId="0178A141" w14:textId="77777777"/>
        </w:tc>
      </w:tr>
      <w:tr w:rsidR="0086714B" w:rsidTr="0086714B" w14:paraId="2B6BAF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6714B" w:rsidP="0086714B" w:rsidRDefault="0086714B" w14:paraId="1ED83FC7" w14:textId="6952644D">
            <w:pPr>
              <w:rPr>
                <w:b/>
              </w:rPr>
            </w:pPr>
            <w:r>
              <w:rPr>
                <w:b/>
              </w:rPr>
              <w:t>36 800 XV</w:t>
            </w:r>
          </w:p>
        </w:tc>
        <w:tc>
          <w:tcPr>
            <w:tcW w:w="7654" w:type="dxa"/>
            <w:gridSpan w:val="2"/>
          </w:tcPr>
          <w:p w:rsidR="0086714B" w:rsidP="0086714B" w:rsidRDefault="0086714B" w14:paraId="69137B3D" w14:textId="3532A1BC">
            <w:pPr>
              <w:rPr>
                <w:b/>
              </w:rPr>
            </w:pPr>
            <w:r w:rsidRPr="00E90402">
              <w:rPr>
                <w:b/>
                <w:bCs/>
                <w:szCs w:val="24"/>
              </w:rPr>
              <w:t>Vaststelling van de begrotingsstaten van het Ministerie van Sociale Zaken en Werkgelegenheid (XV) voor het jaar 2026</w:t>
            </w:r>
          </w:p>
        </w:tc>
      </w:tr>
      <w:tr w:rsidR="0086714B" w:rsidTr="0086714B" w14:paraId="4476AF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6714B" w:rsidP="0086714B" w:rsidRDefault="0086714B" w14:paraId="5D3336A2" w14:textId="77777777"/>
        </w:tc>
        <w:tc>
          <w:tcPr>
            <w:tcW w:w="7654" w:type="dxa"/>
            <w:gridSpan w:val="2"/>
          </w:tcPr>
          <w:p w:rsidR="0086714B" w:rsidP="0086714B" w:rsidRDefault="0086714B" w14:paraId="10C3D95E" w14:textId="77777777"/>
        </w:tc>
      </w:tr>
      <w:tr w:rsidR="0086714B" w:rsidTr="0086714B" w14:paraId="1027B3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6714B" w:rsidP="0086714B" w:rsidRDefault="0086714B" w14:paraId="184833ED" w14:textId="77777777"/>
        </w:tc>
        <w:tc>
          <w:tcPr>
            <w:tcW w:w="7654" w:type="dxa"/>
            <w:gridSpan w:val="2"/>
          </w:tcPr>
          <w:p w:rsidR="0086714B" w:rsidP="0086714B" w:rsidRDefault="0086714B" w14:paraId="24FCC53E" w14:textId="77777777"/>
        </w:tc>
      </w:tr>
      <w:tr w:rsidR="0086714B" w:rsidTr="0086714B" w14:paraId="3523E9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6714B" w:rsidP="0086714B" w:rsidRDefault="0086714B" w14:paraId="5E20858F" w14:textId="79A2473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98</w:t>
            </w:r>
          </w:p>
        </w:tc>
        <w:tc>
          <w:tcPr>
            <w:tcW w:w="7654" w:type="dxa"/>
            <w:gridSpan w:val="2"/>
          </w:tcPr>
          <w:p w:rsidR="0086714B" w:rsidP="0086714B" w:rsidRDefault="0086714B" w14:paraId="20B0AE85" w14:textId="7CDAD9D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MOINAT</w:t>
            </w:r>
          </w:p>
        </w:tc>
      </w:tr>
      <w:tr w:rsidR="0086714B" w:rsidTr="0086714B" w14:paraId="4E6E4A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6714B" w:rsidP="0086714B" w:rsidRDefault="0086714B" w14:paraId="3DC399C5" w14:textId="77777777"/>
        </w:tc>
        <w:tc>
          <w:tcPr>
            <w:tcW w:w="7654" w:type="dxa"/>
            <w:gridSpan w:val="2"/>
          </w:tcPr>
          <w:p w:rsidR="0086714B" w:rsidP="0086714B" w:rsidRDefault="0086714B" w14:paraId="13EEE25A" w14:textId="62345A3C">
            <w:r>
              <w:t>Voorgesteld 19 maart 2026</w:t>
            </w:r>
          </w:p>
        </w:tc>
      </w:tr>
      <w:tr w:rsidR="0086714B" w:rsidTr="0086714B" w14:paraId="4E54EF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6714B" w:rsidP="0086714B" w:rsidRDefault="0086714B" w14:paraId="78318AE1" w14:textId="77777777"/>
        </w:tc>
        <w:tc>
          <w:tcPr>
            <w:tcW w:w="7654" w:type="dxa"/>
            <w:gridSpan w:val="2"/>
          </w:tcPr>
          <w:p w:rsidR="0086714B" w:rsidP="0086714B" w:rsidRDefault="0086714B" w14:paraId="1FA9C0C4" w14:textId="77777777"/>
        </w:tc>
      </w:tr>
      <w:tr w:rsidR="0086714B" w:rsidTr="0086714B" w14:paraId="6F80D7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6714B" w:rsidP="0086714B" w:rsidRDefault="0086714B" w14:paraId="2B7E7CB5" w14:textId="77777777"/>
        </w:tc>
        <w:tc>
          <w:tcPr>
            <w:tcW w:w="7654" w:type="dxa"/>
            <w:gridSpan w:val="2"/>
          </w:tcPr>
          <w:p w:rsidR="0086714B" w:rsidP="0086714B" w:rsidRDefault="0086714B" w14:paraId="2E82EB12" w14:textId="18BBB62E">
            <w:r>
              <w:t>De Kamer,</w:t>
            </w:r>
          </w:p>
        </w:tc>
      </w:tr>
      <w:tr w:rsidR="0086714B" w:rsidTr="0086714B" w14:paraId="652517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6714B" w:rsidP="0086714B" w:rsidRDefault="0086714B" w14:paraId="3CDEBBEC" w14:textId="77777777"/>
        </w:tc>
        <w:tc>
          <w:tcPr>
            <w:tcW w:w="7654" w:type="dxa"/>
            <w:gridSpan w:val="2"/>
          </w:tcPr>
          <w:p w:rsidR="0086714B" w:rsidP="0086714B" w:rsidRDefault="0086714B" w14:paraId="47DC2FDD" w14:textId="77777777"/>
        </w:tc>
      </w:tr>
      <w:tr w:rsidR="0086714B" w:rsidTr="0086714B" w14:paraId="785D43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6714B" w:rsidP="0086714B" w:rsidRDefault="0086714B" w14:paraId="5AF1A7BC" w14:textId="77777777"/>
        </w:tc>
        <w:tc>
          <w:tcPr>
            <w:tcW w:w="7654" w:type="dxa"/>
            <w:gridSpan w:val="2"/>
          </w:tcPr>
          <w:p w:rsidR="0086714B" w:rsidP="0086714B" w:rsidRDefault="0086714B" w14:paraId="03BCAD9E" w14:textId="27F77947">
            <w:r>
              <w:t>gehoord de beraadslaging,</w:t>
            </w:r>
          </w:p>
        </w:tc>
      </w:tr>
      <w:tr w:rsidR="00997775" w:rsidTr="0086714B" w14:paraId="5F0436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CF2077F" w14:textId="77777777"/>
        </w:tc>
        <w:tc>
          <w:tcPr>
            <w:tcW w:w="7654" w:type="dxa"/>
            <w:gridSpan w:val="2"/>
          </w:tcPr>
          <w:p w:rsidR="00997775" w:rsidRDefault="00997775" w14:paraId="5C164FE7" w14:textId="77777777"/>
        </w:tc>
      </w:tr>
      <w:tr w:rsidR="00997775" w:rsidTr="0086714B" w14:paraId="54F571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FB23196" w14:textId="77777777"/>
        </w:tc>
        <w:tc>
          <w:tcPr>
            <w:tcW w:w="7654" w:type="dxa"/>
            <w:gridSpan w:val="2"/>
          </w:tcPr>
          <w:p w:rsidR="0086714B" w:rsidP="0086714B" w:rsidRDefault="0086714B" w14:paraId="36400E96" w14:textId="77777777">
            <w:r>
              <w:t>constaterende dat jaarlijks veel mensen deelnemen aan re-integratietrajecten met als doel terugkeer naar de arbeidsmarkt;</w:t>
            </w:r>
          </w:p>
          <w:p w:rsidR="0086714B" w:rsidP="0086714B" w:rsidRDefault="0086714B" w14:paraId="527C51AE" w14:textId="77777777">
            <w:r>
              <w:t>overwegende dat het van belang is om inzicht te hebben in hoeveel deelnemers via deze trajecten duurzaam aan het werk komen;</w:t>
            </w:r>
          </w:p>
          <w:p w:rsidR="0086714B" w:rsidP="0086714B" w:rsidRDefault="0086714B" w14:paraId="06565B1A" w14:textId="77777777">
            <w:r>
              <w:t>verzoekt de regering inzichtelijk te maken hoeveel mensen via re-integratietrajecten duurzaam aan het werk komen,</w:t>
            </w:r>
          </w:p>
          <w:p w:rsidR="0086714B" w:rsidP="0086714B" w:rsidRDefault="0086714B" w14:paraId="39F1B496" w14:textId="77777777">
            <w:r>
              <w:t>en gaat over tot de orde van de dag.</w:t>
            </w:r>
          </w:p>
          <w:p w:rsidR="0086714B" w:rsidP="0086714B" w:rsidRDefault="0086714B" w14:paraId="08A9A48E" w14:textId="77777777">
            <w:r>
              <w:t>De voorzitter:</w:t>
            </w:r>
          </w:p>
          <w:p w:rsidR="0086714B" w:rsidP="0086714B" w:rsidRDefault="0086714B" w14:paraId="6F1A88B1" w14:textId="77777777">
            <w:r>
              <w:t>Deze motie is voorgesteld door het lid Moinat.</w:t>
            </w:r>
          </w:p>
          <w:p w:rsidR="00997775" w:rsidP="0086714B" w:rsidRDefault="0086714B" w14:paraId="32251DD0" w14:textId="67FAD57A">
            <w:r>
              <w:t>Zij krijgt nr. 98 (36800-XV).</w:t>
            </w:r>
          </w:p>
        </w:tc>
      </w:tr>
    </w:tbl>
    <w:p w:rsidR="00997775" w:rsidRDefault="00997775" w14:paraId="671508C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350C5" w14:textId="77777777" w:rsidR="0086714B" w:rsidRDefault="0086714B">
      <w:pPr>
        <w:spacing w:line="20" w:lineRule="exact"/>
      </w:pPr>
    </w:p>
  </w:endnote>
  <w:endnote w:type="continuationSeparator" w:id="0">
    <w:p w14:paraId="3C5BB96B" w14:textId="77777777" w:rsidR="0086714B" w:rsidRDefault="0086714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18EE9FE" w14:textId="77777777" w:rsidR="0086714B" w:rsidRDefault="0086714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62DC1" w14:textId="77777777" w:rsidR="0086714B" w:rsidRDefault="0086714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0E2124A" w14:textId="77777777" w:rsidR="0086714B" w:rsidRDefault="00867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14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22722"/>
    <w:rsid w:val="00744C6E"/>
    <w:rsid w:val="007B35A1"/>
    <w:rsid w:val="007C50C6"/>
    <w:rsid w:val="008304CB"/>
    <w:rsid w:val="00831CE0"/>
    <w:rsid w:val="00850A1D"/>
    <w:rsid w:val="00862909"/>
    <w:rsid w:val="0086714B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BA5623"/>
  <w15:docId w15:val="{B9189D26-0CA5-4D28-B3E3-2627B82B9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123</ap:Words>
  <ap:Characters>681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2026-03-20T10:34:00.0000000Z</dcterms:created>
  <dcterms:modified xsi:type="dcterms:W3CDTF">2026-03-20T10:53:00.0000000Z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