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65E" w:rsidRDefault="0081765E" w14:paraId="205DE0FC" w14:textId="77777777"/>
    <w:p w:rsidR="0081765E" w:rsidRDefault="008479CD" w14:paraId="4C8CDFCA" w14:textId="7B52012E">
      <w:r w:rsidRPr="008479CD">
        <w:t xml:space="preserve">Tijdens het debat op 3 juli 2025 over het rapport van de Commissie toeslagen en uithuisplaatsingen heeft de Tweede Kamer een motie van lid Ceder c.s. </w:t>
      </w:r>
      <w:r w:rsidRPr="008479CD">
        <w:rPr>
          <w:i/>
          <w:iCs/>
        </w:rPr>
        <w:t>(Kamerstukken II, vergaderjaar 2024/25, 36708, nr. 30)</w:t>
      </w:r>
      <w:r w:rsidRPr="008479CD">
        <w:t xml:space="preserve"> aangenomen die de regering verzoekt een staatscommissie in te stellen die onderzoek doet naar de rol van de overheid bij </w:t>
      </w:r>
      <w:r w:rsidR="004D07A1">
        <w:t>zowel het vrijwillig kader als het</w:t>
      </w:r>
      <w:r w:rsidR="00CE5F65">
        <w:t xml:space="preserve"> </w:t>
      </w:r>
      <w:r w:rsidRPr="008479CD">
        <w:t>dwangkader/uithuisplaatsingen</w:t>
      </w:r>
      <w:r>
        <w:t>.</w:t>
      </w:r>
    </w:p>
    <w:p w:rsidR="008479CD" w:rsidRDefault="008479CD" w14:paraId="648CDA40" w14:textId="77777777"/>
    <w:p w:rsidRPr="00F11B64" w:rsidR="00F11B64" w:rsidP="00F11B64" w:rsidRDefault="008479CD" w14:paraId="47539E7E" w14:textId="0DA65343">
      <w:r>
        <w:t xml:space="preserve">Op 20 maart 2026 heeft de ministerraad ingestemd met de voordracht </w:t>
      </w:r>
      <w:r w:rsidR="000F1B6E">
        <w:t>van het Instellingsbesluit Staatscommissie overheidsingrijpen bij kindermishandeling en ontwikkelingsbedreiging en het Besluit</w:t>
      </w:r>
      <w:r w:rsidRPr="008479CD" w:rsidR="000F1B6E">
        <w:t xml:space="preserve"> houdende benoeming en vergoeding van de voorzitter en andere leden van de</w:t>
      </w:r>
      <w:r w:rsidR="000F1B6E">
        <w:t>ze</w:t>
      </w:r>
      <w:r w:rsidRPr="008479CD" w:rsidR="000F1B6E">
        <w:t xml:space="preserve"> staatscommissie</w:t>
      </w:r>
      <w:r w:rsidR="000F1B6E">
        <w:t>,</w:t>
      </w:r>
      <w:r w:rsidRPr="000F1B6E" w:rsidR="000F1B6E">
        <w:t xml:space="preserve"> </w:t>
      </w:r>
      <w:r>
        <w:t xml:space="preserve">aan </w:t>
      </w:r>
      <w:r w:rsidR="000F1B6E">
        <w:t>Zijne</w:t>
      </w:r>
      <w:r>
        <w:t xml:space="preserve"> Majesteit de Koning</w:t>
      </w:r>
      <w:r w:rsidR="000F1B6E">
        <w:t>.</w:t>
      </w:r>
      <w:r>
        <w:t xml:space="preserve"> </w:t>
      </w:r>
      <w:r w:rsidRPr="008479CD" w:rsidR="000F1B6E">
        <w:t>Met dit instellingsbesluit</w:t>
      </w:r>
      <w:r w:rsidR="000F1B6E">
        <w:t xml:space="preserve"> geef ik mede namens de Minister van Langdurige Zorg, Jeugd en Sport</w:t>
      </w:r>
      <w:r w:rsidRPr="008479CD" w:rsidR="000F1B6E">
        <w:t xml:space="preserve"> uitvoering aan de</w:t>
      </w:r>
      <w:r w:rsidR="000F1B6E">
        <w:t>ze</w:t>
      </w:r>
      <w:r w:rsidRPr="008479CD" w:rsidR="000F1B6E">
        <w:t xml:space="preserve"> motie.</w:t>
      </w:r>
      <w:r w:rsidRPr="00F11B64" w:rsidR="00F11B64">
        <w:rPr>
          <w:rFonts w:eastAsia="Times New Roman" w:cs="Aptos"/>
          <w:color w:val="auto"/>
          <w:sz w:val="20"/>
          <w:szCs w:val="20"/>
        </w:rPr>
        <w:t xml:space="preserve"> </w:t>
      </w:r>
      <w:r w:rsidR="00F11B64">
        <w:t>H</w:t>
      </w:r>
      <w:r w:rsidRPr="00F11B64" w:rsidR="00F11B64">
        <w:t>et</w:t>
      </w:r>
      <w:r w:rsidR="00F11B64">
        <w:t xml:space="preserve"> is</w:t>
      </w:r>
      <w:r w:rsidRPr="00F11B64" w:rsidR="00F11B64">
        <w:t xml:space="preserve"> goed dat deze staatscommissie er</w:t>
      </w:r>
      <w:r w:rsidR="00F11B64">
        <w:t xml:space="preserve"> nu</w:t>
      </w:r>
      <w:r w:rsidRPr="00F11B64" w:rsidR="00F11B64">
        <w:t xml:space="preserve"> komt. De impact van overheidsingrijpen bij een gezin </w:t>
      </w:r>
      <w:r w:rsidR="00F11B64">
        <w:t>kan heel groot zijn en ik vind het</w:t>
      </w:r>
      <w:r w:rsidRPr="00F11B64" w:rsidR="00F11B64">
        <w:t xml:space="preserve"> terecht dat </w:t>
      </w:r>
      <w:r w:rsidR="00F11B64">
        <w:t>w</w:t>
      </w:r>
      <w:r w:rsidRPr="00F11B64" w:rsidR="00F11B64">
        <w:t xml:space="preserve">e daar zorgvuldig en kritisch naar </w:t>
      </w:r>
      <w:r w:rsidR="00F11B64">
        <w:t xml:space="preserve">laten </w:t>
      </w:r>
      <w:r w:rsidRPr="00F11B64" w:rsidR="00F11B64">
        <w:t>kijk</w:t>
      </w:r>
      <w:r w:rsidR="00F11B64">
        <w:t>en</w:t>
      </w:r>
      <w:r w:rsidRPr="00F11B64" w:rsidR="00F11B64">
        <w:t>.</w:t>
      </w:r>
    </w:p>
    <w:p w:rsidR="008479CD" w:rsidRDefault="008479CD" w14:paraId="62013BEA" w14:textId="24D2A402"/>
    <w:p w:rsidRPr="008479CD" w:rsidR="008479CD" w:rsidP="000F1B6E" w:rsidRDefault="008479CD" w14:paraId="24CBD4DA" w14:textId="36FD5CED">
      <w:pPr>
        <w:pStyle w:val="WitregelW1bodytekst"/>
      </w:pPr>
      <w:r w:rsidRPr="008479CD">
        <w:t>Met het instellingsbesluit wordt een staatscommissie overheidsingrijpen bij kindermishandeling en ontwikkelingsbedreiging ingesteld voor een periode van 2 jaar. De staatscommissie heeft tot taak de regering te adviseren over:</w:t>
      </w:r>
    </w:p>
    <w:p w:rsidRPr="008479CD" w:rsidR="008479CD" w:rsidP="000F1B6E" w:rsidRDefault="008479CD" w14:paraId="3AB17B79" w14:textId="77777777">
      <w:pPr>
        <w:pStyle w:val="WitregelW1bodytekst"/>
        <w:numPr>
          <w:ilvl w:val="0"/>
          <w:numId w:val="8"/>
        </w:numPr>
      </w:pPr>
      <w:r w:rsidRPr="008479CD">
        <w:t>de rol en legitimiteit van betrokkenheid van dan wel ingrijpen door de overheid bij kindermishandeling en ontwikkelingsbedreiging van kinderen;</w:t>
      </w:r>
    </w:p>
    <w:p w:rsidRPr="008479CD" w:rsidR="008479CD" w:rsidP="000F1B6E" w:rsidRDefault="008479CD" w14:paraId="45DAA759" w14:textId="77777777">
      <w:pPr>
        <w:pStyle w:val="WitregelW1bodytekst"/>
        <w:numPr>
          <w:ilvl w:val="0"/>
          <w:numId w:val="8"/>
        </w:numPr>
      </w:pPr>
      <w:r w:rsidRPr="008479CD">
        <w:t xml:space="preserve">welke waarden interventies rechtvaardigen; en </w:t>
      </w:r>
    </w:p>
    <w:p w:rsidRPr="008479CD" w:rsidR="008479CD" w:rsidP="000F1B6E" w:rsidRDefault="008479CD" w14:paraId="7052EBBA" w14:textId="77777777">
      <w:pPr>
        <w:pStyle w:val="WitregelW1bodytekst"/>
        <w:numPr>
          <w:ilvl w:val="0"/>
          <w:numId w:val="8"/>
        </w:numPr>
      </w:pPr>
      <w:r w:rsidRPr="008479CD">
        <w:t>welke alternatieve vormen van overheidsbetrokkenheid of -ingrijpen mogelijk zijn.</w:t>
      </w:r>
    </w:p>
    <w:p w:rsidR="00CE5F65" w:rsidP="000F1B6E" w:rsidRDefault="00CE5F65" w14:paraId="7FFD3B5F" w14:textId="77777777"/>
    <w:p w:rsidR="000F1B6E" w:rsidP="000F1B6E" w:rsidRDefault="004D07A1" w14:paraId="3044A0A0" w14:textId="140431F5">
      <w:r>
        <w:t xml:space="preserve">De staatscommissie wordt uitgenodigd in haar advies ondersteunend te zijn aan de lopende ontwikkelingen binnen het Toekomstscenario Kind- en Gezinsbescherming. </w:t>
      </w:r>
    </w:p>
    <w:p w:rsidR="004D07A1" w:rsidP="000F1B6E" w:rsidRDefault="004D07A1" w14:paraId="3B3920F1" w14:textId="77777777"/>
    <w:p w:rsidRPr="009E2F3B" w:rsidR="009E2F3B" w:rsidP="009E2F3B" w:rsidRDefault="009E2F3B" w14:paraId="48BBF7C1" w14:textId="77777777">
      <w:pPr>
        <w:pStyle w:val="WitregelW1bodytekst"/>
      </w:pPr>
      <w:r w:rsidRPr="009E2F3B">
        <w:t>De commissie bestaat naast de voorzitter, mw. drs. M.I. (Mariëtte) Hamer, uit zes leden die vanuit bestuurlijk, ethisch, wetenschappelijk, juridisch en jeugddomein perspectief zijn voorgedragen;</w:t>
      </w:r>
    </w:p>
    <w:p w:rsidRPr="009E2F3B" w:rsidR="009E2F3B" w:rsidP="009E2F3B" w:rsidRDefault="009E2F3B" w14:paraId="6E1C88E4" w14:textId="77777777">
      <w:pPr>
        <w:pStyle w:val="WitregelW1bodytekst"/>
        <w:numPr>
          <w:ilvl w:val="1"/>
          <w:numId w:val="9"/>
        </w:numPr>
        <w:rPr>
          <w:lang w:val="en-US"/>
        </w:rPr>
      </w:pPr>
      <w:proofErr w:type="spellStart"/>
      <w:r w:rsidRPr="009E2F3B">
        <w:rPr>
          <w:lang w:val="en-US"/>
        </w:rPr>
        <w:t>Dhr</w:t>
      </w:r>
      <w:proofErr w:type="spellEnd"/>
      <w:r w:rsidRPr="009E2F3B">
        <w:rPr>
          <w:lang w:val="en-US"/>
        </w:rPr>
        <w:t>. mr. E. (Eddie) Bongers</w:t>
      </w:r>
    </w:p>
    <w:p w:rsidRPr="009E2F3B" w:rsidR="009E2F3B" w:rsidP="009E2F3B" w:rsidRDefault="009E2F3B" w14:paraId="57BC949A" w14:textId="77777777">
      <w:pPr>
        <w:pStyle w:val="WitregelW1bodytekst"/>
        <w:numPr>
          <w:ilvl w:val="1"/>
          <w:numId w:val="9"/>
        </w:numPr>
        <w:rPr>
          <w:lang w:val="fr-FR"/>
        </w:rPr>
      </w:pPr>
      <w:proofErr w:type="spellStart"/>
      <w:r w:rsidRPr="009E2F3B">
        <w:rPr>
          <w:lang w:val="fr-FR"/>
        </w:rPr>
        <w:t>Mw</w:t>
      </w:r>
      <w:proofErr w:type="spellEnd"/>
      <w:r w:rsidRPr="009E2F3B">
        <w:rPr>
          <w:lang w:val="fr-FR"/>
        </w:rPr>
        <w:t>. M.T.M. (Marcelle) Hendrickx</w:t>
      </w:r>
    </w:p>
    <w:p w:rsidRPr="00CE5F65" w:rsidR="009E2F3B" w:rsidP="009E2F3B" w:rsidRDefault="009E2F3B" w14:paraId="789DC8DC" w14:textId="77777777">
      <w:pPr>
        <w:pStyle w:val="WitregelW1bodytekst"/>
        <w:numPr>
          <w:ilvl w:val="1"/>
          <w:numId w:val="9"/>
        </w:numPr>
        <w:rPr>
          <w:lang w:val="fr-FR"/>
        </w:rPr>
      </w:pPr>
      <w:r w:rsidRPr="00CE5F65">
        <w:rPr>
          <w:rFonts w:ascii="Segoe UI Symbol" w:hAnsi="Segoe UI Symbol" w:cs="Segoe UI Symbol"/>
          <w:lang w:val="fr-FR"/>
        </w:rPr>
        <w:t>⁠</w:t>
      </w:r>
      <w:proofErr w:type="spellStart"/>
      <w:r w:rsidRPr="00CE5F65">
        <w:rPr>
          <w:lang w:val="fr-FR"/>
        </w:rPr>
        <w:t>Dhr</w:t>
      </w:r>
      <w:proofErr w:type="spellEnd"/>
      <w:r w:rsidRPr="00CE5F65">
        <w:rPr>
          <w:lang w:val="fr-FR"/>
        </w:rPr>
        <w:t xml:space="preserve">. dr. H. (Hafez) </w:t>
      </w:r>
      <w:proofErr w:type="spellStart"/>
      <w:r w:rsidRPr="00CE5F65">
        <w:rPr>
          <w:lang w:val="fr-FR"/>
        </w:rPr>
        <w:t>Ismaïli</w:t>
      </w:r>
      <w:proofErr w:type="spellEnd"/>
      <w:r w:rsidRPr="00CE5F65">
        <w:rPr>
          <w:lang w:val="fr-FR"/>
        </w:rPr>
        <w:t xml:space="preserve"> M’</w:t>
      </w:r>
      <w:proofErr w:type="spellStart"/>
      <w:r w:rsidRPr="00CE5F65">
        <w:rPr>
          <w:lang w:val="fr-FR"/>
        </w:rPr>
        <w:t>hamdi</w:t>
      </w:r>
      <w:proofErr w:type="spellEnd"/>
      <w:r w:rsidRPr="00CE5F65">
        <w:rPr>
          <w:lang w:val="fr-FR"/>
        </w:rPr>
        <w:t xml:space="preserve"> </w:t>
      </w:r>
    </w:p>
    <w:p w:rsidRPr="009E2F3B" w:rsidR="009E2F3B" w:rsidP="009E2F3B" w:rsidRDefault="009E2F3B" w14:paraId="582F95DC" w14:textId="54DDA0EE">
      <w:pPr>
        <w:pStyle w:val="WitregelW1bodytekst"/>
        <w:numPr>
          <w:ilvl w:val="1"/>
          <w:numId w:val="9"/>
        </w:numPr>
      </w:pPr>
      <w:r w:rsidRPr="009E2F3B">
        <w:t>Mw. prof. dr. M.J. (</w:t>
      </w:r>
      <w:proofErr w:type="spellStart"/>
      <w:r w:rsidRPr="009E2F3B">
        <w:t>Majone</w:t>
      </w:r>
      <w:proofErr w:type="spellEnd"/>
      <w:r w:rsidRPr="009E2F3B">
        <w:t xml:space="preserve">) Steketee </w:t>
      </w:r>
    </w:p>
    <w:p w:rsidRPr="009E2F3B" w:rsidR="009E2F3B" w:rsidP="009E2F3B" w:rsidRDefault="009E2F3B" w14:paraId="3494EF2A" w14:textId="77777777">
      <w:pPr>
        <w:pStyle w:val="WitregelW1bodytekst"/>
        <w:numPr>
          <w:ilvl w:val="1"/>
          <w:numId w:val="9"/>
        </w:numPr>
      </w:pPr>
      <w:r w:rsidRPr="009E2F3B">
        <w:t xml:space="preserve">Dhr. mr. B.R. (Bart) Tromp </w:t>
      </w:r>
    </w:p>
    <w:p w:rsidRPr="009E2F3B" w:rsidR="009E2F3B" w:rsidP="009E2F3B" w:rsidRDefault="009E2F3B" w14:paraId="50A7FAB8" w14:textId="77777777">
      <w:pPr>
        <w:pStyle w:val="WitregelW1bodytekst"/>
        <w:numPr>
          <w:ilvl w:val="1"/>
          <w:numId w:val="9"/>
        </w:numPr>
      </w:pPr>
      <w:r w:rsidRPr="009E2F3B">
        <w:lastRenderedPageBreak/>
        <w:t xml:space="preserve">Dhr. prof. dr. M.J.W. (Mark) van Twist </w:t>
      </w:r>
    </w:p>
    <w:p w:rsidRPr="009E2F3B" w:rsidR="009E2F3B" w:rsidP="009E2F3B" w:rsidRDefault="009E2F3B" w14:paraId="574A443A" w14:textId="77777777">
      <w:pPr>
        <w:pStyle w:val="WitregelW1bodytekst"/>
      </w:pPr>
      <w:r w:rsidRPr="009E2F3B">
        <w:t xml:space="preserve">Daarnaast wordt er voorzien in klankbordgroepen waarin de commissie nadrukkelijk het perspectief van ervaringsdeskundigen en professionals zal ophalen. </w:t>
      </w:r>
    </w:p>
    <w:p w:rsidR="0081765E" w:rsidRDefault="0081765E" w14:paraId="537223B8" w14:textId="77777777">
      <w:pPr>
        <w:pStyle w:val="WitregelW1bodytekst"/>
      </w:pPr>
    </w:p>
    <w:p w:rsidR="000F1B6E" w:rsidRDefault="000F1B6E" w14:paraId="41271792" w14:textId="77777777"/>
    <w:p w:rsidR="00EC6C61" w:rsidRDefault="00EC6C61" w14:paraId="6672EE53" w14:textId="5E19A285">
      <w:r>
        <w:t xml:space="preserve">De </w:t>
      </w:r>
      <w:r w:rsidR="000F1B6E">
        <w:t>Staatssecretaris van Justitie en Veiligheid</w:t>
      </w:r>
      <w:r>
        <w:t>,</w:t>
      </w:r>
    </w:p>
    <w:p w:rsidR="00EC6C61" w:rsidRDefault="00EC6C61" w14:paraId="14333685" w14:textId="77777777"/>
    <w:p w:rsidR="00EC6C61" w:rsidRDefault="00EC6C61" w14:paraId="456EE45B" w14:textId="77777777"/>
    <w:p w:rsidR="00EC6C61" w:rsidRDefault="00EC6C61" w14:paraId="5EC10E90" w14:textId="77777777"/>
    <w:p w:rsidR="000F1B6E" w:rsidRDefault="000F1B6E" w14:paraId="2B68D48A" w14:textId="2F589F80"/>
    <w:p w:rsidR="0081765E" w:rsidRDefault="007636D9" w14:paraId="5F02B30D" w14:textId="49A6F767">
      <w:r>
        <w:t>Claudia</w:t>
      </w:r>
      <w:r w:rsidR="000F1B6E">
        <w:t xml:space="preserve"> van Bruggen</w:t>
      </w:r>
    </w:p>
    <w:p w:rsidR="000F1B6E" w:rsidRDefault="000F1B6E" w14:paraId="2E651E2B" w14:textId="77777777"/>
    <w:p w:rsidR="000F1B6E" w:rsidRDefault="000F1B6E" w14:paraId="4A8470E0" w14:textId="77777777"/>
    <w:p w:rsidR="000F1B6E" w:rsidRDefault="000F1B6E" w14:paraId="3990C6DB" w14:textId="77777777"/>
    <w:p w:rsidR="000F1B6E" w:rsidRDefault="000F1B6E" w14:paraId="123660FD" w14:textId="77777777"/>
    <w:p w:rsidR="000F1B6E" w:rsidRDefault="000F1B6E" w14:paraId="0FE2B8B7" w14:textId="77777777"/>
    <w:p w:rsidR="0081765E" w:rsidRDefault="0081765E" w14:paraId="059BD54A" w14:textId="6E410638"/>
    <w:sectPr w:rsidR="0081765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D073" w14:textId="77777777" w:rsidR="00C26FB3" w:rsidRDefault="00C26FB3">
      <w:pPr>
        <w:spacing w:line="240" w:lineRule="auto"/>
      </w:pPr>
      <w:r>
        <w:separator/>
      </w:r>
    </w:p>
  </w:endnote>
  <w:endnote w:type="continuationSeparator" w:id="0">
    <w:p w14:paraId="76417FB3" w14:textId="77777777" w:rsidR="00C26FB3" w:rsidRDefault="00C26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5415" w14:textId="77777777" w:rsidR="0081765E" w:rsidRDefault="0081765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367F" w14:textId="77777777" w:rsidR="00C26FB3" w:rsidRDefault="00C26FB3">
      <w:pPr>
        <w:spacing w:line="240" w:lineRule="auto"/>
      </w:pPr>
      <w:r>
        <w:separator/>
      </w:r>
    </w:p>
  </w:footnote>
  <w:footnote w:type="continuationSeparator" w:id="0">
    <w:p w14:paraId="4B97C5CE" w14:textId="77777777" w:rsidR="00C26FB3" w:rsidRDefault="00C26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7FC9" w14:textId="77777777" w:rsidR="0081765E" w:rsidRDefault="000F1B6E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5A341B0" wp14:editId="731BE48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B36BD6" w14:textId="77777777" w:rsidR="0081765E" w:rsidRDefault="000F1B6E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0B3CD8BF" w14:textId="77777777" w:rsidR="0081765E" w:rsidRDefault="000F1B6E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3853CF5C" w14:textId="77777777" w:rsidR="0081765E" w:rsidRDefault="000F1B6E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0246CA34" w14:textId="77777777" w:rsidR="0081765E" w:rsidRDefault="0081765E">
                          <w:pPr>
                            <w:pStyle w:val="WitregelW2"/>
                          </w:pPr>
                        </w:p>
                        <w:p w14:paraId="70C7CED5" w14:textId="77777777" w:rsidR="0081765E" w:rsidRDefault="000F1B6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C56A616" w14:textId="556F05E6" w:rsidR="0081765E" w:rsidRDefault="00EC6C61">
                          <w:pPr>
                            <w:pStyle w:val="Referentiegegevens"/>
                          </w:pPr>
                          <w:sdt>
                            <w:sdtPr>
                              <w:id w:val="-712108691"/>
                              <w:date w:fullDate="2026-03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20 maart 2026</w:t>
                              </w:r>
                            </w:sdtContent>
                          </w:sdt>
                        </w:p>
                        <w:p w14:paraId="632E6957" w14:textId="77777777" w:rsidR="0081765E" w:rsidRDefault="0081765E">
                          <w:pPr>
                            <w:pStyle w:val="WitregelW1"/>
                          </w:pPr>
                        </w:p>
                        <w:p w14:paraId="068C1629" w14:textId="77777777" w:rsidR="0081765E" w:rsidRDefault="000F1B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3AD76B" w14:textId="77777777" w:rsidR="0081765E" w:rsidRDefault="000F1B6E">
                          <w:pPr>
                            <w:pStyle w:val="Referentiegegevens"/>
                          </w:pPr>
                          <w:r>
                            <w:t>7289068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A341B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1B36BD6" w14:textId="77777777" w:rsidR="0081765E" w:rsidRDefault="000F1B6E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0B3CD8BF" w14:textId="77777777" w:rsidR="0081765E" w:rsidRDefault="000F1B6E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3853CF5C" w14:textId="77777777" w:rsidR="0081765E" w:rsidRDefault="000F1B6E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0246CA34" w14:textId="77777777" w:rsidR="0081765E" w:rsidRDefault="0081765E">
                    <w:pPr>
                      <w:pStyle w:val="WitregelW2"/>
                    </w:pPr>
                  </w:p>
                  <w:p w14:paraId="70C7CED5" w14:textId="77777777" w:rsidR="0081765E" w:rsidRDefault="000F1B6E">
                    <w:pPr>
                      <w:pStyle w:val="Referentiegegevensbold"/>
                    </w:pPr>
                    <w:r>
                      <w:t>Datum</w:t>
                    </w:r>
                  </w:p>
                  <w:p w14:paraId="3C56A616" w14:textId="556F05E6" w:rsidR="0081765E" w:rsidRDefault="00EC6C61">
                    <w:pPr>
                      <w:pStyle w:val="Referentiegegevens"/>
                    </w:pPr>
                    <w:sdt>
                      <w:sdtPr>
                        <w:id w:val="-712108691"/>
                        <w:date w:fullDate="2026-03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rPr>
                            <w:lang w:val="nl"/>
                          </w:rPr>
                          <w:t>20 maart 2026</w:t>
                        </w:r>
                      </w:sdtContent>
                    </w:sdt>
                  </w:p>
                  <w:p w14:paraId="632E6957" w14:textId="77777777" w:rsidR="0081765E" w:rsidRDefault="0081765E">
                    <w:pPr>
                      <w:pStyle w:val="WitregelW1"/>
                    </w:pPr>
                  </w:p>
                  <w:p w14:paraId="068C1629" w14:textId="77777777" w:rsidR="0081765E" w:rsidRDefault="000F1B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3AD76B" w14:textId="77777777" w:rsidR="0081765E" w:rsidRDefault="000F1B6E">
                    <w:pPr>
                      <w:pStyle w:val="Referentiegegevens"/>
                    </w:pPr>
                    <w:r>
                      <w:t>7289068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01C4A2C" wp14:editId="2856362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5CAF0" w14:textId="77777777" w:rsidR="000F1B6E" w:rsidRDefault="000F1B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1C4A2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705CAF0" w14:textId="77777777" w:rsidR="000F1B6E" w:rsidRDefault="000F1B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E684A8A" wp14:editId="520057D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9526C" w14:textId="5FCC1947" w:rsidR="0081765E" w:rsidRDefault="000F1B6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2F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7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684A8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3C9526C" w14:textId="5FCC1947" w:rsidR="0081765E" w:rsidRDefault="000F1B6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2F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7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89B3" w14:textId="77777777" w:rsidR="0081765E" w:rsidRDefault="000F1B6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236A66C" wp14:editId="359B7CD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CA9B0" w14:textId="36DC2F4D" w:rsidR="0081765E" w:rsidRDefault="000F1B6E">
                          <w:r>
                            <w:t xml:space="preserve">Aan de Voorzitter van de Tweede Kamer </w:t>
                          </w:r>
                          <w:r w:rsidR="00EC6C61">
                            <w:br/>
                          </w:r>
                          <w:r>
                            <w:t>der Staten-Generaal</w:t>
                          </w:r>
                        </w:p>
                        <w:p w14:paraId="5B46891F" w14:textId="77777777" w:rsidR="0081765E" w:rsidRDefault="000F1B6E">
                          <w:r>
                            <w:t xml:space="preserve">Postbus 20018 </w:t>
                          </w:r>
                        </w:p>
                        <w:p w14:paraId="3C074F57" w14:textId="77777777" w:rsidR="0081765E" w:rsidRDefault="000F1B6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36A66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D3CA9B0" w14:textId="36DC2F4D" w:rsidR="0081765E" w:rsidRDefault="000F1B6E">
                    <w:r>
                      <w:t xml:space="preserve">Aan de Voorzitter van de Tweede Kamer </w:t>
                    </w:r>
                    <w:r w:rsidR="00EC6C61">
                      <w:br/>
                    </w:r>
                    <w:r>
                      <w:t>der Staten-Generaal</w:t>
                    </w:r>
                  </w:p>
                  <w:p w14:paraId="5B46891F" w14:textId="77777777" w:rsidR="0081765E" w:rsidRDefault="000F1B6E">
                    <w:r>
                      <w:t xml:space="preserve">Postbus 20018 </w:t>
                    </w:r>
                  </w:p>
                  <w:p w14:paraId="3C074F57" w14:textId="77777777" w:rsidR="0081765E" w:rsidRDefault="000F1B6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9110478" wp14:editId="53E83928">
              <wp:simplePos x="0" y="0"/>
              <wp:positionH relativeFrom="margin">
                <wp:align>right</wp:align>
              </wp:positionH>
              <wp:positionV relativeFrom="page">
                <wp:posOffset>3346450</wp:posOffset>
              </wp:positionV>
              <wp:extent cx="4787900" cy="62103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21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1765E" w14:paraId="712A6F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7842E3" w14:textId="77777777" w:rsidR="0081765E" w:rsidRDefault="000F1B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7AADE98" w14:textId="69842227" w:rsidR="0081765E" w:rsidRDefault="00EC6C61">
                                <w:sdt>
                                  <w:sdtPr>
                                    <w:id w:val="2037224559"/>
                                    <w:date w:fullDate="2026-03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50346">
                                      <w:rPr>
                                        <w:lang w:val="nl"/>
                                      </w:rPr>
                                      <w:t>20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1765E" w14:paraId="19ECA70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F6B716" w14:textId="77777777" w:rsidR="0081765E" w:rsidRDefault="000F1B6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ADA75F9" w14:textId="77777777" w:rsidR="0081765E" w:rsidRDefault="000F1B6E">
                                <w:r>
                                  <w:t>Staatscommissie overheidsingrijpen bij kindermishandeling en ontwikkelingsbedreiging</w:t>
                                </w:r>
                              </w:p>
                            </w:tc>
                          </w:tr>
                        </w:tbl>
                        <w:p w14:paraId="26D07BA8" w14:textId="77777777" w:rsidR="000F1B6E" w:rsidRDefault="000F1B6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10478" id="46feebd0-aa3c-11ea-a756-beb5f67e67be" o:spid="_x0000_s1030" type="#_x0000_t202" style="position:absolute;margin-left:325.8pt;margin-top:263.5pt;width:377pt;height:48.9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1765E" w14:paraId="712A6F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7842E3" w14:textId="77777777" w:rsidR="0081765E" w:rsidRDefault="000F1B6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7AADE98" w14:textId="69842227" w:rsidR="0081765E" w:rsidRDefault="00EC6C61">
                          <w:sdt>
                            <w:sdtPr>
                              <w:id w:val="2037224559"/>
                              <w:date w:fullDate="2026-03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50346">
                                <w:rPr>
                                  <w:lang w:val="nl"/>
                                </w:rPr>
                                <w:t>20 maart 2026</w:t>
                              </w:r>
                            </w:sdtContent>
                          </w:sdt>
                        </w:p>
                      </w:tc>
                    </w:tr>
                    <w:tr w:rsidR="0081765E" w14:paraId="19ECA70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F6B716" w14:textId="77777777" w:rsidR="0081765E" w:rsidRDefault="000F1B6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ADA75F9" w14:textId="77777777" w:rsidR="0081765E" w:rsidRDefault="000F1B6E">
                          <w:r>
                            <w:t>Staatscommissie overheidsingrijpen bij kindermishandeling en ontwikkelingsbedreiging</w:t>
                          </w:r>
                        </w:p>
                      </w:tc>
                    </w:tr>
                  </w:tbl>
                  <w:p w14:paraId="26D07BA8" w14:textId="77777777" w:rsidR="000F1B6E" w:rsidRDefault="000F1B6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36A170E" wp14:editId="28035C6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61887" w14:textId="77777777" w:rsidR="0081765E" w:rsidRDefault="000F1B6E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3927C7B6" w14:textId="77777777" w:rsidR="0081765E" w:rsidRDefault="000F1B6E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462574B2" w14:textId="77777777" w:rsidR="0081765E" w:rsidRDefault="000F1B6E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25FAB9DE" w14:textId="77777777" w:rsidR="0081765E" w:rsidRDefault="0081765E">
                          <w:pPr>
                            <w:pStyle w:val="WitregelW1"/>
                          </w:pPr>
                        </w:p>
                        <w:p w14:paraId="1EB92E07" w14:textId="77777777" w:rsidR="0081765E" w:rsidRDefault="000F1B6E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12774BF" w14:textId="77777777" w:rsidR="0081765E" w:rsidRDefault="000F1B6E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21B691B0" w14:textId="77777777" w:rsidR="0081765E" w:rsidRDefault="000F1B6E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73FFDFA8" w14:textId="77777777" w:rsidR="0081765E" w:rsidRDefault="000F1B6E">
                          <w:pPr>
                            <w:pStyle w:val="Referentiegegevens"/>
                          </w:pPr>
                          <w:r>
                            <w:t>2500 EH  Den Haag</w:t>
                          </w:r>
                        </w:p>
                        <w:p w14:paraId="3A341E40" w14:textId="77777777" w:rsidR="0081765E" w:rsidRDefault="000F1B6E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7C795E94" w14:textId="77777777" w:rsidR="0081765E" w:rsidRDefault="0081765E">
                          <w:pPr>
                            <w:pStyle w:val="WitregelW2"/>
                          </w:pPr>
                        </w:p>
                        <w:p w14:paraId="572E5218" w14:textId="77777777" w:rsidR="0081765E" w:rsidRDefault="000F1B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104627" w14:textId="77777777" w:rsidR="0081765E" w:rsidRDefault="000F1B6E">
                          <w:pPr>
                            <w:pStyle w:val="Referentiegegevens"/>
                          </w:pPr>
                          <w:r>
                            <w:t>7289068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6A170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1461887" w14:textId="77777777" w:rsidR="0081765E" w:rsidRDefault="000F1B6E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3927C7B6" w14:textId="77777777" w:rsidR="0081765E" w:rsidRDefault="000F1B6E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462574B2" w14:textId="77777777" w:rsidR="0081765E" w:rsidRDefault="000F1B6E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25FAB9DE" w14:textId="77777777" w:rsidR="0081765E" w:rsidRDefault="0081765E">
                    <w:pPr>
                      <w:pStyle w:val="WitregelW1"/>
                    </w:pPr>
                  </w:p>
                  <w:p w14:paraId="1EB92E07" w14:textId="77777777" w:rsidR="0081765E" w:rsidRDefault="000F1B6E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12774BF" w14:textId="77777777" w:rsidR="0081765E" w:rsidRDefault="000F1B6E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21B691B0" w14:textId="77777777" w:rsidR="0081765E" w:rsidRDefault="000F1B6E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73FFDFA8" w14:textId="77777777" w:rsidR="0081765E" w:rsidRDefault="000F1B6E">
                    <w:pPr>
                      <w:pStyle w:val="Referentiegegevens"/>
                    </w:pPr>
                    <w:r>
                      <w:t>2500 EH  Den Haag</w:t>
                    </w:r>
                  </w:p>
                  <w:p w14:paraId="3A341E40" w14:textId="77777777" w:rsidR="0081765E" w:rsidRDefault="000F1B6E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7C795E94" w14:textId="77777777" w:rsidR="0081765E" w:rsidRDefault="0081765E">
                    <w:pPr>
                      <w:pStyle w:val="WitregelW2"/>
                    </w:pPr>
                  </w:p>
                  <w:p w14:paraId="572E5218" w14:textId="77777777" w:rsidR="0081765E" w:rsidRDefault="000F1B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104627" w14:textId="77777777" w:rsidR="0081765E" w:rsidRDefault="000F1B6E">
                    <w:pPr>
                      <w:pStyle w:val="Referentiegegevens"/>
                    </w:pPr>
                    <w:r>
                      <w:t>7289068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3FC15D0" wp14:editId="18DD89D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F9E29" w14:textId="77777777" w:rsidR="000F1B6E" w:rsidRDefault="000F1B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FC15D0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B2F9E29" w14:textId="77777777" w:rsidR="000F1B6E" w:rsidRDefault="000F1B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5FE605E" wp14:editId="0AC3A66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EF7AD" w14:textId="77777777" w:rsidR="0081765E" w:rsidRDefault="000F1B6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7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7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FE605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EBEF7AD" w14:textId="77777777" w:rsidR="0081765E" w:rsidRDefault="000F1B6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7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7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D3965C" wp14:editId="663C123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4835FC" w14:textId="77777777" w:rsidR="0081765E" w:rsidRDefault="000F1B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79A9A2" wp14:editId="406DA084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D3965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24835FC" w14:textId="77777777" w:rsidR="0081765E" w:rsidRDefault="000F1B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79A9A2" wp14:editId="406DA084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9931302" wp14:editId="0A4CFD7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3687B" w14:textId="77777777" w:rsidR="0081765E" w:rsidRDefault="000F1B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B3BAC0" wp14:editId="3210269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3130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F83687B" w14:textId="77777777" w:rsidR="0081765E" w:rsidRDefault="000F1B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B3BAC0" wp14:editId="3210269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6A44127" wp14:editId="2664523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C5F47" w14:textId="77777777" w:rsidR="0081765E" w:rsidRDefault="000F1B6E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A4412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35C5F47" w14:textId="77777777" w:rsidR="0081765E" w:rsidRDefault="000F1B6E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4B1442"/>
    <w:multiLevelType w:val="multilevel"/>
    <w:tmpl w:val="ACF88E1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C58C3C5"/>
    <w:multiLevelType w:val="multilevel"/>
    <w:tmpl w:val="8CEA44D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3CD0684"/>
    <w:multiLevelType w:val="multilevel"/>
    <w:tmpl w:val="2CD6BB9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C57BED6C"/>
    <w:multiLevelType w:val="multilevel"/>
    <w:tmpl w:val="EE75B96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FF4D15C9"/>
    <w:multiLevelType w:val="multilevel"/>
    <w:tmpl w:val="978B39E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1D6412B"/>
    <w:multiLevelType w:val="hybridMultilevel"/>
    <w:tmpl w:val="9A5AD7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D0D44"/>
    <w:multiLevelType w:val="hybridMultilevel"/>
    <w:tmpl w:val="53FA353A"/>
    <w:lvl w:ilvl="0" w:tplc="98DA4C44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573CC"/>
    <w:multiLevelType w:val="hybridMultilevel"/>
    <w:tmpl w:val="E14A51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43C845"/>
    <w:multiLevelType w:val="multilevel"/>
    <w:tmpl w:val="00201AB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750D47E0"/>
    <w:multiLevelType w:val="hybridMultilevel"/>
    <w:tmpl w:val="4CC8E9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471357">
    <w:abstractNumId w:val="0"/>
  </w:num>
  <w:num w:numId="2" w16cid:durableId="1692761868">
    <w:abstractNumId w:val="1"/>
  </w:num>
  <w:num w:numId="3" w16cid:durableId="995307236">
    <w:abstractNumId w:val="2"/>
  </w:num>
  <w:num w:numId="4" w16cid:durableId="1813205228">
    <w:abstractNumId w:val="8"/>
  </w:num>
  <w:num w:numId="5" w16cid:durableId="2084985949">
    <w:abstractNumId w:val="3"/>
  </w:num>
  <w:num w:numId="6" w16cid:durableId="1014041638">
    <w:abstractNumId w:val="4"/>
  </w:num>
  <w:num w:numId="7" w16cid:durableId="394860295">
    <w:abstractNumId w:val="5"/>
  </w:num>
  <w:num w:numId="8" w16cid:durableId="1793596708">
    <w:abstractNumId w:val="9"/>
  </w:num>
  <w:num w:numId="9" w16cid:durableId="368994596">
    <w:abstractNumId w:val="7"/>
  </w:num>
  <w:num w:numId="10" w16cid:durableId="1472096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CD"/>
    <w:rsid w:val="000300C1"/>
    <w:rsid w:val="00063407"/>
    <w:rsid w:val="000F1B6E"/>
    <w:rsid w:val="001E5DC1"/>
    <w:rsid w:val="001F3584"/>
    <w:rsid w:val="0032211C"/>
    <w:rsid w:val="003C7944"/>
    <w:rsid w:val="003F3402"/>
    <w:rsid w:val="004D07A1"/>
    <w:rsid w:val="00513FDD"/>
    <w:rsid w:val="00532BDF"/>
    <w:rsid w:val="006558F6"/>
    <w:rsid w:val="006A6B42"/>
    <w:rsid w:val="007636D9"/>
    <w:rsid w:val="00815F4D"/>
    <w:rsid w:val="0081765E"/>
    <w:rsid w:val="008217C1"/>
    <w:rsid w:val="00832311"/>
    <w:rsid w:val="008479CD"/>
    <w:rsid w:val="008621A0"/>
    <w:rsid w:val="008F7330"/>
    <w:rsid w:val="00922419"/>
    <w:rsid w:val="00923C56"/>
    <w:rsid w:val="00927B83"/>
    <w:rsid w:val="009A4AFF"/>
    <w:rsid w:val="009E2F3B"/>
    <w:rsid w:val="00B40C0F"/>
    <w:rsid w:val="00C26FB3"/>
    <w:rsid w:val="00CE5F65"/>
    <w:rsid w:val="00D42672"/>
    <w:rsid w:val="00D55B80"/>
    <w:rsid w:val="00DD1302"/>
    <w:rsid w:val="00DE00C2"/>
    <w:rsid w:val="00E50346"/>
    <w:rsid w:val="00E9752F"/>
    <w:rsid w:val="00EA26E5"/>
    <w:rsid w:val="00EC6C61"/>
    <w:rsid w:val="00F11B64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22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479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79CD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0F1B6E"/>
    <w:pPr>
      <w:ind w:left="720"/>
      <w:contextualSpacing/>
    </w:pPr>
  </w:style>
  <w:style w:type="paragraph" w:styleId="Revisie">
    <w:name w:val="Revision"/>
    <w:hidden/>
    <w:uiPriority w:val="99"/>
    <w:semiHidden/>
    <w:rsid w:val="004D07A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357</ap:Words>
  <ap:Characters>1965</ap:Characters>
  <ap:DocSecurity>0</ap:DocSecurity>
  <ap:Lines>16</ap:Lines>
  <ap:Paragraphs>4</ap:Paragraphs>
  <ap:ScaleCrop>false</ap:ScaleCrop>
  <ap:LinksUpToDate>false</ap:LinksUpToDate>
  <ap:CharactersWithSpaces>2318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2026-03-20T14:17:00.0000000Z</dcterms:created>
  <dcterms:modified xsi:type="dcterms:W3CDTF">2026-03-20T14:17:00.0000000Z</dcterms:modified>
  <dc:description>------------------------</dc:description>
  <version/>
  <category/>
</coreProperties>
</file>