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A701DA6" w14:textId="77777777">
        <w:tc>
          <w:tcPr>
            <w:tcW w:w="8717" w:type="dxa"/>
            <w:gridSpan w:val="2"/>
            <w:tcBorders>
              <w:top w:val="nil"/>
              <w:left w:val="nil"/>
              <w:bottom w:val="nil"/>
              <w:right w:val="nil"/>
            </w:tcBorders>
            <w:vAlign w:val="center"/>
          </w:tcPr>
          <w:p w:rsidR="00470846" w:rsidP="00FB349A" w:rsidRDefault="00470846" w14:paraId="4534EF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ADE3A5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FA12845" w14:textId="77777777">
        <w:trPr>
          <w:cantSplit/>
        </w:trPr>
        <w:tc>
          <w:tcPr>
            <w:tcW w:w="10348" w:type="dxa"/>
            <w:gridSpan w:val="3"/>
            <w:tcBorders>
              <w:top w:val="single" w:color="auto" w:sz="4" w:space="0"/>
              <w:left w:val="nil"/>
              <w:bottom w:val="nil"/>
              <w:right w:val="nil"/>
            </w:tcBorders>
          </w:tcPr>
          <w:p w:rsidR="00470846" w:rsidP="00F9022B" w:rsidRDefault="00833C90" w14:paraId="1A2E5C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F16A80F" w14:textId="77777777">
        <w:trPr>
          <w:cantSplit/>
        </w:trPr>
        <w:tc>
          <w:tcPr>
            <w:tcW w:w="10348" w:type="dxa"/>
            <w:gridSpan w:val="3"/>
            <w:tcBorders>
              <w:top w:val="nil"/>
              <w:left w:val="nil"/>
              <w:bottom w:val="nil"/>
              <w:right w:val="nil"/>
            </w:tcBorders>
          </w:tcPr>
          <w:p w:rsidR="00470846" w:rsidP="00F8109A" w:rsidRDefault="00470846" w14:paraId="6492CEDC" w14:textId="77777777">
            <w:pPr>
              <w:pStyle w:val="Amendement"/>
              <w:tabs>
                <w:tab w:val="clear" w:pos="3310"/>
                <w:tab w:val="clear" w:pos="3600"/>
              </w:tabs>
              <w:rPr>
                <w:rFonts w:ascii="Times New Roman" w:hAnsi="Times New Roman"/>
                <w:b w:val="0"/>
              </w:rPr>
            </w:pPr>
          </w:p>
        </w:tc>
      </w:tr>
      <w:tr w:rsidR="00470846" w:rsidTr="00FB349A" w14:paraId="7B0FE3B0" w14:textId="77777777">
        <w:trPr>
          <w:cantSplit/>
        </w:trPr>
        <w:tc>
          <w:tcPr>
            <w:tcW w:w="10348" w:type="dxa"/>
            <w:gridSpan w:val="3"/>
            <w:tcBorders>
              <w:top w:val="nil"/>
              <w:left w:val="nil"/>
              <w:bottom w:val="single" w:color="auto" w:sz="4" w:space="0"/>
              <w:right w:val="nil"/>
            </w:tcBorders>
          </w:tcPr>
          <w:p w:rsidR="00470846" w:rsidP="00F8109A" w:rsidRDefault="00470846" w14:paraId="533A34FE" w14:textId="77777777">
            <w:pPr>
              <w:pStyle w:val="Amendement"/>
              <w:tabs>
                <w:tab w:val="clear" w:pos="3310"/>
                <w:tab w:val="clear" w:pos="3600"/>
              </w:tabs>
              <w:rPr>
                <w:rFonts w:ascii="Times New Roman" w:hAnsi="Times New Roman"/>
              </w:rPr>
            </w:pPr>
          </w:p>
        </w:tc>
      </w:tr>
      <w:tr w:rsidR="00470846" w:rsidTr="00FB349A" w14:paraId="0A49E4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9EDAF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42EB4F" w14:textId="77777777">
            <w:pPr>
              <w:suppressAutoHyphens/>
              <w:rPr>
                <w:rFonts w:ascii="Times New Roman" w:hAnsi="Times New Roman"/>
                <w:b/>
              </w:rPr>
            </w:pPr>
          </w:p>
        </w:tc>
      </w:tr>
      <w:tr w:rsidR="00470846" w:rsidTr="00FB349A" w14:paraId="3D809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F45584" w14:paraId="4FC85D6D" w14:textId="37EFFB8F">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F45584" w:rsidR="00470846" w:rsidP="00F45584" w:rsidRDefault="00F45584" w14:paraId="54B4F750" w14:textId="7B46E2B9">
            <w:pPr>
              <w:rPr>
                <w:b/>
                <w:bCs/>
              </w:rPr>
            </w:pPr>
            <w:r w:rsidRPr="00F45584">
              <w:rPr>
                <w:rFonts w:ascii="Times New Roman" w:hAnsi="Times New Roman"/>
                <w:b/>
                <w:bCs/>
                <w:szCs w:val="24"/>
              </w:rPr>
              <w:t>Vaststelling van de begrotingsstaten van het Ministerie van Volksgezondheid, Welzijn en Sport (XVI) voor het jaar 2026</w:t>
            </w:r>
          </w:p>
        </w:tc>
      </w:tr>
      <w:tr w:rsidR="00470846" w:rsidTr="00FB349A" w14:paraId="7A9B9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C6187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2A4E2BF" w14:textId="77777777">
            <w:pPr>
              <w:pStyle w:val="Amendement"/>
              <w:tabs>
                <w:tab w:val="clear" w:pos="3310"/>
                <w:tab w:val="clear" w:pos="3600"/>
              </w:tabs>
              <w:rPr>
                <w:rFonts w:ascii="Times New Roman" w:hAnsi="Times New Roman"/>
              </w:rPr>
            </w:pPr>
          </w:p>
        </w:tc>
      </w:tr>
      <w:tr w:rsidR="00470846" w:rsidTr="00FB349A" w14:paraId="678ADC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7A491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5308F2" w14:textId="77777777">
            <w:pPr>
              <w:pStyle w:val="Amendement"/>
              <w:tabs>
                <w:tab w:val="clear" w:pos="3310"/>
                <w:tab w:val="clear" w:pos="3600"/>
              </w:tabs>
              <w:rPr>
                <w:rFonts w:ascii="Times New Roman" w:hAnsi="Times New Roman"/>
              </w:rPr>
            </w:pPr>
          </w:p>
        </w:tc>
      </w:tr>
      <w:tr w:rsidR="00470846" w:rsidTr="00FB349A" w14:paraId="2FCE2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3E75C9" w14:textId="674780D3">
            <w:pPr>
              <w:pStyle w:val="Amendement"/>
              <w:tabs>
                <w:tab w:val="clear" w:pos="3310"/>
                <w:tab w:val="clear" w:pos="3600"/>
              </w:tabs>
              <w:rPr>
                <w:rFonts w:ascii="Times New Roman" w:hAnsi="Times New Roman"/>
              </w:rPr>
            </w:pPr>
            <w:r>
              <w:rPr>
                <w:rFonts w:ascii="Times New Roman" w:hAnsi="Times New Roman"/>
              </w:rPr>
              <w:t xml:space="preserve">Nr. </w:t>
            </w:r>
            <w:r w:rsidR="00F8354F">
              <w:rPr>
                <w:rFonts w:ascii="Times New Roman" w:hAnsi="Times New Roman"/>
                <w:caps/>
              </w:rPr>
              <w:t>185</w:t>
            </w:r>
          </w:p>
        </w:tc>
        <w:tc>
          <w:tcPr>
            <w:tcW w:w="7654" w:type="dxa"/>
            <w:gridSpan w:val="2"/>
          </w:tcPr>
          <w:p w:rsidRPr="001A2A63" w:rsidR="00470846" w:rsidP="00FB349A" w:rsidRDefault="00F8354F" w14:paraId="5839786F" w14:textId="7A43EBAF">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323516">
              <w:rPr>
                <w:rFonts w:ascii="Times New Roman" w:hAnsi="Times New Roman"/>
                <w:caps/>
              </w:rPr>
              <w:t>Bikker</w:t>
            </w:r>
            <w:r w:rsidR="00321396">
              <w:rPr>
                <w:rFonts w:ascii="Times New Roman" w:hAnsi="Times New Roman"/>
                <w:caps/>
              </w:rPr>
              <w:t xml:space="preserve"> c.s. ter vervanging van dat gedrukt onder nr. </w:t>
            </w:r>
            <w:r>
              <w:rPr>
                <w:rFonts w:ascii="Times New Roman" w:hAnsi="Times New Roman"/>
                <w:caps/>
              </w:rPr>
              <w:t>97</w:t>
            </w:r>
          </w:p>
        </w:tc>
      </w:tr>
      <w:tr w:rsidR="00470846" w:rsidTr="00FB349A" w14:paraId="12D85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D6CAB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82A890B" w14:textId="1AB599E7">
            <w:pPr>
              <w:pStyle w:val="Amendement"/>
              <w:tabs>
                <w:tab w:val="clear" w:pos="3310"/>
                <w:tab w:val="clear" w:pos="3600"/>
              </w:tabs>
              <w:rPr>
                <w:rFonts w:ascii="Times New Roman" w:hAnsi="Times New Roman"/>
              </w:rPr>
            </w:pPr>
            <w:r>
              <w:rPr>
                <w:rFonts w:ascii="Times New Roman" w:hAnsi="Times New Roman"/>
                <w:b w:val="0"/>
              </w:rPr>
              <w:t xml:space="preserve">Ontvangen </w:t>
            </w:r>
            <w:r w:rsidR="00F8354F">
              <w:rPr>
                <w:rFonts w:ascii="Times New Roman" w:hAnsi="Times New Roman"/>
                <w:b w:val="0"/>
              </w:rPr>
              <w:t>23 maart 2026</w:t>
            </w:r>
          </w:p>
        </w:tc>
      </w:tr>
      <w:tr w:rsidR="00470846" w:rsidTr="00FB349A" w14:paraId="6B183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005E7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346BCB" w14:textId="77777777">
            <w:pPr>
              <w:pStyle w:val="Amendement"/>
              <w:tabs>
                <w:tab w:val="clear" w:pos="3310"/>
                <w:tab w:val="clear" w:pos="3600"/>
              </w:tabs>
              <w:rPr>
                <w:rFonts w:ascii="Times New Roman" w:hAnsi="Times New Roman"/>
                <w:b w:val="0"/>
              </w:rPr>
            </w:pPr>
          </w:p>
        </w:tc>
      </w:tr>
      <w:tr w:rsidR="009E6185" w:rsidTr="00FB349A" w14:paraId="56B02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B98F9B4" w14:textId="0860F322">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21396">
              <w:rPr>
                <w:rFonts w:ascii="Times New Roman" w:hAnsi="Times New Roman"/>
                <w:b w:val="0"/>
              </w:rPr>
              <w:t>n</w:t>
            </w:r>
            <w:r>
              <w:rPr>
                <w:rFonts w:ascii="Times New Roman" w:hAnsi="Times New Roman"/>
                <w:b w:val="0"/>
              </w:rPr>
              <w:t xml:space="preserve"> stel</w:t>
            </w:r>
            <w:r w:rsidR="00321396">
              <w:rPr>
                <w:rFonts w:ascii="Times New Roman" w:hAnsi="Times New Roman"/>
                <w:b w:val="0"/>
              </w:rPr>
              <w:t>len</w:t>
            </w:r>
            <w:r>
              <w:rPr>
                <w:rFonts w:ascii="Times New Roman" w:hAnsi="Times New Roman"/>
                <w:b w:val="0"/>
              </w:rPr>
              <w:t xml:space="preserve"> het volgende amendement voor:</w:t>
            </w:r>
          </w:p>
        </w:tc>
      </w:tr>
      <w:tr w:rsidR="00470846" w:rsidTr="00FB349A" w14:paraId="027F0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FBC8B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C4FF536"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E054332" w14:textId="551E5B85">
      <w:pPr>
        <w:ind w:firstLine="284"/>
        <w:rPr>
          <w:rFonts w:ascii="Times New Roman" w:hAnsi="Times New Roman"/>
        </w:rPr>
      </w:pPr>
      <w:r>
        <w:rPr>
          <w:rFonts w:ascii="Times New Roman" w:hAnsi="Times New Roman"/>
        </w:rPr>
        <w:t xml:space="preserve">De </w:t>
      </w:r>
      <w:r w:rsidR="00323516">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0AEFC5DD" w14:textId="77777777">
      <w:pPr>
        <w:rPr>
          <w:rFonts w:ascii="Times New Roman" w:hAnsi="Times New Roman"/>
        </w:rPr>
      </w:pPr>
    </w:p>
    <w:p w:rsidRPr="004D4BCF" w:rsidR="00470846" w:rsidP="00FB349A" w:rsidRDefault="00470846" w14:paraId="2B865A98" w14:textId="77777777">
      <w:pPr>
        <w:rPr>
          <w:rFonts w:ascii="Times New Roman" w:hAnsi="Times New Roman"/>
        </w:rPr>
      </w:pPr>
      <w:r w:rsidRPr="004D4BCF">
        <w:rPr>
          <w:rFonts w:ascii="Times New Roman" w:hAnsi="Times New Roman"/>
        </w:rPr>
        <w:t>I</w:t>
      </w:r>
    </w:p>
    <w:p w:rsidRPr="004D4BCF" w:rsidR="00470846" w:rsidP="00FB349A" w:rsidRDefault="00470846" w14:paraId="5C4E529B" w14:textId="77777777">
      <w:pPr>
        <w:rPr>
          <w:rFonts w:ascii="Times New Roman" w:hAnsi="Times New Roman"/>
        </w:rPr>
      </w:pPr>
    </w:p>
    <w:p w:rsidRPr="004D4BCF" w:rsidR="00F8354F" w:rsidP="00F8354F" w:rsidRDefault="00F8354F" w14:paraId="73A0F12E"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w:t>
      </w:r>
      <w:r w:rsidRPr="004D4BCF">
        <w:rPr>
          <w:rFonts w:ascii="Times New Roman" w:hAnsi="Times New Roman"/>
          <w:b/>
        </w:rPr>
        <w:t xml:space="preserve"> </w:t>
      </w:r>
      <w:r>
        <w:rPr>
          <w:rFonts w:ascii="Times New Roman" w:hAnsi="Times New Roman"/>
          <w:b/>
        </w:rPr>
        <w:t>Volksgezondheid</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2.000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50305B4E" w14:textId="77777777">
      <w:pPr>
        <w:rPr>
          <w:rFonts w:ascii="Times New Roman" w:hAnsi="Times New Roman"/>
        </w:rPr>
      </w:pPr>
    </w:p>
    <w:p w:rsidRPr="004D4BCF" w:rsidR="00470846" w:rsidP="00FB349A" w:rsidRDefault="00470846" w14:paraId="6A2BB1AD" w14:textId="77777777">
      <w:pPr>
        <w:rPr>
          <w:rFonts w:ascii="Times New Roman" w:hAnsi="Times New Roman"/>
        </w:rPr>
      </w:pPr>
      <w:r w:rsidRPr="004D4BCF">
        <w:rPr>
          <w:rFonts w:ascii="Times New Roman" w:hAnsi="Times New Roman"/>
        </w:rPr>
        <w:t>II</w:t>
      </w:r>
    </w:p>
    <w:p w:rsidRPr="004D4BCF" w:rsidR="00470846" w:rsidP="00FB349A" w:rsidRDefault="00470846" w14:paraId="294C1ABB" w14:textId="77777777">
      <w:pPr>
        <w:rPr>
          <w:rFonts w:ascii="Times New Roman" w:hAnsi="Times New Roman"/>
        </w:rPr>
      </w:pPr>
    </w:p>
    <w:p w:rsidRPr="004D4BCF" w:rsidR="00F8354F" w:rsidP="00F8354F" w:rsidRDefault="00F8354F" w14:paraId="4C537552"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w:t>
      </w:r>
      <w:r w:rsidRPr="004D4BCF">
        <w:rPr>
          <w:rFonts w:ascii="Times New Roman" w:hAnsi="Times New Roman"/>
          <w:b/>
        </w:rPr>
        <w:t xml:space="preserve"> </w:t>
      </w:r>
      <w:r>
        <w:rPr>
          <w:rFonts w:ascii="Times New Roman" w:hAnsi="Times New Roman"/>
          <w:b/>
        </w:rPr>
        <w:t>Volksgezondheid</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2.000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0B43D3CA" w14:textId="77777777">
      <w:pPr>
        <w:rPr>
          <w:rFonts w:ascii="Times New Roman" w:hAnsi="Times New Roman"/>
        </w:rPr>
      </w:pPr>
    </w:p>
    <w:p w:rsidRPr="004D4BCF" w:rsidR="00470846" w:rsidP="00FB349A" w:rsidRDefault="00470846" w14:paraId="44209119"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06B4612" w14:textId="77777777">
      <w:pPr>
        <w:rPr>
          <w:rFonts w:ascii="Times New Roman" w:hAnsi="Times New Roman"/>
        </w:rPr>
      </w:pPr>
    </w:p>
    <w:p w:rsidR="00AD0EA0" w:rsidP="00AD0EA0" w:rsidRDefault="00AD0EA0" w14:paraId="6CC96F70" w14:textId="466579C3">
      <w:pPr>
        <w:rPr>
          <w:rFonts w:ascii="Times New Roman" w:hAnsi="Times New Roman"/>
        </w:rPr>
      </w:pPr>
      <w:r w:rsidRPr="00AD0EA0">
        <w:rPr>
          <w:rFonts w:ascii="Times New Roman" w:hAnsi="Times New Roman"/>
        </w:rPr>
        <w:t>Indiener</w:t>
      </w:r>
      <w:r w:rsidR="00321396">
        <w:rPr>
          <w:rFonts w:ascii="Times New Roman" w:hAnsi="Times New Roman"/>
        </w:rPr>
        <w:t>s</w:t>
      </w:r>
      <w:r w:rsidRPr="00AD0EA0">
        <w:rPr>
          <w:rFonts w:ascii="Times New Roman" w:hAnsi="Times New Roman"/>
        </w:rPr>
        <w:t xml:space="preserve"> beog</w:t>
      </w:r>
      <w:r w:rsidR="00321396">
        <w:rPr>
          <w:rFonts w:ascii="Times New Roman" w:hAnsi="Times New Roman"/>
        </w:rPr>
        <w:t>en</w:t>
      </w:r>
      <w:r w:rsidRPr="00AD0EA0">
        <w:rPr>
          <w:rFonts w:ascii="Times New Roman" w:hAnsi="Times New Roman"/>
        </w:rPr>
        <w:t xml:space="preserve"> met dit amendement middelen beschikbaar te stellen om onze zorg weerbaarder te maken tegen bedreigingen van buitenaf, zoals een pandemie van infectieziekten. De coronapandemie heeft het belang onderstreept van een robuuste publieke gezondheidszorg. Vóór de coronapandemie was hier jaar op jaar op bezuinigd en de gevolgen ervan waren tijdens de pandemie te zien. Kabinet Rutte IV heeft daarom ervoor gekozen structureel 300 miljoen te reserveren voor weerbare gezondheidszorg. Kabinet Schoof heeft deze structurele investering echter afgebouwd en teruggedraaid. </w:t>
      </w:r>
    </w:p>
    <w:p w:rsidRPr="00AD0EA0" w:rsidR="00203A89" w:rsidP="00AD0EA0" w:rsidRDefault="00203A89" w14:paraId="48CAD974" w14:textId="77777777">
      <w:pPr>
        <w:rPr>
          <w:rFonts w:ascii="Times New Roman" w:hAnsi="Times New Roman"/>
        </w:rPr>
      </w:pPr>
    </w:p>
    <w:p w:rsidR="00AD0EA0" w:rsidP="00AD0EA0" w:rsidRDefault="00AD0EA0" w14:paraId="06C4FB99" w14:textId="0E337090">
      <w:pPr>
        <w:rPr>
          <w:rFonts w:ascii="Times New Roman" w:hAnsi="Times New Roman"/>
        </w:rPr>
      </w:pPr>
      <w:r w:rsidRPr="00AD0EA0">
        <w:rPr>
          <w:rFonts w:ascii="Times New Roman" w:hAnsi="Times New Roman"/>
        </w:rPr>
        <w:t>Ondanks de aangenomen motie Bikker c.s. (</w:t>
      </w:r>
      <w:proofErr w:type="spellStart"/>
      <w:r w:rsidRPr="00AD0EA0">
        <w:rPr>
          <w:rFonts w:ascii="Times New Roman" w:hAnsi="Times New Roman"/>
        </w:rPr>
        <w:t>Kst</w:t>
      </w:r>
      <w:proofErr w:type="spellEnd"/>
      <w:r w:rsidRPr="00AD0EA0">
        <w:rPr>
          <w:rFonts w:ascii="Times New Roman" w:hAnsi="Times New Roman"/>
        </w:rPr>
        <w:t xml:space="preserve"> 36 600 XVI-95) van oktober 2024 die verzocht om het eerder afgesproken programma pandemische paraatheid uit te voeren en hiervoor voldoende financiering te garanderen, is hier in de begrotingen van zowel 2025 als 2026 geen gehoor aan gegeven. Het is echter van groot belang dat dit gebeurt, zo onderstrepen de Nationaal Coördinator Terrorismebestrijding en Veiligheid (NCTV) in de Landelijke Agenda Crisisbeheersing (“Infectieziekten vormen een actueel dreigingsthema voor Nederland”) en de </w:t>
      </w:r>
      <w:proofErr w:type="spellStart"/>
      <w:r w:rsidRPr="00AD0EA0">
        <w:rPr>
          <w:rFonts w:ascii="Times New Roman" w:hAnsi="Times New Roman"/>
        </w:rPr>
        <w:t>Onderzoeksraad</w:t>
      </w:r>
      <w:proofErr w:type="spellEnd"/>
      <w:r w:rsidRPr="00AD0EA0">
        <w:rPr>
          <w:rFonts w:ascii="Times New Roman" w:hAnsi="Times New Roman"/>
        </w:rPr>
        <w:t xml:space="preserve"> voor Veiligheid </w:t>
      </w:r>
      <w:r w:rsidR="009614A1">
        <w:rPr>
          <w:rFonts w:ascii="Times New Roman" w:hAnsi="Times New Roman"/>
        </w:rPr>
        <w:t xml:space="preserve">(OVV) </w:t>
      </w:r>
      <w:r w:rsidRPr="00AD0EA0">
        <w:rPr>
          <w:rFonts w:ascii="Times New Roman" w:hAnsi="Times New Roman"/>
        </w:rPr>
        <w:t xml:space="preserve">(pandemische en maatschappelijke paraatheid van Nederland zijn “onvoldoende”).   </w:t>
      </w:r>
    </w:p>
    <w:p w:rsidRPr="00AD0EA0" w:rsidR="00203A89" w:rsidP="00AD0EA0" w:rsidRDefault="00203A89" w14:paraId="44352A2A" w14:textId="77777777">
      <w:pPr>
        <w:rPr>
          <w:rFonts w:ascii="Times New Roman" w:hAnsi="Times New Roman"/>
        </w:rPr>
      </w:pPr>
    </w:p>
    <w:p w:rsidR="00AD0EA0" w:rsidP="00AD0EA0" w:rsidRDefault="00AD0EA0" w14:paraId="4DF4E33D" w14:textId="0E176BD0">
      <w:pPr>
        <w:rPr>
          <w:rFonts w:ascii="Times New Roman" w:hAnsi="Times New Roman"/>
        </w:rPr>
      </w:pPr>
      <w:r w:rsidRPr="00AD0EA0">
        <w:rPr>
          <w:rFonts w:ascii="Times New Roman" w:hAnsi="Times New Roman"/>
        </w:rPr>
        <w:t xml:space="preserve">Door de afbouw van middelen voor weerbare publieke gezondheidszorg en infectieziektebestrijding moet de recent opgebouwde capaciteit bij onder andere het RIVM en de </w:t>
      </w:r>
      <w:proofErr w:type="spellStart"/>
      <w:r w:rsidRPr="00AD0EA0">
        <w:rPr>
          <w:rFonts w:ascii="Times New Roman" w:hAnsi="Times New Roman"/>
        </w:rPr>
        <w:t>GGD’en</w:t>
      </w:r>
      <w:proofErr w:type="spellEnd"/>
      <w:r w:rsidRPr="00AD0EA0">
        <w:rPr>
          <w:rFonts w:ascii="Times New Roman" w:hAnsi="Times New Roman"/>
        </w:rPr>
        <w:t xml:space="preserve"> weer worden afgebouwd. Daarmee gaat deskundigheid, netwerken en operationele slagkracht verloren die pas na jaren te herstellen is. </w:t>
      </w:r>
    </w:p>
    <w:p w:rsidRPr="00AD0EA0" w:rsidR="00203A89" w:rsidP="00AD0EA0" w:rsidRDefault="00203A89" w14:paraId="6B1DC8F1" w14:textId="77777777">
      <w:pPr>
        <w:rPr>
          <w:rFonts w:ascii="Times New Roman" w:hAnsi="Times New Roman"/>
        </w:rPr>
      </w:pPr>
    </w:p>
    <w:p w:rsidR="00AD0EA0" w:rsidP="00AD0EA0" w:rsidRDefault="00AD0EA0" w14:paraId="46BE8003" w14:textId="4AE7DC92">
      <w:pPr>
        <w:rPr>
          <w:rFonts w:ascii="Times New Roman" w:hAnsi="Times New Roman"/>
        </w:rPr>
      </w:pPr>
      <w:r w:rsidRPr="00AD0EA0">
        <w:rPr>
          <w:rFonts w:ascii="Times New Roman" w:hAnsi="Times New Roman"/>
        </w:rPr>
        <w:lastRenderedPageBreak/>
        <w:t xml:space="preserve">Met dit amendement worden er voor 2026 middelen gereserveerd voor </w:t>
      </w:r>
      <w:r w:rsidR="009614A1">
        <w:rPr>
          <w:rFonts w:ascii="Times New Roman" w:hAnsi="Times New Roman"/>
        </w:rPr>
        <w:t xml:space="preserve">het versterken van de pandemische paraatheid, bijvoorbeeld door het aanleggen van strategische voorraden zoals het pokkenvaccin en het versnellen van de oprichting van een ‘nationaal samenwerkingsplatform voor infectieziektemodellering en data </w:t>
      </w:r>
      <w:proofErr w:type="spellStart"/>
      <w:r w:rsidR="009614A1">
        <w:rPr>
          <w:rFonts w:ascii="Times New Roman" w:hAnsi="Times New Roman"/>
        </w:rPr>
        <w:t>analytics</w:t>
      </w:r>
      <w:proofErr w:type="spellEnd"/>
      <w:r w:rsidR="009614A1">
        <w:rPr>
          <w:rFonts w:ascii="Times New Roman" w:hAnsi="Times New Roman"/>
        </w:rPr>
        <w:t xml:space="preserve">’, zoals de OVV in het deelrapport ‘Aanpak coronacrisis Deel 3’ heeft aanbevolen (aanbeveling 5d). </w:t>
      </w:r>
      <w:r w:rsidRPr="00AD0EA0">
        <w:rPr>
          <w:rFonts w:ascii="Times New Roman" w:hAnsi="Times New Roman"/>
        </w:rPr>
        <w:t xml:space="preserve">Dekking wordt gevonden in </w:t>
      </w:r>
      <w:r w:rsidR="009614A1">
        <w:rPr>
          <w:rFonts w:ascii="Times New Roman" w:hAnsi="Times New Roman"/>
        </w:rPr>
        <w:t>artikel 1</w:t>
      </w:r>
      <w:r w:rsidRPr="00AD0EA0">
        <w:rPr>
          <w:rFonts w:ascii="Times New Roman" w:hAnsi="Times New Roman"/>
        </w:rPr>
        <w:t>.</w:t>
      </w:r>
    </w:p>
    <w:p w:rsidRPr="00AD0EA0" w:rsidR="001A24BA" w:rsidP="00AD0EA0" w:rsidRDefault="001A24BA" w14:paraId="6759A20C" w14:textId="77777777">
      <w:pPr>
        <w:rPr>
          <w:rFonts w:ascii="Times New Roman" w:hAnsi="Times New Roman"/>
        </w:rPr>
      </w:pPr>
    </w:p>
    <w:p w:rsidRPr="008C2D85" w:rsidR="001A2A63" w:rsidP="00FB349A" w:rsidRDefault="00AD0EA0" w14:paraId="1E6C0026" w14:textId="1CF82AB6">
      <w:pPr>
        <w:rPr>
          <w:rFonts w:ascii="Times New Roman" w:hAnsi="Times New Roman"/>
        </w:rPr>
      </w:pPr>
      <w:r w:rsidRPr="00AD0EA0">
        <w:rPr>
          <w:rFonts w:ascii="Times New Roman" w:hAnsi="Times New Roman"/>
        </w:rPr>
        <w:t>Indiener</w:t>
      </w:r>
      <w:r w:rsidR="00321396">
        <w:rPr>
          <w:rFonts w:ascii="Times New Roman" w:hAnsi="Times New Roman"/>
        </w:rPr>
        <w:t>s</w:t>
      </w:r>
      <w:r w:rsidRPr="00AD0EA0">
        <w:rPr>
          <w:rFonts w:ascii="Times New Roman" w:hAnsi="Times New Roman"/>
        </w:rPr>
        <w:t xml:space="preserve"> onderstrep</w:t>
      </w:r>
      <w:r w:rsidR="00321396">
        <w:rPr>
          <w:rFonts w:ascii="Times New Roman" w:hAnsi="Times New Roman"/>
        </w:rPr>
        <w:t>en</w:t>
      </w:r>
      <w:r w:rsidRPr="00AD0EA0">
        <w:rPr>
          <w:rFonts w:ascii="Times New Roman" w:hAnsi="Times New Roman"/>
        </w:rPr>
        <w:t xml:space="preserve"> het belang van structurele investeringen in de publieke gezondheidszorg en infectieziektebestrijding om de zorg weerbaar te maken. Een eenmalige intensivering, die met dit amendement wordt beoogd, is niet voldoende. Daarom vra</w:t>
      </w:r>
      <w:r w:rsidR="00321396">
        <w:rPr>
          <w:rFonts w:ascii="Times New Roman" w:hAnsi="Times New Roman"/>
        </w:rPr>
        <w:t>gen de</w:t>
      </w:r>
      <w:r w:rsidRPr="00AD0EA0">
        <w:rPr>
          <w:rFonts w:ascii="Times New Roman" w:hAnsi="Times New Roman"/>
        </w:rPr>
        <w:t xml:space="preserve"> indiener</w:t>
      </w:r>
      <w:r w:rsidR="00321396">
        <w:rPr>
          <w:rFonts w:ascii="Times New Roman" w:hAnsi="Times New Roman"/>
        </w:rPr>
        <w:t>s</w:t>
      </w:r>
      <w:r w:rsidRPr="00AD0EA0">
        <w:rPr>
          <w:rFonts w:ascii="Times New Roman" w:hAnsi="Times New Roman"/>
        </w:rPr>
        <w:t xml:space="preserve"> met dit amendement ook een structurele aanpak met bijbehorende middelen</w:t>
      </w:r>
      <w:r w:rsidR="00480B9E">
        <w:rPr>
          <w:rFonts w:ascii="Times New Roman" w:hAnsi="Times New Roman"/>
        </w:rPr>
        <w:t>, die vanaf 2027 structureel de uitgaven</w:t>
      </w:r>
      <w:r w:rsidR="00AF4640">
        <w:rPr>
          <w:rFonts w:ascii="Times New Roman" w:hAnsi="Times New Roman"/>
        </w:rPr>
        <w:t xml:space="preserve"> dekken. Indieners verzoeken de regering </w:t>
      </w:r>
      <w:r w:rsidR="00E60A7D">
        <w:rPr>
          <w:rFonts w:ascii="Times New Roman" w:hAnsi="Times New Roman"/>
        </w:rPr>
        <w:t>deze structurele middelen vanaf 2027 te vinden.</w:t>
      </w:r>
    </w:p>
    <w:p w:rsidRPr="008C2D85" w:rsidR="001A2A63" w:rsidP="00FB349A" w:rsidRDefault="001A2A63" w14:paraId="304E82F4" w14:textId="77777777">
      <w:pPr>
        <w:rPr>
          <w:rFonts w:ascii="Times New Roman" w:hAnsi="Times New Roman"/>
        </w:rPr>
      </w:pPr>
    </w:p>
    <w:p w:rsidR="001A2A63" w:rsidP="00FB349A" w:rsidRDefault="00AD0EA0" w14:paraId="4F02999D" w14:textId="1646D3B4">
      <w:pPr>
        <w:rPr>
          <w:rFonts w:ascii="Times New Roman" w:hAnsi="Times New Roman"/>
        </w:rPr>
      </w:pPr>
      <w:r>
        <w:rPr>
          <w:rFonts w:ascii="Times New Roman" w:hAnsi="Times New Roman"/>
        </w:rPr>
        <w:t>Bikker</w:t>
      </w:r>
    </w:p>
    <w:p w:rsidR="00321396" w:rsidP="00FB349A" w:rsidRDefault="00321396" w14:paraId="0B364E98" w14:textId="15EEE0BC">
      <w:pPr>
        <w:rPr>
          <w:rFonts w:ascii="Times New Roman" w:hAnsi="Times New Roman"/>
        </w:rPr>
      </w:pPr>
      <w:r>
        <w:rPr>
          <w:rFonts w:ascii="Times New Roman" w:hAnsi="Times New Roman"/>
        </w:rPr>
        <w:t xml:space="preserve">Van </w:t>
      </w:r>
      <w:proofErr w:type="spellStart"/>
      <w:r>
        <w:rPr>
          <w:rFonts w:ascii="Times New Roman" w:hAnsi="Times New Roman"/>
        </w:rPr>
        <w:t>Brenk</w:t>
      </w:r>
      <w:proofErr w:type="spellEnd"/>
    </w:p>
    <w:p w:rsidRPr="008C2D85" w:rsidR="00321396" w:rsidP="00321396" w:rsidRDefault="00321396" w14:paraId="4260EEAF" w14:textId="1D8BD842">
      <w:pPr>
        <w:rPr>
          <w:rFonts w:ascii="Times New Roman" w:hAnsi="Times New Roman"/>
        </w:rPr>
      </w:pPr>
      <w:r w:rsidRPr="00321396">
        <w:rPr>
          <w:rFonts w:ascii="Times New Roman" w:hAnsi="Times New Roman"/>
        </w:rPr>
        <w:t>Kostić</w:t>
      </w:r>
    </w:p>
    <w:sectPr w:rsidRPr="008C2D85" w:rsidR="0032139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AF57" w14:textId="77777777" w:rsidR="008605F6" w:rsidRDefault="008605F6">
      <w:pPr>
        <w:spacing w:line="20" w:lineRule="exact"/>
      </w:pPr>
    </w:p>
  </w:endnote>
  <w:endnote w:type="continuationSeparator" w:id="0">
    <w:p w14:paraId="47FCC20A" w14:textId="77777777" w:rsidR="008605F6" w:rsidRDefault="008605F6">
      <w:pPr>
        <w:pStyle w:val="Amendement"/>
      </w:pPr>
      <w:r>
        <w:rPr>
          <w:b w:val="0"/>
        </w:rPr>
        <w:t xml:space="preserve"> </w:t>
      </w:r>
    </w:p>
  </w:endnote>
  <w:endnote w:type="continuationNotice" w:id="1">
    <w:p w14:paraId="6E8482C6" w14:textId="77777777" w:rsidR="008605F6" w:rsidRDefault="008605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57B3" w14:textId="77777777" w:rsidR="008605F6" w:rsidRDefault="008605F6">
      <w:pPr>
        <w:pStyle w:val="Amendement"/>
      </w:pPr>
      <w:r>
        <w:rPr>
          <w:b w:val="0"/>
        </w:rPr>
        <w:separator/>
      </w:r>
    </w:p>
  </w:footnote>
  <w:footnote w:type="continuationSeparator" w:id="0">
    <w:p w14:paraId="49FF64FF" w14:textId="77777777" w:rsidR="008605F6" w:rsidRDefault="00860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84"/>
    <w:rsid w:val="0003016F"/>
    <w:rsid w:val="00052244"/>
    <w:rsid w:val="000C6F39"/>
    <w:rsid w:val="0011770C"/>
    <w:rsid w:val="00120827"/>
    <w:rsid w:val="001329D7"/>
    <w:rsid w:val="00146E70"/>
    <w:rsid w:val="00173380"/>
    <w:rsid w:val="001A24BA"/>
    <w:rsid w:val="001A2A63"/>
    <w:rsid w:val="001A5AFF"/>
    <w:rsid w:val="001A6B5A"/>
    <w:rsid w:val="001A73D3"/>
    <w:rsid w:val="001C562D"/>
    <w:rsid w:val="001E2226"/>
    <w:rsid w:val="001F7334"/>
    <w:rsid w:val="00203A89"/>
    <w:rsid w:val="002569BB"/>
    <w:rsid w:val="003050FF"/>
    <w:rsid w:val="00321396"/>
    <w:rsid w:val="00323516"/>
    <w:rsid w:val="0039248D"/>
    <w:rsid w:val="003D4FB9"/>
    <w:rsid w:val="003E5927"/>
    <w:rsid w:val="00417365"/>
    <w:rsid w:val="00464E32"/>
    <w:rsid w:val="00470846"/>
    <w:rsid w:val="0047650D"/>
    <w:rsid w:val="00480B9E"/>
    <w:rsid w:val="004B2AE2"/>
    <w:rsid w:val="004C2A57"/>
    <w:rsid w:val="004D4BCF"/>
    <w:rsid w:val="004E136F"/>
    <w:rsid w:val="004F0EB2"/>
    <w:rsid w:val="005C554B"/>
    <w:rsid w:val="005E482A"/>
    <w:rsid w:val="00646211"/>
    <w:rsid w:val="00736284"/>
    <w:rsid w:val="007371FA"/>
    <w:rsid w:val="00741EB2"/>
    <w:rsid w:val="007958E0"/>
    <w:rsid w:val="007A4E70"/>
    <w:rsid w:val="00833C90"/>
    <w:rsid w:val="008467BE"/>
    <w:rsid w:val="00854DAE"/>
    <w:rsid w:val="008605F6"/>
    <w:rsid w:val="00867688"/>
    <w:rsid w:val="008819B7"/>
    <w:rsid w:val="008C2D85"/>
    <w:rsid w:val="0091082E"/>
    <w:rsid w:val="00926C70"/>
    <w:rsid w:val="009347C2"/>
    <w:rsid w:val="00950E14"/>
    <w:rsid w:val="009614A1"/>
    <w:rsid w:val="009E6185"/>
    <w:rsid w:val="00A1221C"/>
    <w:rsid w:val="00AD0EA0"/>
    <w:rsid w:val="00AF4640"/>
    <w:rsid w:val="00B24FC7"/>
    <w:rsid w:val="00B37F45"/>
    <w:rsid w:val="00B6508A"/>
    <w:rsid w:val="00B844C1"/>
    <w:rsid w:val="00BD6436"/>
    <w:rsid w:val="00BE1B3C"/>
    <w:rsid w:val="00C21CB0"/>
    <w:rsid w:val="00C26FAB"/>
    <w:rsid w:val="00C370AE"/>
    <w:rsid w:val="00C5415C"/>
    <w:rsid w:val="00C74FE3"/>
    <w:rsid w:val="00C850D6"/>
    <w:rsid w:val="00CC0433"/>
    <w:rsid w:val="00CD0CF6"/>
    <w:rsid w:val="00D43ADE"/>
    <w:rsid w:val="00D733D3"/>
    <w:rsid w:val="00D77502"/>
    <w:rsid w:val="00D818D9"/>
    <w:rsid w:val="00D961CF"/>
    <w:rsid w:val="00DB5D3B"/>
    <w:rsid w:val="00DD08D8"/>
    <w:rsid w:val="00E47054"/>
    <w:rsid w:val="00E60A7D"/>
    <w:rsid w:val="00E96167"/>
    <w:rsid w:val="00F06146"/>
    <w:rsid w:val="00F2239C"/>
    <w:rsid w:val="00F37F6D"/>
    <w:rsid w:val="00F410B4"/>
    <w:rsid w:val="00F45584"/>
    <w:rsid w:val="00F8109A"/>
    <w:rsid w:val="00F8354F"/>
    <w:rsid w:val="00F9022B"/>
    <w:rsid w:val="00FA10B5"/>
    <w:rsid w:val="00FB349A"/>
    <w:rsid w:val="00FB6B51"/>
    <w:rsid w:val="00FD60A4"/>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19A08"/>
  <w15:docId w15:val="{B2D12F70-38EA-4FFF-8154-99AE2C0B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321396"/>
    <w:rPr>
      <w:vertAlign w:val="superscript"/>
    </w:rPr>
  </w:style>
  <w:style w:type="paragraph" w:styleId="Revisie">
    <w:name w:val="Revision"/>
    <w:hidden/>
    <w:uiPriority w:val="99"/>
    <w:semiHidden/>
    <w:rsid w:val="009614A1"/>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492</ap:Words>
  <ap:Characters>2708</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2026-03-23T16:03:00.0000000Z</dcterms:created>
  <dcterms:modified xsi:type="dcterms:W3CDTF">2026-03-23T16:03:00.0000000Z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