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6623" w:rsidP="00CC6623" w:rsidRDefault="00CC6623" w14:paraId="6B3A2E53" w14:textId="0D6FCF7C">
      <w:pPr>
        <w:pStyle w:val="Geenafstand"/>
      </w:pPr>
      <w:r>
        <w:t>AH 1404</w:t>
      </w:r>
    </w:p>
    <w:p w:rsidRPr="00CF796F" w:rsidR="00CC6623" w:rsidP="00CC6623" w:rsidRDefault="00CC6623" w14:paraId="0EC536AB" w14:textId="5FDAE2C3">
      <w:pPr>
        <w:pStyle w:val="Geenafstand"/>
      </w:pPr>
      <w:r w:rsidRPr="00CF796F">
        <w:t>2026Z03718</w:t>
      </w:r>
    </w:p>
    <w:p w:rsidR="00CC6623" w:rsidP="00CC6623" w:rsidRDefault="00CC6623" w14:paraId="3ECEEF6D" w14:textId="77777777">
      <w:pPr>
        <w:spacing w:line="240" w:lineRule="auto"/>
      </w:pPr>
    </w:p>
    <w:p w:rsidR="00CC6623" w:rsidP="00CC6623" w:rsidRDefault="00CC6623" w14:paraId="4BB00ED0" w14:textId="2EED4F4C">
      <w:pPr>
        <w:spacing w:line="240" w:lineRule="auto"/>
        <w:rPr>
          <w:sz w:val="24"/>
          <w:szCs w:val="24"/>
        </w:rPr>
      </w:pPr>
      <w:r w:rsidRPr="00D25B3E">
        <w:rPr>
          <w:sz w:val="24"/>
          <w:szCs w:val="24"/>
        </w:rPr>
        <w:t>Antwoord van minister Boekholt-O’Sullivan (Volkshuisvesting en Ruimtelijke Ordening) (ontvangen</w:t>
      </w:r>
      <w:r>
        <w:rPr>
          <w:sz w:val="24"/>
          <w:szCs w:val="24"/>
        </w:rPr>
        <w:t xml:space="preserve">  24 maart 2025)</w:t>
      </w:r>
    </w:p>
    <w:p w:rsidR="00CC6623" w:rsidP="00CC6623" w:rsidRDefault="00CC6623" w14:paraId="2A6D65B6" w14:textId="77777777">
      <w:pPr>
        <w:spacing w:line="240" w:lineRule="auto"/>
      </w:pPr>
    </w:p>
    <w:p w:rsidRPr="006C4F25" w:rsidR="00CC6623" w:rsidP="00CC6623" w:rsidRDefault="00CC6623" w14:paraId="41E3B5E8" w14:textId="77777777">
      <w:pPr>
        <w:spacing w:line="240" w:lineRule="auto"/>
        <w:rPr>
          <w:b/>
          <w:bCs/>
        </w:rPr>
      </w:pPr>
      <w:r>
        <w:rPr>
          <w:b/>
          <w:bCs/>
        </w:rPr>
        <w:t>Vraag 1</w:t>
      </w:r>
    </w:p>
    <w:p w:rsidR="00CC6623" w:rsidP="00CC6623" w:rsidRDefault="00CC6623" w14:paraId="57C6675C" w14:textId="77777777">
      <w:pPr>
        <w:spacing w:line="240" w:lineRule="auto"/>
      </w:pPr>
      <w:r w:rsidRPr="00CF796F">
        <w:t>Bent u bekend met het artikel ‘GGD wil verbod op ziekmakend isolatieschuim’ over de oproep van de GGD</w:t>
      </w:r>
      <w:r>
        <w:t xml:space="preserve"> </w:t>
      </w:r>
      <w:r w:rsidRPr="00CF796F">
        <w:t>tot een verbod op ziekmakend isolatieschuim? 1)</w:t>
      </w:r>
    </w:p>
    <w:p w:rsidR="00CC6623" w:rsidP="00CC6623" w:rsidRDefault="00CC6623" w14:paraId="71782BB4" w14:textId="77777777">
      <w:pPr>
        <w:spacing w:line="240" w:lineRule="auto"/>
      </w:pPr>
    </w:p>
    <w:p w:rsidRPr="006C4F25" w:rsidR="00CC6623" w:rsidP="00CC6623" w:rsidRDefault="00CC6623" w14:paraId="2A319F30" w14:textId="77777777">
      <w:pPr>
        <w:spacing w:line="240" w:lineRule="auto"/>
        <w:rPr>
          <w:b/>
          <w:bCs/>
        </w:rPr>
      </w:pPr>
      <w:r w:rsidRPr="006C4F25">
        <w:rPr>
          <w:b/>
          <w:bCs/>
        </w:rPr>
        <w:t>Antwoord vraag 1</w:t>
      </w:r>
    </w:p>
    <w:p w:rsidRPr="003F5822" w:rsidR="00CC6623" w:rsidP="00CC6623" w:rsidRDefault="00CC6623" w14:paraId="4CB4C596" w14:textId="77777777">
      <w:pPr>
        <w:spacing w:line="240" w:lineRule="auto"/>
      </w:pPr>
      <w:r w:rsidRPr="003F5822">
        <w:t>Ja.</w:t>
      </w:r>
    </w:p>
    <w:p w:rsidR="00CC6623" w:rsidP="00CC6623" w:rsidRDefault="00CC6623" w14:paraId="4E0CDA77" w14:textId="77777777">
      <w:pPr>
        <w:spacing w:line="240" w:lineRule="auto"/>
      </w:pPr>
    </w:p>
    <w:p w:rsidRPr="006C4F25" w:rsidR="00CC6623" w:rsidP="00CC6623" w:rsidRDefault="00CC6623" w14:paraId="5E25F24D" w14:textId="77777777">
      <w:pPr>
        <w:spacing w:line="240" w:lineRule="auto"/>
        <w:rPr>
          <w:b/>
          <w:bCs/>
        </w:rPr>
      </w:pPr>
      <w:r>
        <w:rPr>
          <w:b/>
          <w:bCs/>
        </w:rPr>
        <w:t>Vraag 2</w:t>
      </w:r>
    </w:p>
    <w:p w:rsidR="00CC6623" w:rsidP="00CC6623" w:rsidRDefault="00CC6623" w14:paraId="70CD6377" w14:textId="77777777">
      <w:pPr>
        <w:spacing w:line="240" w:lineRule="auto"/>
      </w:pPr>
      <w:r w:rsidRPr="00CF796F">
        <w:t>Wat is uw reactie op de oproep van de GGD om het gebruik van UF-isolatieschuim per direct te verbieden?</w:t>
      </w:r>
    </w:p>
    <w:p w:rsidR="00CC6623" w:rsidP="00CC6623" w:rsidRDefault="00CC6623" w14:paraId="126DB0DD" w14:textId="77777777">
      <w:pPr>
        <w:spacing w:line="240" w:lineRule="auto"/>
      </w:pPr>
    </w:p>
    <w:p w:rsidRPr="006C4F25" w:rsidR="00CC6623" w:rsidP="00CC6623" w:rsidRDefault="00CC6623" w14:paraId="1526BFAA" w14:textId="77777777">
      <w:pPr>
        <w:spacing w:line="240" w:lineRule="auto"/>
        <w:rPr>
          <w:b/>
          <w:bCs/>
        </w:rPr>
      </w:pPr>
      <w:r w:rsidRPr="006C4F25">
        <w:rPr>
          <w:b/>
          <w:bCs/>
        </w:rPr>
        <w:t>Antwoord vraag 2</w:t>
      </w:r>
    </w:p>
    <w:p w:rsidRPr="003F5822" w:rsidR="00CC6623" w:rsidP="00CC6623" w:rsidRDefault="00CC6623" w14:paraId="0A93AB23" w14:textId="77777777">
      <w:pPr>
        <w:spacing w:line="240" w:lineRule="auto"/>
      </w:pPr>
      <w:r w:rsidRPr="003F5822">
        <w:t>Naar aanleiding van het rapport van de desktopstudie door de Academische Werkplaats Gezonde Leefomgeving ‘Gezondheidsrisico’s van na-isolatie met UR-schuim’ raden GGD’en gebruik af totdat duidelijk is of en hoe UF-schuim veilig kan worden toegepast. De GGD’en adviseren huiseigenaren en woningcorporaties om voorlopig te kiezen voor een alternatief materiaal om de spouwmuur te isoleren. Ik volg de GGD’en in dit advies.</w:t>
      </w:r>
    </w:p>
    <w:p w:rsidR="00CC6623" w:rsidP="00CC6623" w:rsidRDefault="00CC6623" w14:paraId="5E19110A" w14:textId="77777777">
      <w:pPr>
        <w:spacing w:line="240" w:lineRule="auto"/>
      </w:pPr>
    </w:p>
    <w:p w:rsidRPr="006C4F25" w:rsidR="00CC6623" w:rsidP="00CC6623" w:rsidRDefault="00CC6623" w14:paraId="02AF96BC" w14:textId="77777777">
      <w:pPr>
        <w:spacing w:line="240" w:lineRule="auto"/>
        <w:rPr>
          <w:b/>
          <w:bCs/>
        </w:rPr>
      </w:pPr>
      <w:r>
        <w:rPr>
          <w:b/>
          <w:bCs/>
        </w:rPr>
        <w:t>Vraag 3</w:t>
      </w:r>
    </w:p>
    <w:p w:rsidR="00CC6623" w:rsidP="00CC6623" w:rsidRDefault="00CC6623" w14:paraId="25366591" w14:textId="77777777">
      <w:pPr>
        <w:spacing w:line="240" w:lineRule="auto"/>
      </w:pPr>
      <w:r w:rsidRPr="00CF796F">
        <w:t>Welke concrete gezondheidsrisico’s zijn volgens het RIVM vastgesteld bij bloot</w:t>
      </w:r>
      <w:r>
        <w:softHyphen/>
      </w:r>
      <w:r w:rsidRPr="00CF796F">
        <w:t>stelling aan formaldehyde</w:t>
      </w:r>
      <w:r>
        <w:t xml:space="preserve"> </w:t>
      </w:r>
      <w:r w:rsidRPr="00CF796F">
        <w:t>uit UF-schuim?</w:t>
      </w:r>
    </w:p>
    <w:p w:rsidR="00CC6623" w:rsidP="00CC6623" w:rsidRDefault="00CC6623" w14:paraId="32E33928" w14:textId="77777777">
      <w:pPr>
        <w:spacing w:line="240" w:lineRule="auto"/>
      </w:pPr>
    </w:p>
    <w:p w:rsidRPr="006C4F25" w:rsidR="00CC6623" w:rsidP="00CC6623" w:rsidRDefault="00CC6623" w14:paraId="521476F7" w14:textId="77777777">
      <w:pPr>
        <w:spacing w:line="240" w:lineRule="auto"/>
        <w:rPr>
          <w:b/>
          <w:bCs/>
        </w:rPr>
      </w:pPr>
      <w:r w:rsidRPr="006C4F25">
        <w:rPr>
          <w:b/>
          <w:bCs/>
        </w:rPr>
        <w:t>Antwoord vraag 3</w:t>
      </w:r>
    </w:p>
    <w:p w:rsidRPr="003F5822" w:rsidR="00CC6623" w:rsidP="00CC6623" w:rsidRDefault="00CC6623" w14:paraId="7624CDD9" w14:textId="77777777">
      <w:pPr>
        <w:spacing w:line="240" w:lineRule="auto"/>
      </w:pPr>
      <w:r w:rsidRPr="003F5822">
        <w:t xml:space="preserve">Blootstelling aan formaldehyde kan irritatie van ogen, neus en luchtwegen veroorzaken, maar ook klachten als hoofdpijn en misselijkheid. Langdurige blootstelling aan formaldehyde verhoogt het risico op neuskanker en kanker aan de nasofarynx. Daarnaast kan formaldehyde mogelijk myeoloïde leukemie veroorzaken. </w:t>
      </w:r>
    </w:p>
    <w:p w:rsidR="00CC6623" w:rsidP="00CC6623" w:rsidRDefault="00CC6623" w14:paraId="7CFA0227" w14:textId="77777777">
      <w:pPr>
        <w:spacing w:line="240" w:lineRule="auto"/>
      </w:pPr>
    </w:p>
    <w:p w:rsidRPr="006C4F25" w:rsidR="00CC6623" w:rsidP="00CC6623" w:rsidRDefault="00CC6623" w14:paraId="1E3189FB" w14:textId="77777777">
      <w:pPr>
        <w:spacing w:line="240" w:lineRule="auto"/>
        <w:rPr>
          <w:b/>
          <w:bCs/>
        </w:rPr>
      </w:pPr>
      <w:r>
        <w:rPr>
          <w:b/>
          <w:bCs/>
        </w:rPr>
        <w:t>Vraag 4</w:t>
      </w:r>
    </w:p>
    <w:p w:rsidR="00CC6623" w:rsidP="00CC6623" w:rsidRDefault="00CC6623" w14:paraId="6D8726BE" w14:textId="77777777">
      <w:pPr>
        <w:spacing w:line="240" w:lineRule="auto"/>
      </w:pPr>
      <w:r w:rsidRPr="00CF796F">
        <w:t>Klopt het dat formaldehyde is aangemerkt als Zeer Zorgwekkende Stof (ZZS)? Hoe verhoudt het gebruik</w:t>
      </w:r>
      <w:r>
        <w:t xml:space="preserve"> </w:t>
      </w:r>
      <w:r w:rsidRPr="00CF796F">
        <w:t>van een bouwmateriaal dat formaldehyde kan uitstoten zich tot het nationale ZZS-beleid en het uitgangspunt</w:t>
      </w:r>
      <w:r>
        <w:t xml:space="preserve"> </w:t>
      </w:r>
      <w:r w:rsidRPr="00CF796F">
        <w:t>van minimalisatie van blootstelling?</w:t>
      </w:r>
    </w:p>
    <w:p w:rsidR="00CC6623" w:rsidP="00CC6623" w:rsidRDefault="00CC6623" w14:paraId="74E62894" w14:textId="77777777">
      <w:pPr>
        <w:spacing w:line="240" w:lineRule="auto"/>
      </w:pPr>
    </w:p>
    <w:p w:rsidRPr="006C4F25" w:rsidR="00CC6623" w:rsidP="00CC6623" w:rsidRDefault="00CC6623" w14:paraId="3CAFA2C9" w14:textId="77777777">
      <w:pPr>
        <w:spacing w:line="240" w:lineRule="auto"/>
        <w:rPr>
          <w:b/>
          <w:bCs/>
        </w:rPr>
      </w:pPr>
      <w:r w:rsidRPr="006C4F25">
        <w:rPr>
          <w:b/>
          <w:bCs/>
        </w:rPr>
        <w:t>Antwoord vraag 4</w:t>
      </w:r>
    </w:p>
    <w:p w:rsidRPr="003F5822" w:rsidR="00CC6623" w:rsidP="00CC6623" w:rsidRDefault="00CC6623" w14:paraId="3904DDF3" w14:textId="77777777">
      <w:pPr>
        <w:spacing w:line="240" w:lineRule="auto"/>
      </w:pPr>
      <w:r w:rsidRPr="003F5822">
        <w:t>Formaldehyde is aangewezen a</w:t>
      </w:r>
      <w:r>
        <w:t>ls</w:t>
      </w:r>
      <w:r w:rsidRPr="003F5822">
        <w:t xml:space="preserve"> Zeer Zorgwekkende Stof (ZZS). ZZS</w:t>
      </w:r>
      <w:r>
        <w:t>’en</w:t>
      </w:r>
      <w:r w:rsidRPr="003F5822">
        <w:t xml:space="preserve"> zijn de meest risicovolle stoffen voor mens en milieu. Het streven is om ZZS uit de leefomgeving te weren. Deze inzet is in lijn met het EU-doel voor 2050 in de zero pollution strategy en de verplichtingen in de Richtlijn Industriële Emissies.</w:t>
      </w:r>
    </w:p>
    <w:p w:rsidR="00CC6623" w:rsidP="00CC6623" w:rsidRDefault="00CC6623" w14:paraId="0AC38075" w14:textId="77777777">
      <w:pPr>
        <w:spacing w:line="240" w:lineRule="auto"/>
      </w:pPr>
      <w:r>
        <w:t>Een</w:t>
      </w:r>
      <w:r w:rsidRPr="003F5822">
        <w:t xml:space="preserve"> minimalisatieplicht voor ZZS volgt uit de specifieke zorgplicht in het Besluit activiteiten leefomgeving (Bal)</w:t>
      </w:r>
      <w:r>
        <w:t xml:space="preserve"> en </w:t>
      </w:r>
      <w:r w:rsidRPr="003F5822">
        <w:t>geldt voor activiteiten die zijn aangewezen in H</w:t>
      </w:r>
      <w:r>
        <w:t xml:space="preserve">oofdstuk </w:t>
      </w:r>
      <w:r w:rsidRPr="003F5822">
        <w:t>3 van het Bal. Het isoleren van een pand is geen</w:t>
      </w:r>
      <w:r>
        <w:t xml:space="preserve"> </w:t>
      </w:r>
      <w:r w:rsidRPr="003F5822">
        <w:t>milieubelastende activiteit die wordt aangewezen in H</w:t>
      </w:r>
      <w:r>
        <w:t xml:space="preserve">oofdstuk </w:t>
      </w:r>
      <w:r w:rsidRPr="003F5822">
        <w:t>3 van het Bal</w:t>
      </w:r>
      <w:r>
        <w:t xml:space="preserve"> en de </w:t>
      </w:r>
      <w:r w:rsidRPr="003F5822">
        <w:t xml:space="preserve">minimalisatieplicht </w:t>
      </w:r>
      <w:r>
        <w:t xml:space="preserve">van het Bal </w:t>
      </w:r>
      <w:r w:rsidRPr="003F5822">
        <w:t>is daarom in deze situatie niet van toepassing. </w:t>
      </w:r>
    </w:p>
    <w:p w:rsidRPr="003F5822" w:rsidR="00CC6623" w:rsidP="00CC6623" w:rsidRDefault="00CC6623" w14:paraId="0923BF6E" w14:textId="77777777">
      <w:pPr>
        <w:spacing w:line="240" w:lineRule="auto"/>
      </w:pPr>
      <w:r>
        <w:t>Wel geldt vanuit de Arboregelgeving een minimalisatieplicht (voor zover technisch mogelijk) voor de blootstelling van werknemers aan kankerverwekkende stoffen als formaldehyde.</w:t>
      </w:r>
      <w:r w:rsidRPr="003F5822">
        <w:t xml:space="preserve"> </w:t>
      </w:r>
    </w:p>
    <w:p w:rsidR="00CC6623" w:rsidP="00CC6623" w:rsidRDefault="00CC6623" w14:paraId="3B7397E8" w14:textId="77777777">
      <w:pPr>
        <w:spacing w:line="240" w:lineRule="auto"/>
      </w:pPr>
    </w:p>
    <w:p w:rsidRPr="006C4F25" w:rsidR="00CC6623" w:rsidP="00CC6623" w:rsidRDefault="00CC6623" w14:paraId="5C977AEB" w14:textId="77777777">
      <w:pPr>
        <w:spacing w:line="240" w:lineRule="auto"/>
        <w:rPr>
          <w:b/>
          <w:bCs/>
        </w:rPr>
      </w:pPr>
      <w:r>
        <w:rPr>
          <w:b/>
          <w:bCs/>
        </w:rPr>
        <w:t>Vraag 5</w:t>
      </w:r>
    </w:p>
    <w:p w:rsidR="00CC6623" w:rsidP="00CC6623" w:rsidRDefault="00CC6623" w14:paraId="3A5368D5" w14:textId="77777777">
      <w:pPr>
        <w:spacing w:line="240" w:lineRule="auto"/>
      </w:pPr>
      <w:r w:rsidRPr="00CF796F">
        <w:t>Hoe kan het dat een stof die is aangemerkt als ZZS op zo’n grote schaal wordt toegepast in woningen?</w:t>
      </w:r>
      <w:r>
        <w:t xml:space="preserve"> </w:t>
      </w:r>
      <w:r w:rsidRPr="00CF796F">
        <w:t>Welke wettelijke kaders maken dit mogelijk, en acht u dat wenselijk?</w:t>
      </w:r>
    </w:p>
    <w:p w:rsidR="00CC6623" w:rsidP="00CC6623" w:rsidRDefault="00CC6623" w14:paraId="2CE97697" w14:textId="77777777">
      <w:pPr>
        <w:spacing w:line="240" w:lineRule="auto"/>
      </w:pPr>
    </w:p>
    <w:p w:rsidRPr="006C4F25" w:rsidR="00CC6623" w:rsidP="00CC6623" w:rsidRDefault="00CC6623" w14:paraId="13775613" w14:textId="77777777">
      <w:pPr>
        <w:spacing w:line="240" w:lineRule="auto"/>
        <w:rPr>
          <w:b/>
          <w:bCs/>
        </w:rPr>
      </w:pPr>
      <w:r w:rsidRPr="006C4F25">
        <w:rPr>
          <w:b/>
          <w:bCs/>
        </w:rPr>
        <w:t>Antwoord vraag 5</w:t>
      </w:r>
    </w:p>
    <w:p w:rsidRPr="003F5822" w:rsidR="00CC6623" w:rsidP="00CC6623" w:rsidRDefault="00CC6623" w14:paraId="642DDADC" w14:textId="77777777">
      <w:pPr>
        <w:spacing w:line="240" w:lineRule="auto"/>
      </w:pPr>
      <w:r>
        <w:t>UF-schuim is (nog) niet verboden. Niet in alle gevallen heeft de toepassing van UF-schuim tot klachten geleid. A</w:t>
      </w:r>
      <w:r w:rsidRPr="003F5822">
        <w:t xml:space="preserve">rtikel 6.26 van het Besluit bouwwerken leefomgeving (Bbl) </w:t>
      </w:r>
      <w:r>
        <w:t>stelt een eis aan</w:t>
      </w:r>
      <w:r w:rsidRPr="003F5822">
        <w:t xml:space="preserve"> de maximale concentratie van formaldehyde in voor personen toegankelijke binnenruimtes. Deze norm moet </w:t>
      </w:r>
      <w:r>
        <w:t>uiteraard in alle gevallen</w:t>
      </w:r>
      <w:r w:rsidRPr="003F5822">
        <w:t xml:space="preserve">, dus ook bij bouw- of isolatieactiviteiten, in acht worden genomen. </w:t>
      </w:r>
    </w:p>
    <w:p w:rsidRPr="003F5822" w:rsidR="00CC6623" w:rsidP="00CC6623" w:rsidRDefault="00CC6623" w14:paraId="4E322075" w14:textId="77777777">
      <w:pPr>
        <w:spacing w:line="240" w:lineRule="auto"/>
      </w:pPr>
      <w:r w:rsidRPr="003F5822">
        <w:t> </w:t>
      </w:r>
    </w:p>
    <w:p w:rsidRPr="003F5822" w:rsidR="00CC6623" w:rsidP="00CC6623" w:rsidRDefault="00CC6623" w14:paraId="74140FFA" w14:textId="77777777">
      <w:pPr>
        <w:spacing w:line="240" w:lineRule="auto"/>
      </w:pPr>
      <w:r w:rsidRPr="003F5822">
        <w:t>In Europees verband kunnen via de REACH</w:t>
      </w:r>
      <w:r>
        <w:t>-</w:t>
      </w:r>
      <w:r w:rsidRPr="003F5822">
        <w:t xml:space="preserve">verordening beperkingen worden gesteld aan het op de markt brengen van chemische stoffen. Op dit moment </w:t>
      </w:r>
      <w:r>
        <w:t>zijn</w:t>
      </w:r>
      <w:r w:rsidRPr="003F5822">
        <w:t xml:space="preserve"> er beperkingen vanuit REACH met betrekking tot </w:t>
      </w:r>
      <w:r>
        <w:t xml:space="preserve">voorwerpen met formaldehyde, </w:t>
      </w:r>
      <w:r>
        <w:lastRenderedPageBreak/>
        <w:t xml:space="preserve">maar (nog) niet voor </w:t>
      </w:r>
      <w:r w:rsidRPr="003F5822">
        <w:t xml:space="preserve">het gebruik van UF-schuim. </w:t>
      </w:r>
      <w:r w:rsidRPr="0099377E">
        <w:t>Ik onderzoek momenteel de mogelijkheden die er zijn voor adequate regelgeving voor deze situaties.</w:t>
      </w:r>
      <w:r w:rsidRPr="003F5822">
        <w:t> </w:t>
      </w:r>
    </w:p>
    <w:p w:rsidR="00CC6623" w:rsidP="00CC6623" w:rsidRDefault="00CC6623" w14:paraId="40B5E41B" w14:textId="77777777">
      <w:pPr>
        <w:spacing w:line="240" w:lineRule="auto"/>
      </w:pPr>
    </w:p>
    <w:p w:rsidRPr="006C4F25" w:rsidR="00CC6623" w:rsidP="00CC6623" w:rsidRDefault="00CC6623" w14:paraId="1CFCA412" w14:textId="77777777">
      <w:pPr>
        <w:spacing w:line="240" w:lineRule="auto"/>
        <w:rPr>
          <w:b/>
          <w:bCs/>
        </w:rPr>
      </w:pPr>
      <w:r>
        <w:rPr>
          <w:b/>
          <w:bCs/>
        </w:rPr>
        <w:t>Vraag 6</w:t>
      </w:r>
    </w:p>
    <w:p w:rsidR="00CC6623" w:rsidP="00CC6623" w:rsidRDefault="00CC6623" w14:paraId="232F0C39" w14:textId="77777777">
      <w:pPr>
        <w:spacing w:line="240" w:lineRule="auto"/>
      </w:pPr>
      <w:r w:rsidRPr="00CF796F">
        <w:t>Hoeveel woningen in Nederland bevatten UF-isolatieschuim in de spouwmuren of elders en hoeveel</w:t>
      </w:r>
      <w:r>
        <w:t xml:space="preserve"> </w:t>
      </w:r>
      <w:r w:rsidRPr="00CF796F">
        <w:t>meldingen van gezondheidsklachten zijn hierover bekend?</w:t>
      </w:r>
    </w:p>
    <w:p w:rsidR="00CC6623" w:rsidP="00CC6623" w:rsidRDefault="00CC6623" w14:paraId="5EF4BDB2" w14:textId="77777777">
      <w:pPr>
        <w:spacing w:line="240" w:lineRule="auto"/>
      </w:pPr>
    </w:p>
    <w:p w:rsidRPr="006C4F25" w:rsidR="00CC6623" w:rsidP="00CC6623" w:rsidRDefault="00CC6623" w14:paraId="6E1E5171" w14:textId="77777777">
      <w:pPr>
        <w:spacing w:line="240" w:lineRule="auto"/>
        <w:rPr>
          <w:b/>
          <w:bCs/>
        </w:rPr>
      </w:pPr>
      <w:r w:rsidRPr="006C4F25">
        <w:rPr>
          <w:b/>
          <w:bCs/>
        </w:rPr>
        <w:t>Antwoord vraag 6</w:t>
      </w:r>
    </w:p>
    <w:p w:rsidRPr="003F5822" w:rsidR="00CC6623" w:rsidP="00CC6623" w:rsidRDefault="00CC6623" w14:paraId="1C275EF4" w14:textId="77777777">
      <w:pPr>
        <w:spacing w:line="240" w:lineRule="auto"/>
      </w:pPr>
      <w:r w:rsidRPr="003F5822">
        <w:t>In de jaren ’70 en ’80 is UF-schuim veel gebruikt voor isolatie van spouwmuren en daarna weer vanaf ongeveer 2014, vooral door woningcorporaties. Het is de laatste jaren bij tienduizenden woningen toegepast. De GGD’en hebben mede naar aanleiding van de recente berichtgeving inmiddels honderden meldingen over UF-schuim in relatie tot gezondheid binnengekregen. Deze meldingen variëren sterk</w:t>
      </w:r>
      <w:r>
        <w:t>:</w:t>
      </w:r>
      <w:r w:rsidRPr="003F5822">
        <w:t xml:space="preserve"> van algemene vragen zonder dat er gezondheidsklachten zijn tot meldingen van gezondheidsklachten na isolatie met UF-schuim. </w:t>
      </w:r>
    </w:p>
    <w:p w:rsidR="00CC6623" w:rsidP="00CC6623" w:rsidRDefault="00CC6623" w14:paraId="2D7276B5" w14:textId="77777777">
      <w:pPr>
        <w:spacing w:line="240" w:lineRule="auto"/>
      </w:pPr>
    </w:p>
    <w:p w:rsidRPr="006C4F25" w:rsidR="00CC6623" w:rsidP="00CC6623" w:rsidRDefault="00CC6623" w14:paraId="1B40BCD9" w14:textId="77777777">
      <w:pPr>
        <w:spacing w:line="240" w:lineRule="auto"/>
        <w:rPr>
          <w:b/>
          <w:bCs/>
        </w:rPr>
      </w:pPr>
      <w:r>
        <w:rPr>
          <w:b/>
          <w:bCs/>
        </w:rPr>
        <w:t>Vraag 7</w:t>
      </w:r>
    </w:p>
    <w:p w:rsidR="00CC6623" w:rsidP="00CC6623" w:rsidRDefault="00CC6623" w14:paraId="1D998210" w14:textId="77777777">
      <w:pPr>
        <w:spacing w:line="240" w:lineRule="auto"/>
      </w:pPr>
      <w:r w:rsidRPr="00CF796F">
        <w:t>Moeten deze woningen worden gesaneerd?</w:t>
      </w:r>
    </w:p>
    <w:p w:rsidR="00CC6623" w:rsidP="00CC6623" w:rsidRDefault="00CC6623" w14:paraId="251F6041" w14:textId="77777777">
      <w:pPr>
        <w:spacing w:line="240" w:lineRule="auto"/>
      </w:pPr>
    </w:p>
    <w:p w:rsidRPr="006C4F25" w:rsidR="00CC6623" w:rsidP="00CC6623" w:rsidRDefault="00CC6623" w14:paraId="3FBC592E" w14:textId="77777777">
      <w:pPr>
        <w:spacing w:line="240" w:lineRule="auto"/>
        <w:rPr>
          <w:b/>
          <w:bCs/>
        </w:rPr>
      </w:pPr>
      <w:r w:rsidRPr="006C4F25">
        <w:rPr>
          <w:b/>
          <w:bCs/>
        </w:rPr>
        <w:t>Antwoord vraag 7</w:t>
      </w:r>
    </w:p>
    <w:p w:rsidRPr="003F5822" w:rsidR="00CC6623" w:rsidP="00CC6623" w:rsidRDefault="00CC6623" w14:paraId="37B62310" w14:textId="77777777">
      <w:pPr>
        <w:spacing w:line="240" w:lineRule="auto"/>
      </w:pPr>
      <w:r w:rsidRPr="003F5822">
        <w:t xml:space="preserve">Wanneer bewoners gezondheidsklachten hebben gerelateerd aan de aanwezigheid van UF-isolatieschuim of het formaldehydegehalte van de binnenlucht te hoog is, dan moeten maatregelen genomen worden. Het is echter nog onvoldoende bekend welke kenmerken van een gebouw en welke omgevingsfactoren cruciaal zijn in het veroorzaken van de verhoogde formaldehydeconcentraties binnenshuis bij na-isolatie met UF-schuim en vervolgens ook welke interventies, anders dan tijdverloop en ventileren, effectief zijn om concentraties weer onder gezondheidskundige grenswaarden te krijgen. </w:t>
      </w:r>
    </w:p>
    <w:p w:rsidRPr="003F5822" w:rsidR="00CC6623" w:rsidP="00CC6623" w:rsidRDefault="00CC6623" w14:paraId="616BDF1F" w14:textId="77777777">
      <w:pPr>
        <w:spacing w:line="240" w:lineRule="auto"/>
      </w:pPr>
      <w:r w:rsidRPr="003F5822">
        <w:t>Sanering, dat wil zeggen het verwijderen van het schuim uit de spouw, is technisch mogelijk maar lijkt niet altijd noodzakelijk of nuttig. Bijvoorbeeld wanneer er geen gezondheidsklachten zijn en/of wanneer het schuim langer dan 1 jaar geleden is aangebracht. In een enkel geval namen concentraties formaldehyde in een woning zelfs toe na het verwijderen van UF-schuim.</w:t>
      </w:r>
    </w:p>
    <w:p w:rsidR="00CC6623" w:rsidP="00CC6623" w:rsidRDefault="00CC6623" w14:paraId="025B9EF4" w14:textId="77777777">
      <w:pPr>
        <w:spacing w:line="240" w:lineRule="auto"/>
      </w:pPr>
    </w:p>
    <w:p w:rsidRPr="006C4F25" w:rsidR="00CC6623" w:rsidP="00CC6623" w:rsidRDefault="00CC6623" w14:paraId="0FED9F54" w14:textId="77777777">
      <w:pPr>
        <w:spacing w:line="240" w:lineRule="auto"/>
        <w:rPr>
          <w:b/>
          <w:bCs/>
        </w:rPr>
      </w:pPr>
      <w:r>
        <w:rPr>
          <w:b/>
          <w:bCs/>
        </w:rPr>
        <w:t>Vraag 8</w:t>
      </w:r>
    </w:p>
    <w:p w:rsidR="00CC6623" w:rsidP="00CC6623" w:rsidRDefault="00CC6623" w14:paraId="2A062532" w14:textId="77777777">
      <w:pPr>
        <w:spacing w:line="240" w:lineRule="auto"/>
      </w:pPr>
      <w:r w:rsidRPr="00CF796F">
        <w:lastRenderedPageBreak/>
        <w:t>Klopt het dat bewoners in sommige gevallen het advies hebben gekregen hun woning per direct te</w:t>
      </w:r>
      <w:r>
        <w:t xml:space="preserve"> </w:t>
      </w:r>
      <w:r w:rsidRPr="00CF796F">
        <w:t>verlaten? Zo ja, in hoeveel gevallen is dat gebeurd?</w:t>
      </w:r>
    </w:p>
    <w:p w:rsidR="00CC6623" w:rsidP="00CC6623" w:rsidRDefault="00CC6623" w14:paraId="48CDCB2D" w14:textId="77777777">
      <w:pPr>
        <w:spacing w:line="240" w:lineRule="auto"/>
      </w:pPr>
    </w:p>
    <w:p w:rsidR="00CC6623" w:rsidP="00CC6623" w:rsidRDefault="00CC6623" w14:paraId="19F8594A" w14:textId="77777777">
      <w:pPr>
        <w:spacing w:line="240" w:lineRule="auto"/>
      </w:pPr>
    </w:p>
    <w:p w:rsidR="00CC6623" w:rsidP="00CC6623" w:rsidRDefault="00CC6623" w14:paraId="67861A7C" w14:textId="77777777">
      <w:pPr>
        <w:spacing w:line="240" w:lineRule="auto"/>
      </w:pPr>
    </w:p>
    <w:p w:rsidRPr="006C4F25" w:rsidR="00CC6623" w:rsidP="00CC6623" w:rsidRDefault="00CC6623" w14:paraId="1EB30681" w14:textId="77777777">
      <w:pPr>
        <w:spacing w:line="240" w:lineRule="auto"/>
        <w:rPr>
          <w:b/>
          <w:bCs/>
        </w:rPr>
      </w:pPr>
      <w:r w:rsidRPr="006C4F25">
        <w:rPr>
          <w:b/>
          <w:bCs/>
        </w:rPr>
        <w:t>Antwoord vraag 8</w:t>
      </w:r>
    </w:p>
    <w:p w:rsidRPr="003F5822" w:rsidR="00CC6623" w:rsidP="00CC6623" w:rsidRDefault="00CC6623" w14:paraId="550D3537" w14:textId="77777777">
      <w:pPr>
        <w:spacing w:line="240" w:lineRule="auto"/>
      </w:pPr>
      <w:r w:rsidRPr="003F5822">
        <w:t>Ja, dat klopt. De GGD’en hebben geen totaaloverzicht van het aantal keren dat het advies is gegeven om de woning te verlaten, maar naar schatting gaat het om enkele tientallen woningen.</w:t>
      </w:r>
    </w:p>
    <w:p w:rsidR="00CC6623" w:rsidP="00CC6623" w:rsidRDefault="00CC6623" w14:paraId="76BF5B37" w14:textId="77777777">
      <w:pPr>
        <w:spacing w:line="240" w:lineRule="auto"/>
      </w:pPr>
    </w:p>
    <w:p w:rsidRPr="006C4F25" w:rsidR="00CC6623" w:rsidP="00CC6623" w:rsidRDefault="00CC6623" w14:paraId="261B3DD3" w14:textId="77777777">
      <w:pPr>
        <w:spacing w:line="240" w:lineRule="auto"/>
        <w:rPr>
          <w:b/>
          <w:bCs/>
        </w:rPr>
      </w:pPr>
      <w:r>
        <w:rPr>
          <w:b/>
          <w:bCs/>
        </w:rPr>
        <w:t>Vraag 9</w:t>
      </w:r>
    </w:p>
    <w:p w:rsidR="00CC6623" w:rsidP="00CC6623" w:rsidRDefault="00CC6623" w14:paraId="7E1F9067" w14:textId="77777777">
      <w:pPr>
        <w:spacing w:line="240" w:lineRule="auto"/>
      </w:pPr>
      <w:r w:rsidRPr="00CF796F">
        <w:t>Acht u het verantwoord dat dit isolatiemateriaal nog steeds wordt toegepast terwijl er zorgen zijn over</w:t>
      </w:r>
      <w:r>
        <w:t xml:space="preserve"> </w:t>
      </w:r>
      <w:r w:rsidRPr="00CF796F">
        <w:t>ernstige gezondheidsrisico’s?</w:t>
      </w:r>
    </w:p>
    <w:p w:rsidRPr="006C4F25" w:rsidR="00CC6623" w:rsidP="00CC6623" w:rsidRDefault="00CC6623" w14:paraId="1BF3CDEF" w14:textId="77777777">
      <w:pPr>
        <w:spacing w:line="240" w:lineRule="auto"/>
        <w:rPr>
          <w:b/>
          <w:bCs/>
        </w:rPr>
      </w:pPr>
    </w:p>
    <w:p w:rsidRPr="006C4F25" w:rsidR="00CC6623" w:rsidP="00CC6623" w:rsidRDefault="00CC6623" w14:paraId="73300FE1" w14:textId="77777777">
      <w:pPr>
        <w:spacing w:line="240" w:lineRule="auto"/>
        <w:rPr>
          <w:b/>
          <w:bCs/>
        </w:rPr>
      </w:pPr>
      <w:r w:rsidRPr="006C4F25">
        <w:rPr>
          <w:b/>
          <w:bCs/>
        </w:rPr>
        <w:t>Antwoord vraag 9</w:t>
      </w:r>
    </w:p>
    <w:p w:rsidRPr="003F5822" w:rsidR="00CC6623" w:rsidP="00CC6623" w:rsidRDefault="00CC6623" w14:paraId="15DE2493" w14:textId="77777777">
      <w:pPr>
        <w:pStyle w:val="xmsonormal"/>
        <w:rPr>
          <w:rFonts w:ascii="Verdana" w:hAnsi="Verdana" w:eastAsia="DejaVu Sans" w:cs="Lohit Hindi"/>
          <w:color w:val="000000"/>
          <w:sz w:val="18"/>
          <w:szCs w:val="18"/>
        </w:rPr>
      </w:pPr>
      <w:r w:rsidRPr="003F5822">
        <w:rPr>
          <w:rFonts w:ascii="Verdana" w:hAnsi="Verdana" w:eastAsia="DejaVu Sans" w:cs="Lohit Hindi"/>
          <w:color w:val="000000"/>
          <w:sz w:val="18"/>
          <w:szCs w:val="18"/>
        </w:rPr>
        <w:t>Ik steun het advies van de GGD’en om UF-schuim niet toe te passen totdat duidelijk is of en hoe UF-schuim veilig kan worden toegepast. Ook branche</w:t>
      </w:r>
      <w:r>
        <w:rPr>
          <w:rFonts w:ascii="Verdana" w:hAnsi="Verdana" w:eastAsia="DejaVu Sans" w:cs="Lohit Hindi"/>
          <w:color w:val="000000"/>
          <w:sz w:val="18"/>
          <w:szCs w:val="18"/>
        </w:rPr>
        <w:t xml:space="preserve">- </w:t>
      </w:r>
      <w:r w:rsidRPr="003F5822">
        <w:rPr>
          <w:rFonts w:ascii="Verdana" w:hAnsi="Verdana" w:eastAsia="DejaVu Sans" w:cs="Lohit Hindi"/>
          <w:color w:val="000000"/>
          <w:sz w:val="18"/>
          <w:szCs w:val="18"/>
        </w:rPr>
        <w:t>vereniging VENIN-Isolerend Nederland heeft haar leden opgeroepen om de toepassing van UF-schuim tijdelijk te pauzeren, totdat aanvullend onafhankelijk onderzoek is afgerond, helderheid bestaat over gezondheidskundige risico’s en – indien nodig – aangepaste certificeringseisen en verwerkingsrichtlijnen zijn vastgesteld.</w:t>
      </w:r>
    </w:p>
    <w:p w:rsidR="00CC6623" w:rsidP="00CC6623" w:rsidRDefault="00CC6623" w14:paraId="062DDC5E" w14:textId="77777777">
      <w:pPr>
        <w:spacing w:line="240" w:lineRule="auto"/>
      </w:pPr>
    </w:p>
    <w:p w:rsidRPr="006C4F25" w:rsidR="00CC6623" w:rsidP="00CC6623" w:rsidRDefault="00CC6623" w14:paraId="286BC822" w14:textId="77777777">
      <w:pPr>
        <w:spacing w:line="240" w:lineRule="auto"/>
        <w:rPr>
          <w:b/>
          <w:bCs/>
        </w:rPr>
      </w:pPr>
      <w:r>
        <w:rPr>
          <w:b/>
          <w:bCs/>
        </w:rPr>
        <w:t>Vraag 10</w:t>
      </w:r>
    </w:p>
    <w:p w:rsidR="00CC6623" w:rsidP="00CC6623" w:rsidRDefault="00CC6623" w14:paraId="49E98CDA" w14:textId="77777777">
      <w:pPr>
        <w:spacing w:line="240" w:lineRule="auto"/>
      </w:pPr>
      <w:r w:rsidRPr="00CF796F">
        <w:t>Bent u bereid het gebruik van UF-schuim tijdelijk te verbieden totdat onafhankelijk onderzoek</w:t>
      </w:r>
      <w:r>
        <w:t xml:space="preserve"> </w:t>
      </w:r>
      <w:r w:rsidRPr="00CF796F">
        <w:t>duidelijkheid geeft over de veiligheid?</w:t>
      </w:r>
    </w:p>
    <w:p w:rsidR="00CC6623" w:rsidP="00CC6623" w:rsidRDefault="00CC6623" w14:paraId="1FCD727F" w14:textId="77777777">
      <w:pPr>
        <w:spacing w:line="240" w:lineRule="auto"/>
      </w:pPr>
    </w:p>
    <w:p w:rsidRPr="009349D5" w:rsidR="00CC6623" w:rsidP="00CC6623" w:rsidRDefault="00CC6623" w14:paraId="27AE29CF" w14:textId="77777777">
      <w:pPr>
        <w:spacing w:line="240" w:lineRule="auto"/>
        <w:rPr>
          <w:b/>
          <w:bCs/>
        </w:rPr>
      </w:pPr>
      <w:r w:rsidRPr="009349D5">
        <w:rPr>
          <w:b/>
          <w:bCs/>
        </w:rPr>
        <w:t>Antwoord vraag 10</w:t>
      </w:r>
    </w:p>
    <w:p w:rsidRPr="003F5822" w:rsidR="00CC6623" w:rsidP="00CC6623" w:rsidRDefault="00CC6623" w14:paraId="5F86C277" w14:textId="77777777">
      <w:pPr>
        <w:spacing w:line="240" w:lineRule="auto"/>
      </w:pPr>
      <w:r w:rsidRPr="003F5822">
        <w:t xml:space="preserve">Gezien het advies van de GGD’en en de oproep van branchevereniging VENIN aan isoleerders zie ik geen noodzaak tot een </w:t>
      </w:r>
      <w:r>
        <w:t xml:space="preserve">(tijdelijk) </w:t>
      </w:r>
      <w:r w:rsidRPr="003F5822">
        <w:t xml:space="preserve">verbod op UF-schuim op korte termijn. Ik ga ervan uit dat het hierdoor vooralsnog niet meer wordt toegepast. Ik breng het advies van de GGD’en zoveel mogelijk onder de aandacht van de partijen die betrokken zijn bij het isoleren van gebouwen. Het is aan certificerende instanties om de beoordelings- en uitvoeringsrichtlijnen aan te passen </w:t>
      </w:r>
      <w:r>
        <w:t>en</w:t>
      </w:r>
      <w:r w:rsidRPr="003F5822">
        <w:t xml:space="preserve"> de veiligheid te garanderen als isoleerders dit product weer willen gaan gebruiken. Het toepassen van UF-schuim waardoor de grenswaarde van 120 microgram formaldehyde per m</w:t>
      </w:r>
      <w:r w:rsidRPr="00E37034">
        <w:rPr>
          <w:vertAlign w:val="superscript"/>
        </w:rPr>
        <w:t>3</w:t>
      </w:r>
      <w:r w:rsidRPr="003F5822">
        <w:t xml:space="preserve"> binnenlucht wordt overschreden is al verboden op grond van het Besluit bouwwerken leefomgeving. </w:t>
      </w:r>
      <w:r>
        <w:t xml:space="preserve">RIVM herziet momenteel de grenswaarden voor formaldehyde. </w:t>
      </w:r>
      <w:r w:rsidRPr="003F5822">
        <w:t xml:space="preserve">Daarnaast ben ik voornemens </w:t>
      </w:r>
      <w:r w:rsidRPr="003F5822">
        <w:lastRenderedPageBreak/>
        <w:t>om op korte termijn tijdelijk te stoppen met het subsidiëren van isolatiemaatregelen waarbij UF-schuim wordt gebruikt, totdat duidelijk is dat het veilig is te gebruiken.</w:t>
      </w:r>
    </w:p>
    <w:p w:rsidR="00CC6623" w:rsidP="00CC6623" w:rsidRDefault="00CC6623" w14:paraId="4FDF2805" w14:textId="77777777">
      <w:pPr>
        <w:spacing w:line="240" w:lineRule="auto"/>
      </w:pPr>
    </w:p>
    <w:p w:rsidRPr="006C4F25" w:rsidR="00CC6623" w:rsidP="00CC6623" w:rsidRDefault="00CC6623" w14:paraId="3F0F2B06" w14:textId="77777777">
      <w:pPr>
        <w:spacing w:line="240" w:lineRule="auto"/>
        <w:rPr>
          <w:b/>
          <w:bCs/>
        </w:rPr>
      </w:pPr>
      <w:r>
        <w:rPr>
          <w:b/>
          <w:bCs/>
        </w:rPr>
        <w:t>Vraag 11</w:t>
      </w:r>
    </w:p>
    <w:p w:rsidR="00CC6623" w:rsidP="00CC6623" w:rsidRDefault="00CC6623" w14:paraId="43F24B8A" w14:textId="77777777">
      <w:pPr>
        <w:spacing w:line="240" w:lineRule="auto"/>
      </w:pPr>
      <w:r w:rsidRPr="00CF796F">
        <w:t>Waar kunnen mensen terecht die vragen hebben of een onderzoek aan hun woning of de lucht in hun huis</w:t>
      </w:r>
      <w:r>
        <w:t xml:space="preserve"> </w:t>
      </w:r>
      <w:r w:rsidRPr="00CF796F">
        <w:t>willen?</w:t>
      </w:r>
    </w:p>
    <w:p w:rsidR="00CC6623" w:rsidP="00CC6623" w:rsidRDefault="00CC6623" w14:paraId="4148B61D" w14:textId="77777777">
      <w:pPr>
        <w:spacing w:line="240" w:lineRule="auto"/>
      </w:pPr>
    </w:p>
    <w:p w:rsidRPr="009349D5" w:rsidR="00CC6623" w:rsidP="00CC6623" w:rsidRDefault="00CC6623" w14:paraId="1D7F4D3B" w14:textId="77777777">
      <w:pPr>
        <w:spacing w:line="240" w:lineRule="auto"/>
        <w:rPr>
          <w:b/>
          <w:bCs/>
        </w:rPr>
      </w:pPr>
      <w:r w:rsidRPr="009349D5">
        <w:rPr>
          <w:b/>
          <w:bCs/>
        </w:rPr>
        <w:t>Antwoord vraag 11</w:t>
      </w:r>
    </w:p>
    <w:p w:rsidRPr="003F5822" w:rsidR="00CC6623" w:rsidP="00CC6623" w:rsidRDefault="00CC6623" w14:paraId="37C289FB" w14:textId="77777777">
      <w:pPr>
        <w:spacing w:line="240" w:lineRule="auto"/>
      </w:pPr>
      <w:r w:rsidRPr="003F5822">
        <w:t>Wanneer mensen gezondheidsklachten ervaren die passen bij formaldehyde en hun huis is (kortgeleden) geïsoleerd met UF-schuim, dan kunnen zij zich voor advies wenden tot hun verhuurder, huisarts of de GGD, of informatie vinden op ggdleefomgeving.nl</w:t>
      </w:r>
      <w:r w:rsidRPr="00FA4083">
        <w:t xml:space="preserve"> </w:t>
      </w:r>
      <w:r>
        <w:t xml:space="preserve">of </w:t>
      </w:r>
      <w:r w:rsidRPr="003F5822">
        <w:t>rijksoverheid.nl. Ook Vereniging Eigen Huis, VNG en Aedes informeren hun leden. U</w:t>
      </w:r>
      <w:r>
        <w:t>reumformaldehyde</w:t>
      </w:r>
      <w:r w:rsidRPr="003F5822">
        <w:t xml:space="preserve">schuim is onder diverse merknamen op de markt gebracht, zoals </w:t>
      </w:r>
      <w:r>
        <w:t xml:space="preserve">onder meer </w:t>
      </w:r>
      <w:r w:rsidRPr="003F5822">
        <w:t xml:space="preserve">Aminotherm, </w:t>
      </w:r>
      <w:r>
        <w:t xml:space="preserve">Hurefoam, FoamConnect+, </w:t>
      </w:r>
      <w:r w:rsidRPr="003F5822">
        <w:t>Enverifoam</w:t>
      </w:r>
      <w:r>
        <w:t xml:space="preserve"> en</w:t>
      </w:r>
      <w:r w:rsidRPr="003F5822">
        <w:t xml:space="preserve"> Aminofoam,</w:t>
      </w:r>
      <w:r>
        <w:t xml:space="preserve"> maar ook vele andere,</w:t>
      </w:r>
      <w:r w:rsidRPr="003F5822">
        <w:t xml:space="preserve"> vandaar dat partijen niet altijd beseffen dat dit schuim is gebruikt. </w:t>
      </w:r>
    </w:p>
    <w:p w:rsidRPr="003F5822" w:rsidR="00CC6623" w:rsidP="00CC6623" w:rsidRDefault="00CC6623" w14:paraId="3D3428D7" w14:textId="77777777">
      <w:pPr>
        <w:spacing w:line="240" w:lineRule="auto"/>
      </w:pPr>
      <w:r w:rsidRPr="003F5822">
        <w:t>Een luchtmeting van formaldehyde is mogelijk maar momenteel nogal kostbaar. Het Rijk werkt met RIVM</w:t>
      </w:r>
      <w:r>
        <w:t>, GGD</w:t>
      </w:r>
      <w:r w:rsidRPr="003F5822">
        <w:t xml:space="preserve"> en meetbedrijven aan een eenvoudigere maar betrouwbare manier van meten. </w:t>
      </w:r>
    </w:p>
    <w:p w:rsidR="00CC6623" w:rsidP="00CC6623" w:rsidRDefault="00CC6623" w14:paraId="150FA4F6" w14:textId="77777777">
      <w:pPr>
        <w:spacing w:line="240" w:lineRule="auto"/>
      </w:pPr>
    </w:p>
    <w:p w:rsidRPr="006C4F25" w:rsidR="00CC6623" w:rsidP="00CC6623" w:rsidRDefault="00CC6623" w14:paraId="14383794" w14:textId="77777777">
      <w:pPr>
        <w:spacing w:line="240" w:lineRule="auto"/>
        <w:rPr>
          <w:b/>
          <w:bCs/>
        </w:rPr>
      </w:pPr>
      <w:r>
        <w:rPr>
          <w:b/>
          <w:bCs/>
        </w:rPr>
        <w:t>Vraag 12</w:t>
      </w:r>
    </w:p>
    <w:p w:rsidR="00CC6623" w:rsidP="00CC6623" w:rsidRDefault="00CC6623" w14:paraId="4BB8E3CF" w14:textId="77777777">
      <w:pPr>
        <w:spacing w:line="240" w:lineRule="auto"/>
      </w:pPr>
      <w:r w:rsidRPr="00CF796F">
        <w:t>Welke mogelijkheden hebben bewoners om schade te verhalen wanneer hun woning onbewoonbaar wordt</w:t>
      </w:r>
      <w:r>
        <w:t xml:space="preserve"> </w:t>
      </w:r>
      <w:r w:rsidRPr="00CF796F">
        <w:t>verklaard door dit isolatiemateriaal?</w:t>
      </w:r>
    </w:p>
    <w:p w:rsidR="00CC6623" w:rsidP="00CC6623" w:rsidRDefault="00CC6623" w14:paraId="0F085B23" w14:textId="77777777">
      <w:pPr>
        <w:spacing w:line="240" w:lineRule="auto"/>
      </w:pPr>
    </w:p>
    <w:p w:rsidR="00CC6623" w:rsidP="00CC6623" w:rsidRDefault="00CC6623" w14:paraId="4E9D0683" w14:textId="77777777">
      <w:pPr>
        <w:spacing w:line="240" w:lineRule="auto"/>
      </w:pPr>
    </w:p>
    <w:p w:rsidRPr="009349D5" w:rsidR="00CC6623" w:rsidP="00CC6623" w:rsidRDefault="00CC6623" w14:paraId="790F9D4A" w14:textId="77777777">
      <w:pPr>
        <w:spacing w:line="240" w:lineRule="auto"/>
        <w:rPr>
          <w:b/>
          <w:bCs/>
        </w:rPr>
      </w:pPr>
      <w:r w:rsidRPr="009349D5">
        <w:rPr>
          <w:b/>
          <w:bCs/>
        </w:rPr>
        <w:t>Antwoord vraag 12</w:t>
      </w:r>
    </w:p>
    <w:p w:rsidR="00CC6623" w:rsidP="00CC6623" w:rsidRDefault="00CC6623" w14:paraId="67120795" w14:textId="77777777">
      <w:pPr>
        <w:spacing w:line="240" w:lineRule="auto"/>
      </w:pPr>
      <w:r w:rsidRPr="003F5822">
        <w:t>Aansprakelijkheid voor schade is een civielrechtelijke kwestie</w:t>
      </w:r>
      <w:r>
        <w:t>,</w:t>
      </w:r>
      <w:r w:rsidRPr="003F5822">
        <w:t xml:space="preserve"> waarbij diverse aspecten een rol kunnen spelen om te bepalen of een partij aansprakelijk kan worden gehouden. Mogelijk komen verschillende juridische grondslagen voor aansprakelijkheid in beeld, zoals aansprakelijkheid voor gevaarlijke stoffen (artikel 6:175 Burgerlijk Wetboek, hierna: BW) of produ</w:t>
      </w:r>
      <w:r>
        <w:t>c</w:t>
      </w:r>
      <w:r w:rsidRPr="003F5822">
        <w:t xml:space="preserve">taansprakelijkheid (artikel 6:185 BW). Iedere grondslag kent zijn eigen specifieke criteria waaraan getoetst moet worden voordat aansprakelijkheid kan worden aangenomen. Verder kunnen ook verjaringsregels een rol spelen. Ik kan om die reden geen uitspraken doen over de vraag welke </w:t>
      </w:r>
      <w:r>
        <w:t xml:space="preserve">concrete </w:t>
      </w:r>
      <w:r w:rsidRPr="003F5822">
        <w:t>mogelijkheden bewoners hebben om schade te verhalen</w:t>
      </w:r>
      <w:r>
        <w:t>.</w:t>
      </w:r>
    </w:p>
    <w:p w:rsidR="00CC6623" w:rsidP="00CC6623" w:rsidRDefault="00CC6623" w14:paraId="39B9C7F4" w14:textId="77777777">
      <w:pPr>
        <w:spacing w:line="240" w:lineRule="auto"/>
      </w:pPr>
    </w:p>
    <w:p w:rsidRPr="006C4F25" w:rsidR="00CC6623" w:rsidP="00CC6623" w:rsidRDefault="00CC6623" w14:paraId="2738B9E7" w14:textId="77777777">
      <w:pPr>
        <w:spacing w:line="240" w:lineRule="auto"/>
        <w:rPr>
          <w:b/>
          <w:bCs/>
        </w:rPr>
      </w:pPr>
      <w:r>
        <w:rPr>
          <w:b/>
          <w:bCs/>
        </w:rPr>
        <w:lastRenderedPageBreak/>
        <w:t>Vraag 13</w:t>
      </w:r>
    </w:p>
    <w:p w:rsidR="00CC6623" w:rsidP="00CC6623" w:rsidRDefault="00CC6623" w14:paraId="464099BA" w14:textId="77777777">
      <w:pPr>
        <w:spacing w:line="240" w:lineRule="auto"/>
      </w:pPr>
      <w:r w:rsidRPr="00CF796F">
        <w:t>Op welke wijze worden bewoners ondersteund bij tijdelijke huisvesting en compensatie van kosten?</w:t>
      </w:r>
    </w:p>
    <w:p w:rsidR="00CC6623" w:rsidP="00CC6623" w:rsidRDefault="00CC6623" w14:paraId="375640FF" w14:textId="77777777">
      <w:pPr>
        <w:spacing w:line="240" w:lineRule="auto"/>
      </w:pPr>
    </w:p>
    <w:p w:rsidRPr="009349D5" w:rsidR="00CC6623" w:rsidP="00CC6623" w:rsidRDefault="00CC6623" w14:paraId="03085AF8" w14:textId="77777777">
      <w:pPr>
        <w:spacing w:line="240" w:lineRule="auto"/>
        <w:rPr>
          <w:b/>
          <w:bCs/>
        </w:rPr>
      </w:pPr>
      <w:r w:rsidRPr="009349D5">
        <w:rPr>
          <w:b/>
          <w:bCs/>
        </w:rPr>
        <w:t>Antwoord vraag 13</w:t>
      </w:r>
    </w:p>
    <w:p w:rsidR="00CC6623" w:rsidP="00CC6623" w:rsidRDefault="00CC6623" w14:paraId="729697E2" w14:textId="77777777">
      <w:pPr>
        <w:spacing w:line="240" w:lineRule="auto"/>
      </w:pPr>
      <w:r w:rsidRPr="003F5822">
        <w:t>Wanneer bewoners een woning huren en zij moeten vanwege formaldehyde de woning (tijdelijk) verlaten, dan kunnen zij zich wenden tot hun verhuurder. Eigenaar-bewoners zullen hun eigen voorzieningen moeten treffen. Voor het verhaal van de kosten daarvan verwijs ik naar het antwoord op vraag 1</w:t>
      </w:r>
      <w:r>
        <w:t>2</w:t>
      </w:r>
      <w:r w:rsidRPr="003F5822">
        <w:t>.</w:t>
      </w:r>
    </w:p>
    <w:p w:rsidR="00CC6623" w:rsidP="00CC6623" w:rsidRDefault="00CC6623" w14:paraId="164DB75C" w14:textId="77777777">
      <w:pPr>
        <w:spacing w:line="240" w:lineRule="auto"/>
      </w:pPr>
    </w:p>
    <w:p w:rsidRPr="006C4F25" w:rsidR="00CC6623" w:rsidP="00CC6623" w:rsidRDefault="00CC6623" w14:paraId="3E801160" w14:textId="77777777">
      <w:pPr>
        <w:spacing w:line="240" w:lineRule="auto"/>
        <w:rPr>
          <w:b/>
          <w:bCs/>
        </w:rPr>
      </w:pPr>
      <w:r>
        <w:rPr>
          <w:b/>
          <w:bCs/>
        </w:rPr>
        <w:t>Vraag 14</w:t>
      </w:r>
    </w:p>
    <w:p w:rsidR="00CC6623" w:rsidP="00CC6623" w:rsidRDefault="00CC6623" w14:paraId="52275841" w14:textId="77777777">
      <w:pPr>
        <w:spacing w:line="240" w:lineRule="auto"/>
      </w:pPr>
      <w:r w:rsidRPr="00CF796F">
        <w:t xml:space="preserve">Bent u bereid </w:t>
      </w:r>
      <w:bookmarkStart w:name="_Hlk222989243" w:id="0"/>
      <w:r w:rsidRPr="00CF796F">
        <w:t>de Kamer op korte termijn te informeren over de omvang van het probleem en de</w:t>
      </w:r>
      <w:r>
        <w:t xml:space="preserve"> </w:t>
      </w:r>
      <w:r w:rsidRPr="00CF796F">
        <w:t>maatregelen die u gaat nemen</w:t>
      </w:r>
      <w:bookmarkEnd w:id="0"/>
      <w:r w:rsidRPr="00CF796F">
        <w:t>?</w:t>
      </w:r>
    </w:p>
    <w:p w:rsidR="00CC6623" w:rsidP="00CC6623" w:rsidRDefault="00CC6623" w14:paraId="4A71A149" w14:textId="77777777">
      <w:pPr>
        <w:spacing w:line="240" w:lineRule="auto"/>
      </w:pPr>
    </w:p>
    <w:p w:rsidRPr="009349D5" w:rsidR="00CC6623" w:rsidP="00CC6623" w:rsidRDefault="00CC6623" w14:paraId="04454809" w14:textId="77777777">
      <w:pPr>
        <w:spacing w:line="240" w:lineRule="auto"/>
        <w:rPr>
          <w:b/>
          <w:bCs/>
        </w:rPr>
      </w:pPr>
      <w:r w:rsidRPr="009349D5">
        <w:rPr>
          <w:b/>
          <w:bCs/>
        </w:rPr>
        <w:t>Antwoord vraag 14</w:t>
      </w:r>
    </w:p>
    <w:p w:rsidR="00CC6623" w:rsidP="00CC6623" w:rsidRDefault="00CC6623" w14:paraId="70E944ED" w14:textId="77777777">
      <w:pPr>
        <w:spacing w:line="240" w:lineRule="auto"/>
      </w:pPr>
      <w:r w:rsidRPr="003F5822">
        <w:t xml:space="preserve">Dit heb ik </w:t>
      </w:r>
      <w:r>
        <w:t>hierbij</w:t>
      </w:r>
      <w:r w:rsidRPr="003F5822">
        <w:t xml:space="preserve"> gedaan.</w:t>
      </w:r>
    </w:p>
    <w:p w:rsidR="00CC6623" w:rsidP="00CC6623" w:rsidRDefault="00CC6623" w14:paraId="40063920" w14:textId="77777777">
      <w:pPr>
        <w:spacing w:line="240" w:lineRule="auto"/>
      </w:pPr>
    </w:p>
    <w:p w:rsidR="00CC6623" w:rsidP="00CC6623" w:rsidRDefault="00CC6623" w14:paraId="49CA525F" w14:textId="77777777">
      <w:pPr>
        <w:spacing w:line="240" w:lineRule="auto"/>
      </w:pPr>
    </w:p>
    <w:p w:rsidR="00CC6623" w:rsidP="00CC6623" w:rsidRDefault="00CC6623" w14:paraId="71C6E6DE" w14:textId="77777777">
      <w:pPr>
        <w:spacing w:line="240" w:lineRule="auto"/>
      </w:pPr>
    </w:p>
    <w:p w:rsidR="00CC6623" w:rsidP="00CC6623" w:rsidRDefault="00CC6623" w14:paraId="7693C31D" w14:textId="77777777">
      <w:pPr>
        <w:spacing w:line="240" w:lineRule="auto"/>
      </w:pPr>
    </w:p>
    <w:p w:rsidR="00CC6623" w:rsidP="00CC6623" w:rsidRDefault="00CC6623" w14:paraId="1DB1221A" w14:textId="77777777">
      <w:pPr>
        <w:spacing w:line="240" w:lineRule="auto"/>
      </w:pPr>
    </w:p>
    <w:p w:rsidR="00CC6623" w:rsidP="00CC6623" w:rsidRDefault="00CC6623" w14:paraId="2F760EF2" w14:textId="77777777">
      <w:pPr>
        <w:spacing w:line="240" w:lineRule="auto"/>
      </w:pPr>
    </w:p>
    <w:p w:rsidR="00CC6623" w:rsidP="00CC6623" w:rsidRDefault="00CC6623" w14:paraId="5F282909" w14:textId="77777777">
      <w:pPr>
        <w:spacing w:line="240" w:lineRule="auto"/>
      </w:pPr>
    </w:p>
    <w:p w:rsidR="00CC6623" w:rsidP="00CC6623" w:rsidRDefault="00CC6623" w14:paraId="22BB3748" w14:textId="77777777">
      <w:pPr>
        <w:spacing w:line="240" w:lineRule="auto"/>
      </w:pPr>
    </w:p>
    <w:p w:rsidR="00CC6623" w:rsidP="00CC6623" w:rsidRDefault="00CC6623" w14:paraId="0344860C" w14:textId="77777777">
      <w:pPr>
        <w:spacing w:line="240" w:lineRule="auto"/>
      </w:pPr>
    </w:p>
    <w:p w:rsidR="00CC6623" w:rsidP="00CC6623" w:rsidRDefault="00CC6623" w14:paraId="76D7395F" w14:textId="77777777">
      <w:pPr>
        <w:spacing w:line="240" w:lineRule="auto"/>
      </w:pPr>
    </w:p>
    <w:p w:rsidR="00CC6623" w:rsidP="00CC6623" w:rsidRDefault="00CC6623" w14:paraId="39C0E880" w14:textId="77777777">
      <w:pPr>
        <w:spacing w:line="240" w:lineRule="auto"/>
      </w:pPr>
    </w:p>
    <w:p w:rsidR="00CC6623" w:rsidP="00CC6623" w:rsidRDefault="00CC6623" w14:paraId="38A45223" w14:textId="77777777">
      <w:pPr>
        <w:spacing w:line="240" w:lineRule="auto"/>
      </w:pPr>
    </w:p>
    <w:p w:rsidR="00CC6623" w:rsidP="00CC6623" w:rsidRDefault="00CC6623" w14:paraId="12EFE82D" w14:textId="77777777">
      <w:pPr>
        <w:spacing w:line="240" w:lineRule="auto"/>
      </w:pPr>
    </w:p>
    <w:p w:rsidR="00CC6623" w:rsidP="00CC6623" w:rsidRDefault="00CC6623" w14:paraId="18AAC990" w14:textId="77777777">
      <w:pPr>
        <w:spacing w:line="240" w:lineRule="auto"/>
      </w:pPr>
    </w:p>
    <w:p w:rsidR="00CC6623" w:rsidP="00CC6623" w:rsidRDefault="00CC6623" w14:paraId="6B034A2A" w14:textId="77777777">
      <w:pPr>
        <w:spacing w:line="240" w:lineRule="auto"/>
      </w:pPr>
    </w:p>
    <w:p w:rsidR="00CC6623" w:rsidP="00CC6623" w:rsidRDefault="00CC6623" w14:paraId="78411794" w14:textId="77777777">
      <w:pPr>
        <w:spacing w:line="240" w:lineRule="auto"/>
      </w:pPr>
    </w:p>
    <w:p w:rsidR="00CC6623" w:rsidP="00CC6623" w:rsidRDefault="00CC6623" w14:paraId="74327F60" w14:textId="77777777">
      <w:pPr>
        <w:spacing w:line="240" w:lineRule="auto"/>
      </w:pPr>
    </w:p>
    <w:p w:rsidR="00CC6623" w:rsidP="00CC6623" w:rsidRDefault="00CC6623" w14:paraId="504D7465" w14:textId="77777777">
      <w:pPr>
        <w:spacing w:line="240" w:lineRule="auto"/>
      </w:pPr>
    </w:p>
    <w:p w:rsidR="00CC6623" w:rsidP="00CC6623" w:rsidRDefault="00CC6623" w14:paraId="46771D89" w14:textId="77777777">
      <w:pPr>
        <w:spacing w:line="240" w:lineRule="auto"/>
      </w:pPr>
    </w:p>
    <w:p w:rsidR="00CC6623" w:rsidP="00CC6623" w:rsidRDefault="00CC6623" w14:paraId="62B4D840" w14:textId="77777777">
      <w:pPr>
        <w:spacing w:line="240" w:lineRule="auto"/>
      </w:pPr>
    </w:p>
    <w:p w:rsidR="00CC6623" w:rsidP="00CC6623" w:rsidRDefault="00CC6623" w14:paraId="4ED8F407" w14:textId="77777777">
      <w:pPr>
        <w:spacing w:line="240" w:lineRule="auto"/>
      </w:pPr>
    </w:p>
    <w:p w:rsidR="00CC6623" w:rsidP="00CC6623" w:rsidRDefault="00CC6623" w14:paraId="74169625" w14:textId="77777777">
      <w:pPr>
        <w:spacing w:line="240" w:lineRule="auto"/>
      </w:pPr>
    </w:p>
    <w:p w:rsidR="00CC6623" w:rsidP="00CC6623" w:rsidRDefault="00CC6623" w14:paraId="218AEEF9" w14:textId="77777777">
      <w:pPr>
        <w:spacing w:line="240" w:lineRule="auto"/>
      </w:pPr>
    </w:p>
    <w:p w:rsidR="00CC6623" w:rsidP="00CC6623" w:rsidRDefault="00CC6623" w14:paraId="69FE7EBA" w14:textId="77777777">
      <w:pPr>
        <w:spacing w:line="240" w:lineRule="auto"/>
      </w:pPr>
    </w:p>
    <w:p w:rsidR="00CC6623" w:rsidP="00CC6623" w:rsidRDefault="00CC6623" w14:paraId="63508F38" w14:textId="77777777">
      <w:pPr>
        <w:spacing w:line="240" w:lineRule="auto"/>
      </w:pPr>
    </w:p>
    <w:p w:rsidR="00CC6623" w:rsidP="00CC6623" w:rsidRDefault="00CC6623" w14:paraId="24933588" w14:textId="77777777">
      <w:pPr>
        <w:pStyle w:val="Lijstalinea"/>
        <w:numPr>
          <w:ilvl w:val="0"/>
          <w:numId w:val="1"/>
        </w:numPr>
        <w:spacing w:after="0" w:line="240" w:lineRule="auto"/>
      </w:pPr>
      <w:hyperlink w:history="1" r:id="rId7">
        <w:r w:rsidRPr="00CF796F">
          <w:rPr>
            <w:rStyle w:val="Hyperlink"/>
            <w:rFonts w:ascii="Verdana" w:hAnsi="Verdana"/>
            <w:sz w:val="18"/>
            <w:szCs w:val="18"/>
          </w:rPr>
          <w:t>https://www.ad.nl/binnenland/ggd-wil-verbod-op-ziekmakend-isolatieschuim-mensen-per-direct-hun-huisuit~afd218c3/</w:t>
        </w:r>
      </w:hyperlink>
    </w:p>
    <w:p w:rsidR="002C3023" w:rsidRDefault="002C3023" w14:paraId="3E79623F" w14:textId="77777777"/>
    <w:sectPr w:rsidR="002C3023" w:rsidSect="00CC6623">
      <w:headerReference w:type="even" r:id="rId8"/>
      <w:headerReference w:type="default" r:id="rId9"/>
      <w:footerReference w:type="even" r:id="rId10"/>
      <w:footerReference w:type="default" r:id="rId11"/>
      <w:headerReference w:type="first" r:id="rId12"/>
      <w:footerReference w:type="first" r:id="rId13"/>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8C63C" w14:textId="77777777" w:rsidR="00CC6623" w:rsidRDefault="00CC6623" w:rsidP="00CC6623">
      <w:pPr>
        <w:spacing w:after="0" w:line="240" w:lineRule="auto"/>
      </w:pPr>
      <w:r>
        <w:separator/>
      </w:r>
    </w:p>
  </w:endnote>
  <w:endnote w:type="continuationSeparator" w:id="0">
    <w:p w14:paraId="79A8D712" w14:textId="77777777" w:rsidR="00CC6623" w:rsidRDefault="00CC6623" w:rsidP="00CC6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KIX Barcode">
    <w:altName w:val="Calibri"/>
    <w:charset w:val="00"/>
    <w:family w:val="swiss"/>
    <w:pitch w:val="variable"/>
    <w:sig w:usb0="80000003" w:usb1="00000000" w:usb2="00000000" w:usb3="00000000" w:csb0="00000001"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18B9" w14:textId="77777777" w:rsidR="00CC6623" w:rsidRPr="00CC6623" w:rsidRDefault="00CC6623" w:rsidP="00CC662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7B8C3" w14:textId="77777777" w:rsidR="00CC6623" w:rsidRPr="00CC6623" w:rsidRDefault="00CC6623" w:rsidP="00CC662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192C2" w14:textId="77777777" w:rsidR="00CC6623" w:rsidRPr="00CC6623" w:rsidRDefault="00CC6623" w:rsidP="00CC662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C7683" w14:textId="77777777" w:rsidR="00CC6623" w:rsidRDefault="00CC6623" w:rsidP="00CC6623">
      <w:pPr>
        <w:spacing w:after="0" w:line="240" w:lineRule="auto"/>
      </w:pPr>
      <w:r>
        <w:separator/>
      </w:r>
    </w:p>
  </w:footnote>
  <w:footnote w:type="continuationSeparator" w:id="0">
    <w:p w14:paraId="475A2421" w14:textId="77777777" w:rsidR="00CC6623" w:rsidRDefault="00CC6623" w:rsidP="00CC6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DFAB7" w14:textId="77777777" w:rsidR="00CC6623" w:rsidRPr="00CC6623" w:rsidRDefault="00CC6623" w:rsidP="00CC662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70865" w14:textId="77777777" w:rsidR="00CC6623" w:rsidRPr="00CC6623" w:rsidRDefault="00CC6623" w:rsidP="00CC662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F69AC" w14:textId="77777777" w:rsidR="00CC6623" w:rsidRPr="00CC6623" w:rsidRDefault="00CC6623" w:rsidP="00CC662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56CEC"/>
    <w:multiLevelType w:val="hybridMultilevel"/>
    <w:tmpl w:val="EC449A3E"/>
    <w:lvl w:ilvl="0" w:tplc="5C92E14E">
      <w:start w:val="1"/>
      <w:numFmt w:val="decimal"/>
      <w:lvlText w:val="%1)"/>
      <w:lvlJc w:val="left"/>
      <w:pPr>
        <w:ind w:left="720" w:hanging="360"/>
      </w:pPr>
      <w:rPr>
        <w:rFonts w:hint="default"/>
      </w:rPr>
    </w:lvl>
    <w:lvl w:ilvl="1" w:tplc="2124BDA8" w:tentative="1">
      <w:start w:val="1"/>
      <w:numFmt w:val="lowerLetter"/>
      <w:lvlText w:val="%2."/>
      <w:lvlJc w:val="left"/>
      <w:pPr>
        <w:ind w:left="1440" w:hanging="360"/>
      </w:pPr>
    </w:lvl>
    <w:lvl w:ilvl="2" w:tplc="4616135A" w:tentative="1">
      <w:start w:val="1"/>
      <w:numFmt w:val="lowerRoman"/>
      <w:lvlText w:val="%3."/>
      <w:lvlJc w:val="right"/>
      <w:pPr>
        <w:ind w:left="2160" w:hanging="180"/>
      </w:pPr>
    </w:lvl>
    <w:lvl w:ilvl="3" w:tplc="D4346F04" w:tentative="1">
      <w:start w:val="1"/>
      <w:numFmt w:val="decimal"/>
      <w:lvlText w:val="%4."/>
      <w:lvlJc w:val="left"/>
      <w:pPr>
        <w:ind w:left="2880" w:hanging="360"/>
      </w:pPr>
    </w:lvl>
    <w:lvl w:ilvl="4" w:tplc="60D42642" w:tentative="1">
      <w:start w:val="1"/>
      <w:numFmt w:val="lowerLetter"/>
      <w:lvlText w:val="%5."/>
      <w:lvlJc w:val="left"/>
      <w:pPr>
        <w:ind w:left="3600" w:hanging="360"/>
      </w:pPr>
    </w:lvl>
    <w:lvl w:ilvl="5" w:tplc="2C4485C8" w:tentative="1">
      <w:start w:val="1"/>
      <w:numFmt w:val="lowerRoman"/>
      <w:lvlText w:val="%6."/>
      <w:lvlJc w:val="right"/>
      <w:pPr>
        <w:ind w:left="4320" w:hanging="180"/>
      </w:pPr>
    </w:lvl>
    <w:lvl w:ilvl="6" w:tplc="C9B25496" w:tentative="1">
      <w:start w:val="1"/>
      <w:numFmt w:val="decimal"/>
      <w:lvlText w:val="%7."/>
      <w:lvlJc w:val="left"/>
      <w:pPr>
        <w:ind w:left="5040" w:hanging="360"/>
      </w:pPr>
    </w:lvl>
    <w:lvl w:ilvl="7" w:tplc="6BD8987C" w:tentative="1">
      <w:start w:val="1"/>
      <w:numFmt w:val="lowerLetter"/>
      <w:lvlText w:val="%8."/>
      <w:lvlJc w:val="left"/>
      <w:pPr>
        <w:ind w:left="5760" w:hanging="360"/>
      </w:pPr>
    </w:lvl>
    <w:lvl w:ilvl="8" w:tplc="3670BA06" w:tentative="1">
      <w:start w:val="1"/>
      <w:numFmt w:val="lowerRoman"/>
      <w:lvlText w:val="%9."/>
      <w:lvlJc w:val="right"/>
      <w:pPr>
        <w:ind w:left="6480" w:hanging="180"/>
      </w:pPr>
    </w:lvl>
  </w:abstractNum>
  <w:num w:numId="1" w16cid:durableId="599025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623"/>
    <w:rsid w:val="002C3023"/>
    <w:rsid w:val="00B502FA"/>
    <w:rsid w:val="00CC6623"/>
    <w:rsid w:val="00DF7A30"/>
    <w:rsid w:val="00F603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550A1"/>
  <w15:chartTrackingRefBased/>
  <w15:docId w15:val="{256010F4-DF93-492D-B26B-3C6D827E6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C66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C66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C662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C662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C662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C662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C662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C662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C662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C662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C662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C662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C662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C662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C662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C662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C662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C6623"/>
    <w:rPr>
      <w:rFonts w:eastAsiaTheme="majorEastAsia" w:cstheme="majorBidi"/>
      <w:color w:val="272727" w:themeColor="text1" w:themeTint="D8"/>
    </w:rPr>
  </w:style>
  <w:style w:type="paragraph" w:styleId="Titel">
    <w:name w:val="Title"/>
    <w:basedOn w:val="Standaard"/>
    <w:next w:val="Standaard"/>
    <w:link w:val="TitelChar"/>
    <w:uiPriority w:val="10"/>
    <w:qFormat/>
    <w:rsid w:val="00CC66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C662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C662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C662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C662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C6623"/>
    <w:rPr>
      <w:i/>
      <w:iCs/>
      <w:color w:val="404040" w:themeColor="text1" w:themeTint="BF"/>
    </w:rPr>
  </w:style>
  <w:style w:type="paragraph" w:styleId="Lijstalinea">
    <w:name w:val="List Paragraph"/>
    <w:basedOn w:val="Standaard"/>
    <w:uiPriority w:val="34"/>
    <w:qFormat/>
    <w:rsid w:val="00CC6623"/>
    <w:pPr>
      <w:ind w:left="720"/>
      <w:contextualSpacing/>
    </w:pPr>
  </w:style>
  <w:style w:type="character" w:styleId="Intensievebenadrukking">
    <w:name w:val="Intense Emphasis"/>
    <w:basedOn w:val="Standaardalinea-lettertype"/>
    <w:uiPriority w:val="21"/>
    <w:qFormat/>
    <w:rsid w:val="00CC6623"/>
    <w:rPr>
      <w:i/>
      <w:iCs/>
      <w:color w:val="0F4761" w:themeColor="accent1" w:themeShade="BF"/>
    </w:rPr>
  </w:style>
  <w:style w:type="paragraph" w:styleId="Duidelijkcitaat">
    <w:name w:val="Intense Quote"/>
    <w:basedOn w:val="Standaard"/>
    <w:next w:val="Standaard"/>
    <w:link w:val="DuidelijkcitaatChar"/>
    <w:uiPriority w:val="30"/>
    <w:qFormat/>
    <w:rsid w:val="00CC66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C6623"/>
    <w:rPr>
      <w:i/>
      <w:iCs/>
      <w:color w:val="0F4761" w:themeColor="accent1" w:themeShade="BF"/>
    </w:rPr>
  </w:style>
  <w:style w:type="character" w:styleId="Intensieveverwijzing">
    <w:name w:val="Intense Reference"/>
    <w:basedOn w:val="Standaardalinea-lettertype"/>
    <w:uiPriority w:val="32"/>
    <w:qFormat/>
    <w:rsid w:val="00CC6623"/>
    <w:rPr>
      <w:b/>
      <w:bCs/>
      <w:smallCaps/>
      <w:color w:val="0F4761" w:themeColor="accent1" w:themeShade="BF"/>
      <w:spacing w:val="5"/>
    </w:rPr>
  </w:style>
  <w:style w:type="character" w:styleId="Hyperlink">
    <w:name w:val="Hyperlink"/>
    <w:basedOn w:val="Standaardalinea-lettertype"/>
    <w:uiPriority w:val="99"/>
    <w:unhideWhenUsed/>
    <w:rsid w:val="00CC6623"/>
    <w:rPr>
      <w:color w:val="467886" w:themeColor="hyperlink"/>
      <w:u w:val="single"/>
    </w:rPr>
  </w:style>
  <w:style w:type="paragraph" w:customStyle="1" w:styleId="KixBarcode">
    <w:name w:val="Kix Barcode"/>
    <w:basedOn w:val="Standaard"/>
    <w:next w:val="Standaard"/>
    <w:rsid w:val="00CC6623"/>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customStyle="1" w:styleId="Referentiegegevens">
    <w:name w:val="Referentiegegevens"/>
    <w:basedOn w:val="Standaard"/>
    <w:next w:val="Standaard"/>
    <w:rsid w:val="00CC6623"/>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CC6623"/>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CC662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CC662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customStyle="1" w:styleId="xmsonormal">
    <w:name w:val="x_msonormal"/>
    <w:basedOn w:val="Standaard"/>
    <w:rsid w:val="00CC6623"/>
    <w:pPr>
      <w:spacing w:after="0" w:line="240" w:lineRule="auto"/>
    </w:pPr>
    <w:rPr>
      <w:rFonts w:ascii="Aptos" w:hAnsi="Aptos" w:cs="Aptos"/>
      <w:kern w:val="0"/>
      <w:sz w:val="24"/>
      <w:szCs w:val="24"/>
      <w:lang w:eastAsia="nl-NL"/>
      <w14:ligatures w14:val="none"/>
    </w:rPr>
  </w:style>
  <w:style w:type="paragraph" w:styleId="Koptekst">
    <w:name w:val="header"/>
    <w:basedOn w:val="Standaard"/>
    <w:link w:val="KoptekstChar"/>
    <w:uiPriority w:val="99"/>
    <w:unhideWhenUsed/>
    <w:rsid w:val="00CC662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C6623"/>
  </w:style>
  <w:style w:type="paragraph" w:styleId="Voettekst">
    <w:name w:val="footer"/>
    <w:basedOn w:val="Standaard"/>
    <w:link w:val="VoettekstChar"/>
    <w:uiPriority w:val="99"/>
    <w:unhideWhenUsed/>
    <w:rsid w:val="00CC662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C6623"/>
  </w:style>
  <w:style w:type="paragraph" w:styleId="Geenafstand">
    <w:name w:val="No Spacing"/>
    <w:uiPriority w:val="1"/>
    <w:qFormat/>
    <w:rsid w:val="00CC66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ad.nl/binnenland/ggd-wil-verbod-op-ziekmakend-isolatieschuim-mensen-per-direct-hun-huisuit~afd218c3/"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1526</ap:Words>
  <ap:Characters>8393</ap:Characters>
  <ap:DocSecurity>0</ap:DocSecurity>
  <ap:Lines>69</ap:Lines>
  <ap:Paragraphs>19</ap:Paragraphs>
  <ap:ScaleCrop>false</ap:ScaleCrop>
  <ap:LinksUpToDate>false</ap:LinksUpToDate>
  <ap:CharactersWithSpaces>9900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2026-03-24T09:48:00.0000000Z</dcterms:created>
  <dcterms:modified xsi:type="dcterms:W3CDTF">2026-03-24T09:48:00.0000000Z</dcterms:modified>
  <version/>
  <category/>
</coreProperties>
</file>