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F8B" w:rsidP="00652D34" w:rsidRDefault="00574F8B" w14:paraId="6C531AA8" w14:textId="77777777">
      <w:pPr>
        <w:pStyle w:val="broodtekst"/>
      </w:pPr>
    </w:p>
    <w:p w:rsidR="00574F8B" w:rsidP="00652D34" w:rsidRDefault="00574F8B" w14:paraId="6BBB2484" w14:textId="77777777">
      <w:pPr>
        <w:pStyle w:val="broodtekst"/>
      </w:pPr>
    </w:p>
    <w:p w:rsidRPr="006C7148" w:rsidR="00652D34" w:rsidP="00652D34" w:rsidRDefault="00652D34" w14:paraId="3CC014A1" w14:textId="0574CB4D">
      <w:pPr>
        <w:pStyle w:val="broodtekst"/>
      </w:pPr>
      <w:r w:rsidRPr="006C7148">
        <w:t xml:space="preserve">In antwoord op uw brief van </w:t>
      </w:r>
      <w:r w:rsidR="00574F8B">
        <w:t>4 maart 2026 (nr. 2026Z04239)</w:t>
      </w:r>
      <w:r w:rsidRPr="006C7148">
        <w:rPr>
          <w:rFonts w:eastAsia="Calibri" w:cs="Arial"/>
          <w:lang w:eastAsia="en-US"/>
        </w:rPr>
        <w:t xml:space="preserve">, deel ik u mede dat de vragen </w:t>
      </w:r>
      <w:r w:rsidR="00574F8B">
        <w:rPr>
          <w:rFonts w:eastAsia="Calibri" w:cs="Arial"/>
          <w:lang w:eastAsia="en-US"/>
        </w:rPr>
        <w:t xml:space="preserve">van de leden </w:t>
      </w:r>
      <w:proofErr w:type="spellStart"/>
      <w:r w:rsidR="00574F8B">
        <w:rPr>
          <w:rFonts w:eastAsia="Calibri" w:cs="Arial"/>
          <w:lang w:eastAsia="en-US"/>
        </w:rPr>
        <w:t>Mathlouti</w:t>
      </w:r>
      <w:proofErr w:type="spellEnd"/>
      <w:r w:rsidR="00574F8B">
        <w:rPr>
          <w:rFonts w:eastAsia="Calibri" w:cs="Arial"/>
          <w:lang w:eastAsia="en-US"/>
        </w:rPr>
        <w:t xml:space="preserve"> en Van der Werf (beiden D66) over het bericht ‘</w:t>
      </w:r>
      <w:r w:rsidRPr="00574F8B" w:rsidR="00574F8B">
        <w:rPr>
          <w:rFonts w:eastAsia="Calibri" w:cs="Arial"/>
          <w:lang w:eastAsia="en-US"/>
        </w:rPr>
        <w:t>Zo’n 1700 politiemedewerkers keken in dossier over Lisa: ‘Onacceptabel’'</w:t>
      </w:r>
      <w:r w:rsidR="00574F8B">
        <w:rPr>
          <w:rFonts w:eastAsia="Calibri" w:cs="Arial"/>
          <w:lang w:eastAsia="en-US"/>
        </w:rPr>
        <w:t xml:space="preserve"> </w:t>
      </w:r>
      <w:r>
        <w:t xml:space="preserve">worden </w:t>
      </w:r>
      <w:r w:rsidRPr="006C7148">
        <w:rPr>
          <w:rFonts w:eastAsia="Calibri" w:cs="Arial"/>
          <w:lang w:eastAsia="en-US"/>
        </w:rPr>
        <w:t>beantwoord zoals aangegeven in de bijlage van deze brief.</w:t>
      </w:r>
    </w:p>
    <w:p w:rsidR="00652D34" w:rsidP="00652D34" w:rsidRDefault="00652D34" w14:paraId="2FE429F3" w14:textId="77777777"/>
    <w:p w:rsidR="00652D34" w:rsidP="00652D34" w:rsidRDefault="00652D34" w14:paraId="5F2A115D" w14:textId="77777777"/>
    <w:p w:rsidR="00652D34" w:rsidP="00652D34" w:rsidRDefault="00652D34" w14:paraId="647ADC16" w14:textId="77777777">
      <w:r>
        <w:t>De Minister van Justitie en Veiligheid,</w:t>
      </w:r>
    </w:p>
    <w:p w:rsidR="00314891" w:rsidRDefault="00314891" w14:paraId="1D2DE15C" w14:textId="77777777"/>
    <w:p w:rsidR="00314891" w:rsidRDefault="00314891" w14:paraId="042B37A7" w14:textId="77777777"/>
    <w:p w:rsidR="00314891" w:rsidRDefault="00314891" w14:paraId="0902C21C" w14:textId="77777777">
      <w:pPr>
        <w:pStyle w:val="WitregelW1bodytekst"/>
      </w:pPr>
    </w:p>
    <w:p w:rsidR="00314891" w:rsidRDefault="00314891" w14:paraId="23260B13" w14:textId="77777777"/>
    <w:p w:rsidR="00314891" w:rsidRDefault="00954F37" w14:paraId="0583A395" w14:textId="77777777">
      <w:r>
        <w:t>D.M. van Weel</w:t>
      </w:r>
    </w:p>
    <w:p w:rsidR="00574F8B" w:rsidRDefault="00574F8B" w14:paraId="26275024" w14:textId="6738E0F2">
      <w:pPr>
        <w:spacing w:line="240" w:lineRule="auto"/>
      </w:pPr>
      <w:r>
        <w:br w:type="page"/>
      </w:r>
    </w:p>
    <w:p w:rsidRPr="00574F8B" w:rsidR="00574F8B" w:rsidP="001611F2" w:rsidRDefault="001611F2" w14:paraId="5A4C3469" w14:textId="2E383AB2">
      <w:pPr>
        <w:pBdr>
          <w:bottom w:val="single" w:color="auto" w:sz="4" w:space="1"/>
        </w:pBdr>
        <w:rPr>
          <w:b/>
          <w:bCs/>
        </w:rPr>
      </w:pPr>
      <w:r w:rsidRPr="001611F2">
        <w:rPr>
          <w:b/>
          <w:bCs/>
        </w:rPr>
        <w:t xml:space="preserve">Vragen van de leden </w:t>
      </w:r>
      <w:proofErr w:type="spellStart"/>
      <w:r w:rsidRPr="001611F2">
        <w:rPr>
          <w:b/>
          <w:bCs/>
        </w:rPr>
        <w:t>Mathlouti</w:t>
      </w:r>
      <w:proofErr w:type="spellEnd"/>
      <w:r w:rsidRPr="001611F2">
        <w:rPr>
          <w:b/>
          <w:bCs/>
        </w:rPr>
        <w:t xml:space="preserve"> en Van der Werf (beiden D66) aan de minister van Justitie en Veiligheid over het bericht 'Zo’n 1700 politiemedewerkers keken in dossier over Lisa: ‘Onacceptabel’'</w:t>
      </w:r>
    </w:p>
    <w:p w:rsidRPr="001611F2" w:rsidR="00574F8B" w:rsidP="001611F2" w:rsidRDefault="00574F8B" w14:paraId="4697F569" w14:textId="192A1F0E">
      <w:pPr>
        <w:pBdr>
          <w:bottom w:val="single" w:color="auto" w:sz="4" w:space="1"/>
        </w:pBdr>
        <w:rPr>
          <w:b/>
          <w:bCs/>
        </w:rPr>
      </w:pPr>
      <w:r w:rsidRPr="001611F2">
        <w:rPr>
          <w:b/>
          <w:bCs/>
        </w:rPr>
        <w:t>(Ingezonden 4 maart 2026</w:t>
      </w:r>
      <w:r w:rsidR="002209CE">
        <w:rPr>
          <w:b/>
          <w:bCs/>
        </w:rPr>
        <w:t xml:space="preserve">, </w:t>
      </w:r>
      <w:r w:rsidRPr="002209CE" w:rsidR="002209CE">
        <w:rPr>
          <w:b/>
          <w:bCs/>
        </w:rPr>
        <w:t>2026Z04239</w:t>
      </w:r>
      <w:r w:rsidRPr="001611F2">
        <w:rPr>
          <w:b/>
          <w:bCs/>
        </w:rPr>
        <w:t>)</w:t>
      </w:r>
    </w:p>
    <w:p w:rsidR="00574F8B" w:rsidP="00574F8B" w:rsidRDefault="00574F8B" w14:paraId="7C07DE98" w14:textId="3B5269D8"/>
    <w:p w:rsidR="001611F2" w:rsidP="00574F8B" w:rsidRDefault="001611F2" w14:paraId="13ACDE89" w14:textId="77777777"/>
    <w:p w:rsidRPr="00574F8B" w:rsidR="00574F8B" w:rsidP="00574F8B" w:rsidRDefault="00574F8B" w14:paraId="0D7CFCE7" w14:textId="77777777">
      <w:pPr>
        <w:rPr>
          <w:b/>
          <w:bCs/>
        </w:rPr>
      </w:pPr>
      <w:r w:rsidRPr="00574F8B">
        <w:rPr>
          <w:b/>
          <w:bCs/>
        </w:rPr>
        <w:t>Vraag 1</w:t>
      </w:r>
    </w:p>
    <w:p w:rsidR="00574F8B" w:rsidP="00574F8B" w:rsidRDefault="00574F8B" w14:paraId="64E79974" w14:textId="77777777">
      <w:pPr>
        <w:rPr>
          <w:b/>
          <w:bCs/>
        </w:rPr>
      </w:pPr>
      <w:r w:rsidRPr="00574F8B">
        <w:rPr>
          <w:b/>
          <w:bCs/>
        </w:rPr>
        <w:t>Bent u bekend met het bericht van de NOS waarin wordt gemeld dat circa 1700 politiemedewerkers hebben gekeken in het dossier inzake het onderzoek naar de dood van Lisa, zonder dat daarbij sprake was van een aantoonbare functionele noodzaak? 1)</w:t>
      </w:r>
    </w:p>
    <w:p w:rsidR="00574F8B" w:rsidP="00574F8B" w:rsidRDefault="00574F8B" w14:paraId="524855FD" w14:textId="77777777">
      <w:pPr>
        <w:rPr>
          <w:b/>
          <w:bCs/>
        </w:rPr>
      </w:pPr>
    </w:p>
    <w:p w:rsidR="00574F8B" w:rsidP="00574F8B" w:rsidRDefault="00574F8B" w14:paraId="14AD31A1" w14:textId="3AD70940">
      <w:pPr>
        <w:rPr>
          <w:b/>
          <w:bCs/>
        </w:rPr>
      </w:pPr>
      <w:r>
        <w:rPr>
          <w:b/>
          <w:bCs/>
        </w:rPr>
        <w:t>Antwoord op vraag 1</w:t>
      </w:r>
    </w:p>
    <w:p w:rsidRPr="00574F8B" w:rsidR="00574F8B" w:rsidP="00574F8B" w:rsidRDefault="003771E5" w14:paraId="54F36E9E" w14:textId="38BF86D1">
      <w:r>
        <w:t xml:space="preserve">Ik ben bekend met het bericht. </w:t>
      </w:r>
      <w:r w:rsidRPr="00574F8B" w:rsidR="00574F8B">
        <w:t xml:space="preserve"> </w:t>
      </w:r>
      <w:r w:rsidRPr="00574F8B" w:rsidR="00574F8B">
        <w:br/>
      </w:r>
    </w:p>
    <w:p w:rsidRPr="00574F8B" w:rsidR="00574F8B" w:rsidP="00574F8B" w:rsidRDefault="00574F8B" w14:paraId="4893D261" w14:textId="2C08E846">
      <w:pPr>
        <w:rPr>
          <w:b/>
          <w:bCs/>
        </w:rPr>
      </w:pPr>
      <w:r w:rsidRPr="00574F8B">
        <w:rPr>
          <w:b/>
          <w:bCs/>
        </w:rPr>
        <w:t>Vraag</w:t>
      </w:r>
      <w:r>
        <w:rPr>
          <w:b/>
          <w:bCs/>
        </w:rPr>
        <w:t xml:space="preserve"> </w:t>
      </w:r>
      <w:r w:rsidRPr="00574F8B">
        <w:rPr>
          <w:b/>
          <w:bCs/>
        </w:rPr>
        <w:t>2</w:t>
      </w:r>
    </w:p>
    <w:p w:rsidR="000138E9" w:rsidP="00574F8B" w:rsidRDefault="00574F8B" w14:paraId="3E3051D5" w14:textId="3733DF22">
      <w:pPr>
        <w:rPr>
          <w:b/>
          <w:bCs/>
        </w:rPr>
      </w:pPr>
      <w:r w:rsidRPr="00574F8B">
        <w:rPr>
          <w:b/>
          <w:bCs/>
        </w:rPr>
        <w:t>Kunt u bevestigen hoeveel medewerkers daadwerkelijk inzage hebben gehad in het betreffende dossier, over welke periode deze inzage heeft plaatsgevonden en om welke categorieën gegevens het daarbij ging? Was het gehele dossier inzichtelijk?</w:t>
      </w:r>
    </w:p>
    <w:p w:rsidR="00574F8B" w:rsidP="00574F8B" w:rsidRDefault="00574F8B" w14:paraId="147FD4A1" w14:textId="77777777">
      <w:pPr>
        <w:rPr>
          <w:b/>
          <w:bCs/>
        </w:rPr>
      </w:pPr>
    </w:p>
    <w:p w:rsidR="00574F8B" w:rsidP="00574F8B" w:rsidRDefault="00574F8B" w14:paraId="742AE10F" w14:textId="43EA5729">
      <w:pPr>
        <w:rPr>
          <w:b/>
          <w:bCs/>
        </w:rPr>
      </w:pPr>
      <w:r>
        <w:rPr>
          <w:b/>
          <w:bCs/>
        </w:rPr>
        <w:t>Antwoord op vraag 2</w:t>
      </w:r>
    </w:p>
    <w:p w:rsidR="006C5B18" w:rsidP="00574F8B" w:rsidRDefault="000138E9" w14:paraId="6A75F438" w14:textId="152FFCDA">
      <w:r>
        <w:t xml:space="preserve">Ik heb uw Kamer in mijn Kamerbrieven van 9 maart en 20 maart jl. nader geïnformeerd over deze kwestie. Daarin heb ik aangegeven dat in </w:t>
      </w:r>
      <w:r w:rsidR="00241639">
        <w:t xml:space="preserve">mijn Kamerbrief van 3 maart jl. wisselend </w:t>
      </w:r>
      <w:r>
        <w:t xml:space="preserve">is </w:t>
      </w:r>
      <w:r w:rsidR="00241639">
        <w:t xml:space="preserve">gesproken over of er inzage is geweest in ‘politiesystemen’ of in het ‘dossier’. Hier had enkel moeten staan dat het om politiesystemen ging. </w:t>
      </w:r>
      <w:bookmarkStart w:name="_Hlk225182962" w:id="0"/>
      <w:r w:rsidR="00241639">
        <w:t>De geraadpleegde systemen bieden onder meer inzicht</w:t>
      </w:r>
      <w:r w:rsidRPr="00574F8B" w:rsidR="006C5B18">
        <w:t xml:space="preserve"> in het berichtenverkeer van de meldkamer, de eerste bevindingen van de politiemedewerkers ter plaatse en de eerste </w:t>
      </w:r>
      <w:proofErr w:type="spellStart"/>
      <w:r w:rsidRPr="00574F8B" w:rsidR="006C5B18">
        <w:t>onderzoekshandelingen</w:t>
      </w:r>
      <w:proofErr w:type="spellEnd"/>
      <w:r w:rsidRPr="00574F8B" w:rsidR="006C5B18">
        <w:t>.</w:t>
      </w:r>
      <w:r w:rsidR="00241639">
        <w:t xml:space="preserve"> Er wordt niet gedoeld op het gehele dossier. </w:t>
      </w:r>
      <w:r w:rsidR="006C5B18">
        <w:t xml:space="preserve"> </w:t>
      </w:r>
    </w:p>
    <w:bookmarkEnd w:id="0"/>
    <w:p w:rsidR="006C5B18" w:rsidP="00574F8B" w:rsidRDefault="006C5B18" w14:paraId="520D67BE" w14:textId="77777777"/>
    <w:p w:rsidR="000138E9" w:rsidP="000138E9" w:rsidRDefault="000138E9" w14:paraId="4AF952DB" w14:textId="3560E867">
      <w:r>
        <w:t>De politie voert gesprekken met betrokken medewerkers.</w:t>
      </w:r>
      <w:r w:rsidRPr="00031815">
        <w:t xml:space="preserve"> </w:t>
      </w:r>
      <w:r w:rsidRPr="003416F7" w:rsidR="00C715B1">
        <w:t xml:space="preserve">Die gesprekken zijn bedoeld om de context van de bevragingen van de systemen vast te stellen en </w:t>
      </w:r>
      <w:r w:rsidR="00C715B1">
        <w:t>staan in het kader van bewustwording</w:t>
      </w:r>
      <w:r>
        <w:t>. De korpschef zal mij na afronding van dit proces</w:t>
      </w:r>
      <w:r w:rsidRPr="00031815">
        <w:t xml:space="preserve"> informeren over het algemene beeld dat uit de bevindingen naar voren komt.</w:t>
      </w:r>
    </w:p>
    <w:p w:rsidR="000138E9" w:rsidP="00574F8B" w:rsidRDefault="000138E9" w14:paraId="4116A737" w14:textId="77777777"/>
    <w:p w:rsidRPr="00574F8B" w:rsidR="00574F8B" w:rsidP="00574F8B" w:rsidRDefault="00574F8B" w14:paraId="75485D73" w14:textId="41EC1BDC">
      <w:pPr>
        <w:rPr>
          <w:b/>
          <w:bCs/>
        </w:rPr>
      </w:pPr>
      <w:r w:rsidRPr="00574F8B">
        <w:rPr>
          <w:b/>
          <w:bCs/>
        </w:rPr>
        <w:t>Vraag 3</w:t>
      </w:r>
    </w:p>
    <w:p w:rsidR="00E866C9" w:rsidP="00574F8B" w:rsidRDefault="00574F8B" w14:paraId="2F0021B7" w14:textId="77777777">
      <w:pPr>
        <w:rPr>
          <w:b/>
          <w:bCs/>
        </w:rPr>
      </w:pPr>
      <w:r w:rsidRPr="00574F8B">
        <w:rPr>
          <w:b/>
          <w:bCs/>
        </w:rPr>
        <w:t>Waarom was deze zaak niet enkel toegankelijk voor personen met noodzaak daartoe? Welke tekortkomingen in toegangsbeheer of controle ziet u, zeker ten aanzien van zaken met een grote maatschappelijke impact zoals deze?</w:t>
      </w:r>
    </w:p>
    <w:p w:rsidR="00E866C9" w:rsidP="00574F8B" w:rsidRDefault="00E866C9" w14:paraId="0E7C1628" w14:textId="77777777">
      <w:pPr>
        <w:rPr>
          <w:b/>
          <w:bCs/>
        </w:rPr>
      </w:pPr>
    </w:p>
    <w:p w:rsidR="001611F2" w:rsidP="00574F8B" w:rsidRDefault="001611F2" w14:paraId="79C0FFB8" w14:textId="77777777">
      <w:pPr>
        <w:rPr>
          <w:b/>
          <w:bCs/>
        </w:rPr>
      </w:pPr>
    </w:p>
    <w:p w:rsidR="001611F2" w:rsidP="00574F8B" w:rsidRDefault="001611F2" w14:paraId="50D1657D" w14:textId="77777777">
      <w:pPr>
        <w:rPr>
          <w:b/>
          <w:bCs/>
        </w:rPr>
      </w:pPr>
    </w:p>
    <w:p w:rsidR="001611F2" w:rsidP="00574F8B" w:rsidRDefault="001611F2" w14:paraId="0FCBB2B7" w14:textId="77777777">
      <w:pPr>
        <w:rPr>
          <w:b/>
          <w:bCs/>
        </w:rPr>
      </w:pPr>
    </w:p>
    <w:p w:rsidR="001611F2" w:rsidP="00574F8B" w:rsidRDefault="001611F2" w14:paraId="043353A1" w14:textId="77777777">
      <w:pPr>
        <w:rPr>
          <w:b/>
          <w:bCs/>
        </w:rPr>
      </w:pPr>
    </w:p>
    <w:p w:rsidR="001611F2" w:rsidP="00574F8B" w:rsidRDefault="001611F2" w14:paraId="0C102C10" w14:textId="77777777">
      <w:pPr>
        <w:rPr>
          <w:b/>
          <w:bCs/>
        </w:rPr>
      </w:pPr>
    </w:p>
    <w:p w:rsidR="001611F2" w:rsidP="00574F8B" w:rsidRDefault="001611F2" w14:paraId="69A3D31F" w14:textId="77777777">
      <w:pPr>
        <w:rPr>
          <w:b/>
          <w:bCs/>
        </w:rPr>
      </w:pPr>
    </w:p>
    <w:p w:rsidR="001611F2" w:rsidP="00574F8B" w:rsidRDefault="001611F2" w14:paraId="6011470A" w14:textId="77777777">
      <w:pPr>
        <w:rPr>
          <w:b/>
          <w:bCs/>
        </w:rPr>
      </w:pPr>
    </w:p>
    <w:p w:rsidR="001611F2" w:rsidP="00574F8B" w:rsidRDefault="001611F2" w14:paraId="3AF9AB70" w14:textId="77777777">
      <w:pPr>
        <w:rPr>
          <w:b/>
          <w:bCs/>
        </w:rPr>
      </w:pPr>
    </w:p>
    <w:p w:rsidR="001611F2" w:rsidP="00574F8B" w:rsidRDefault="001611F2" w14:paraId="0EBEC62B" w14:textId="77777777">
      <w:pPr>
        <w:rPr>
          <w:b/>
          <w:bCs/>
        </w:rPr>
      </w:pPr>
    </w:p>
    <w:p w:rsidR="004079E1" w:rsidP="00574F8B" w:rsidRDefault="004079E1" w14:paraId="0922F07A" w14:textId="1732B10C">
      <w:pPr>
        <w:rPr>
          <w:b/>
          <w:bCs/>
        </w:rPr>
      </w:pPr>
      <w:r>
        <w:rPr>
          <w:b/>
          <w:bCs/>
        </w:rPr>
        <w:t>Antwoord op vraag 3</w:t>
      </w:r>
    </w:p>
    <w:p w:rsidR="003771E5" w:rsidP="00574F8B" w:rsidRDefault="003771E5" w14:paraId="668AEEDD" w14:textId="77777777">
      <w:bookmarkStart w:name="_Hlk225237882" w:id="1"/>
      <w:r w:rsidRPr="000C04C8">
        <w:t>Politiemedewerkers moeten de ruimte krijgen om vanuit hun professionaliteit hun werk te doen; daar hoort bij dat er systemen zijn die bij een incident of melding snel relevante informatie beschikbaar stellen en de heterdaadkracht vergroten.</w:t>
      </w:r>
      <w:r>
        <w:t xml:space="preserve"> Dat neemt niet weg dat politiemedewerkers zorgvuldig moeten omgaan met de informatie waartoe zij toegang hebben. </w:t>
      </w:r>
    </w:p>
    <w:p w:rsidR="009203F6" w:rsidP="00574F8B" w:rsidRDefault="00E829D4" w14:paraId="49D899ED" w14:textId="173EFD5F">
      <w:r>
        <w:t xml:space="preserve">De autorisatie voor de diverse politiesystemen is gebaseerd op een zorgvuldige afweging ten aanzien van nut en noodzaak. Dat betekent dat autorisaties voor </w:t>
      </w:r>
      <w:r w:rsidR="0021093C">
        <w:t>bijvoorbeeld</w:t>
      </w:r>
      <w:r>
        <w:t xml:space="preserve"> een systeem waarin</w:t>
      </w:r>
      <w:r w:rsidR="00D6037B">
        <w:t xml:space="preserve"> uitgebreide</w:t>
      </w:r>
      <w:r>
        <w:t xml:space="preserve"> opsporingsinformatie is opgenomen beperkt </w:t>
      </w:r>
      <w:r w:rsidR="0021093C">
        <w:t>zijn</w:t>
      </w:r>
      <w:r>
        <w:t xml:space="preserve"> en zelfs per onderzoek en medewerker worden toegewezen. Andere systemen zijn juist gericht op het zo breed en snel mogelijk verspreiden van relevante informatie over </w:t>
      </w:r>
      <w:r w:rsidR="0021093C">
        <w:t>bijvoorbeeld</w:t>
      </w:r>
      <w:r>
        <w:t xml:space="preserve"> daders</w:t>
      </w:r>
      <w:r w:rsidR="00D6037B">
        <w:t>,</w:t>
      </w:r>
      <w:r>
        <w:t xml:space="preserve"> zodat </w:t>
      </w:r>
      <w:r w:rsidR="00D6037B">
        <w:t>de heterdaadkracht direct na een melding wordt vergroot</w:t>
      </w:r>
      <w:r w:rsidR="00504007">
        <w:t xml:space="preserve">. </w:t>
      </w:r>
    </w:p>
    <w:bookmarkEnd w:id="1"/>
    <w:p w:rsidR="004079E1" w:rsidP="00574F8B" w:rsidRDefault="004079E1" w14:paraId="31995160" w14:textId="77777777"/>
    <w:p w:rsidR="004079E1" w:rsidP="00574F8B" w:rsidRDefault="004079E1" w14:paraId="0E81D5E8" w14:textId="378D3AB5">
      <w:r>
        <w:t xml:space="preserve">Naar aanleiding van de uitkomsten van het onderzoek, neemt </w:t>
      </w:r>
      <w:r w:rsidRPr="004079E1">
        <w:t>de korpsleiding de bekendheid van de regels over het raadplegen van systemen onder de loep (autorisatiebeleid en opleiding). Ook wordt bekeken of aanvullende maatregelen nodig zijn op het gebied van informatiebeveiliging.</w:t>
      </w:r>
    </w:p>
    <w:p w:rsidRPr="00574F8B" w:rsidR="00BB037E" w:rsidP="00574F8B" w:rsidRDefault="00BB037E" w14:paraId="07AC1C46" w14:textId="77777777">
      <w:pPr>
        <w:rPr>
          <w:b/>
          <w:bCs/>
        </w:rPr>
      </w:pPr>
    </w:p>
    <w:p w:rsidRPr="00574F8B" w:rsidR="00574F8B" w:rsidP="00574F8B" w:rsidRDefault="00574F8B" w14:paraId="7E884D5C" w14:textId="77777777">
      <w:pPr>
        <w:rPr>
          <w:b/>
          <w:bCs/>
        </w:rPr>
      </w:pPr>
      <w:r w:rsidRPr="00574F8B">
        <w:rPr>
          <w:b/>
          <w:bCs/>
        </w:rPr>
        <w:t>Vraag 4</w:t>
      </w:r>
    </w:p>
    <w:p w:rsidR="00574F8B" w:rsidP="00574F8B" w:rsidRDefault="00574F8B" w14:paraId="0F7A2BD9" w14:textId="27E45B1E">
      <w:pPr>
        <w:rPr>
          <w:b/>
          <w:bCs/>
        </w:rPr>
      </w:pPr>
      <w:r w:rsidRPr="00574F8B">
        <w:rPr>
          <w:b/>
          <w:bCs/>
        </w:rPr>
        <w:t>Deelt u de opvatting dat aandacht en bewustwording alleen niet kan voorkomen dat politiemedewerkers meekijken en structurele technische waarborgen dan ook noodzakelijk zijn om privacy te beschermen?</w:t>
      </w:r>
      <w:r w:rsidRPr="00574F8B">
        <w:rPr>
          <w:b/>
          <w:bCs/>
        </w:rPr>
        <w:br/>
      </w:r>
    </w:p>
    <w:p w:rsidR="004079E1" w:rsidP="00574F8B" w:rsidRDefault="004079E1" w14:paraId="5BD4CAD2" w14:textId="77777777">
      <w:pPr>
        <w:rPr>
          <w:b/>
          <w:bCs/>
        </w:rPr>
      </w:pPr>
      <w:r>
        <w:rPr>
          <w:b/>
          <w:bCs/>
        </w:rPr>
        <w:t>Antwoord op vraag 4</w:t>
      </w:r>
    </w:p>
    <w:p w:rsidR="005018CD" w:rsidP="005018CD" w:rsidRDefault="005018CD" w14:paraId="520E2401" w14:textId="77777777">
      <w:bookmarkStart w:name="_Hlk225183688" w:id="2"/>
      <w:r w:rsidRPr="000F62FC">
        <w:t>De politie kent verschillende maatregelen om de kans op ongeoorloofde inzage te verkleinen.</w:t>
      </w:r>
      <w:r>
        <w:t xml:space="preserve"> </w:t>
      </w:r>
      <w:r w:rsidRPr="000F62FC">
        <w:t xml:space="preserve">Zo wordt ingezet op de bewustwording rondom de regels over het raadplegen van systemen. De toegang en autorisaties zijn per systeem ook anders ingericht, afhankelijk van de informatie die in het systeem staan. Autorisaties worden door leidinggevenden toegekend op basis van functie. </w:t>
      </w:r>
    </w:p>
    <w:bookmarkEnd w:id="2"/>
    <w:p w:rsidR="000138E9" w:rsidP="00574F8B" w:rsidRDefault="000138E9" w14:paraId="30C5271C" w14:textId="35819B6C"/>
    <w:p w:rsidR="00241639" w:rsidP="00574F8B" w:rsidRDefault="000138E9" w14:paraId="3E0AFA6C" w14:textId="63DA9511">
      <w:r>
        <w:t>T</w:t>
      </w:r>
      <w:r w:rsidRPr="000F62FC">
        <w:t xml:space="preserve">evens zet de politie in op het gebruik van </w:t>
      </w:r>
      <w:proofErr w:type="spellStart"/>
      <w:r w:rsidRPr="000F62FC">
        <w:rPr>
          <w:i/>
          <w:iCs/>
        </w:rPr>
        <w:t>protective</w:t>
      </w:r>
      <w:proofErr w:type="spellEnd"/>
      <w:r w:rsidRPr="000F62FC">
        <w:rPr>
          <w:i/>
          <w:iCs/>
        </w:rPr>
        <w:t xml:space="preserve"> monitoring</w:t>
      </w:r>
      <w:r w:rsidRPr="000F62FC">
        <w:t>.</w:t>
      </w:r>
      <w:r>
        <w:t xml:space="preserve"> </w:t>
      </w:r>
      <w:r w:rsidRPr="00704BE3">
        <w:t xml:space="preserve">De </w:t>
      </w:r>
      <w:r>
        <w:t>korpsleiding heeft mij laten weten dat de politie per</w:t>
      </w:r>
      <w:r w:rsidRPr="00704BE3">
        <w:t xml:space="preserve"> 1 januari 2025 landelijk</w:t>
      </w:r>
      <w:r>
        <w:t xml:space="preserve"> is gestart met de invoering van</w:t>
      </w:r>
      <w:r w:rsidRPr="00704BE3">
        <w:t xml:space="preserve"> </w:t>
      </w:r>
      <w:proofErr w:type="spellStart"/>
      <w:r w:rsidRPr="00704BE3">
        <w:rPr>
          <w:i/>
          <w:iCs/>
        </w:rPr>
        <w:t>protective</w:t>
      </w:r>
      <w:proofErr w:type="spellEnd"/>
      <w:r w:rsidRPr="00704BE3">
        <w:rPr>
          <w:i/>
          <w:iCs/>
        </w:rPr>
        <w:t xml:space="preserve"> monitoring</w:t>
      </w:r>
      <w:r w:rsidRPr="00704BE3">
        <w:t>.</w:t>
      </w:r>
      <w:r w:rsidRPr="00704BE3" w:rsidR="00241639">
        <w:t xml:space="preserve"> </w:t>
      </w:r>
      <w:proofErr w:type="spellStart"/>
      <w:r w:rsidRPr="0021093C" w:rsidR="00241639">
        <w:rPr>
          <w:i/>
          <w:iCs/>
        </w:rPr>
        <w:t>Protective</w:t>
      </w:r>
      <w:proofErr w:type="spellEnd"/>
      <w:r w:rsidRPr="0021093C" w:rsidR="00241639">
        <w:rPr>
          <w:i/>
          <w:iCs/>
        </w:rPr>
        <w:t xml:space="preserve"> </w:t>
      </w:r>
      <w:r w:rsidR="00241639">
        <w:rPr>
          <w:i/>
          <w:iCs/>
        </w:rPr>
        <w:t>m</w:t>
      </w:r>
      <w:r w:rsidRPr="0021093C" w:rsidR="00241639">
        <w:rPr>
          <w:i/>
          <w:iCs/>
        </w:rPr>
        <w:t>onitoring</w:t>
      </w:r>
      <w:r w:rsidRPr="00C43C63" w:rsidR="00241639">
        <w:t xml:space="preserve"> is een systeem waarmee de logbestanden van de politiesystemen geanalyseerd worden, met als doel het vroegtijdig detecteren van afwijkend</w:t>
      </w:r>
      <w:r w:rsidR="003D59AB">
        <w:t>, risicovol en onrechtmatig</w:t>
      </w:r>
      <w:r w:rsidRPr="00C43C63" w:rsidR="00241639">
        <w:t xml:space="preserve"> gebruik van politiegegevens.</w:t>
      </w:r>
      <w:r w:rsidR="00241639">
        <w:t xml:space="preserve"> </w:t>
      </w:r>
      <w:r w:rsidRPr="00704BE3" w:rsidR="00241639">
        <w:t xml:space="preserve">Deze proactieve controle is momenteel actief op meerdere politiesystemen en wordt nog verder uitgebreid. </w:t>
      </w:r>
      <w:proofErr w:type="spellStart"/>
      <w:r w:rsidRPr="00704BE3" w:rsidR="00241639">
        <w:rPr>
          <w:i/>
          <w:iCs/>
        </w:rPr>
        <w:t>Protective</w:t>
      </w:r>
      <w:proofErr w:type="spellEnd"/>
      <w:r w:rsidRPr="00704BE3" w:rsidR="00241639">
        <w:rPr>
          <w:i/>
          <w:iCs/>
        </w:rPr>
        <w:t xml:space="preserve"> monitoring</w:t>
      </w:r>
      <w:r w:rsidRPr="00704BE3" w:rsidR="00241639">
        <w:t xml:space="preserve"> is nog niet volledig dekkend en daardoor is deze proactieve controle nog niet op alle politiesystemen mogelijk.</w:t>
      </w:r>
      <w:r w:rsidR="00241639">
        <w:t xml:space="preserve"> Door middel van </w:t>
      </w:r>
      <w:proofErr w:type="spellStart"/>
      <w:r w:rsidR="00241639">
        <w:rPr>
          <w:i/>
          <w:iCs/>
        </w:rPr>
        <w:t>protective</w:t>
      </w:r>
      <w:proofErr w:type="spellEnd"/>
      <w:r w:rsidR="00241639">
        <w:rPr>
          <w:i/>
          <w:iCs/>
        </w:rPr>
        <w:t xml:space="preserve"> monitoring</w:t>
      </w:r>
      <w:r w:rsidR="00241639">
        <w:t xml:space="preserve"> wordt</w:t>
      </w:r>
      <w:r w:rsidR="00504007">
        <w:t xml:space="preserve"> permanent gelet op ongewone bevragingen van systemen</w:t>
      </w:r>
      <w:r w:rsidR="003D59AB">
        <w:t xml:space="preserve"> en maakt tevens onderdeel uit van de aanpak van corruptie.</w:t>
      </w:r>
    </w:p>
    <w:p w:rsidR="00241639" w:rsidP="00574F8B" w:rsidRDefault="00241639" w14:paraId="2EC3E302" w14:textId="77777777"/>
    <w:p w:rsidRPr="004079E1" w:rsidR="004079E1" w:rsidP="00574F8B" w:rsidRDefault="00504007" w14:paraId="10E7B506" w14:textId="271D6BF8">
      <w:bookmarkStart w:name="_Hlk225183750" w:id="3"/>
      <w:r>
        <w:t xml:space="preserve">De korpsleiding beziet naar aanleiding van het onderzoek of het beleid ten aanzien van het raadplegen van systemen en de bekendheid daarvan binnen het korps aanpassing vraagt. </w:t>
      </w:r>
    </w:p>
    <w:bookmarkEnd w:id="3"/>
    <w:p w:rsidRPr="00574F8B" w:rsidR="004079E1" w:rsidP="00574F8B" w:rsidRDefault="004079E1" w14:paraId="001D5060" w14:textId="77777777">
      <w:pPr>
        <w:rPr>
          <w:b/>
          <w:bCs/>
        </w:rPr>
      </w:pPr>
    </w:p>
    <w:p w:rsidR="001611F2" w:rsidP="00574F8B" w:rsidRDefault="001611F2" w14:paraId="720C8EA0" w14:textId="77777777">
      <w:pPr>
        <w:rPr>
          <w:b/>
          <w:bCs/>
        </w:rPr>
      </w:pPr>
    </w:p>
    <w:p w:rsidR="001611F2" w:rsidP="00574F8B" w:rsidRDefault="001611F2" w14:paraId="3658C3A5" w14:textId="77777777">
      <w:pPr>
        <w:rPr>
          <w:b/>
          <w:bCs/>
        </w:rPr>
      </w:pPr>
    </w:p>
    <w:p w:rsidR="001611F2" w:rsidP="00574F8B" w:rsidRDefault="001611F2" w14:paraId="3A20854A" w14:textId="77777777">
      <w:pPr>
        <w:rPr>
          <w:b/>
          <w:bCs/>
        </w:rPr>
      </w:pPr>
    </w:p>
    <w:p w:rsidR="001611F2" w:rsidP="00574F8B" w:rsidRDefault="001611F2" w14:paraId="5F991A5F" w14:textId="77777777">
      <w:pPr>
        <w:rPr>
          <w:b/>
          <w:bCs/>
        </w:rPr>
      </w:pPr>
    </w:p>
    <w:p w:rsidR="001611F2" w:rsidP="00574F8B" w:rsidRDefault="001611F2" w14:paraId="789F3F37" w14:textId="77777777">
      <w:pPr>
        <w:rPr>
          <w:b/>
          <w:bCs/>
        </w:rPr>
      </w:pPr>
    </w:p>
    <w:p w:rsidRPr="00574F8B" w:rsidR="00574F8B" w:rsidP="00574F8B" w:rsidRDefault="00574F8B" w14:paraId="10B8D303" w14:textId="0F9595C4">
      <w:pPr>
        <w:rPr>
          <w:b/>
          <w:bCs/>
        </w:rPr>
      </w:pPr>
      <w:r w:rsidRPr="00574F8B">
        <w:rPr>
          <w:b/>
          <w:bCs/>
        </w:rPr>
        <w:t>Vraag 5</w:t>
      </w:r>
    </w:p>
    <w:p w:rsidR="00574F8B" w:rsidP="00574F8B" w:rsidRDefault="00574F8B" w14:paraId="5CF0DDFA" w14:textId="672EFD50">
      <w:pPr>
        <w:rPr>
          <w:b/>
          <w:bCs/>
        </w:rPr>
      </w:pPr>
      <w:r w:rsidRPr="00574F8B">
        <w:rPr>
          <w:b/>
          <w:bCs/>
        </w:rPr>
        <w:t>Is het (technisch) mogelijk dergelijke zaken af te sluiten en enkel toegankelijk te maken voor een noodzakelijk aantal personen? Welke mogelijkheden ziet u voor strengere autorisaties of verplichte motivering bij inzage in gevoelige dossiers?</w:t>
      </w:r>
      <w:r w:rsidRPr="00574F8B">
        <w:rPr>
          <w:b/>
          <w:bCs/>
        </w:rPr>
        <w:br/>
      </w:r>
    </w:p>
    <w:p w:rsidR="004079E1" w:rsidP="00574F8B" w:rsidRDefault="004079E1" w14:paraId="6339C948" w14:textId="0BDE4D57">
      <w:pPr>
        <w:rPr>
          <w:b/>
          <w:bCs/>
        </w:rPr>
      </w:pPr>
      <w:r>
        <w:rPr>
          <w:b/>
          <w:bCs/>
        </w:rPr>
        <w:t>Antwoord op vraag 5</w:t>
      </w:r>
    </w:p>
    <w:p w:rsidR="004079E1" w:rsidP="00574F8B" w:rsidRDefault="00704BE3" w14:paraId="64BAED54" w14:textId="77EEACD7">
      <w:r w:rsidRPr="00704BE3">
        <w:t xml:space="preserve">Per systeem </w:t>
      </w:r>
      <w:r w:rsidR="004D6A57">
        <w:t>is</w:t>
      </w:r>
      <w:r w:rsidRPr="00704BE3" w:rsidR="004D6A57">
        <w:t xml:space="preserve"> </w:t>
      </w:r>
      <w:r w:rsidRPr="00704BE3">
        <w:t xml:space="preserve">de afweging gemaakt over de mate van afscherming. </w:t>
      </w:r>
      <w:r w:rsidR="00504007">
        <w:t xml:space="preserve">Indien nodig kunnen binnen systemen ook dossiers geheel worden afgeschermd. </w:t>
      </w:r>
      <w:r w:rsidRPr="00704BE3">
        <w:t>Veel systemen zijn juist bedoeld om politiemensen te informeren, bijvoorbeeld vanwege hun eigen veiligheid</w:t>
      </w:r>
      <w:r>
        <w:t>,</w:t>
      </w:r>
      <w:r w:rsidRPr="00704BE3">
        <w:t xml:space="preserve"> maar ook om de heterdaadkracht direct na de melding te vergroten. In de praktijk blijkt iedere dag hoe effectief dat is en dat moet behouden blijven.</w:t>
      </w:r>
      <w:r w:rsidR="00D904AE">
        <w:t xml:space="preserve"> </w:t>
      </w:r>
      <w:r w:rsidR="00D6037B">
        <w:t>Inzage in een geheel onderzoek-dossier vergt een aparte autorisatie in het informatiesysteem van de recherche en is per zaak voorbehouden aan een selecte groep medewerkers.</w:t>
      </w:r>
    </w:p>
    <w:p w:rsidR="005579E1" w:rsidP="00574F8B" w:rsidRDefault="005579E1" w14:paraId="70BCD799" w14:textId="77777777"/>
    <w:p w:rsidR="005579E1" w:rsidP="00574F8B" w:rsidRDefault="005579E1" w14:paraId="248E16F5" w14:textId="64610EF3">
      <w:r>
        <w:t xml:space="preserve">Zie verder het antwoord op vraag 4. </w:t>
      </w:r>
    </w:p>
    <w:p w:rsidRPr="00704BE3" w:rsidR="00704BE3" w:rsidP="00574F8B" w:rsidRDefault="00704BE3" w14:paraId="131DB84A" w14:textId="77777777"/>
    <w:p w:rsidRPr="00574F8B" w:rsidR="00574F8B" w:rsidP="00574F8B" w:rsidRDefault="00574F8B" w14:paraId="211783D9" w14:textId="77777777">
      <w:pPr>
        <w:rPr>
          <w:b/>
          <w:bCs/>
        </w:rPr>
      </w:pPr>
      <w:r w:rsidRPr="00574F8B">
        <w:rPr>
          <w:b/>
          <w:bCs/>
        </w:rPr>
        <w:t>Vraag 6</w:t>
      </w:r>
    </w:p>
    <w:p w:rsidR="00574F8B" w:rsidP="00574F8B" w:rsidRDefault="00574F8B" w14:paraId="1F8097DD" w14:textId="6A4CD86B">
      <w:pPr>
        <w:rPr>
          <w:b/>
          <w:bCs/>
        </w:rPr>
      </w:pPr>
      <w:r w:rsidRPr="00574F8B">
        <w:rPr>
          <w:b/>
          <w:bCs/>
        </w:rPr>
        <w:t>Hoe wordt momenteel gemonitord wie welke dossiers raadpleegt? Is daarbij ook sprake van actieve controle of slechts van controle achteraf zoals bij dit dossier naar aanleiding van een melding?</w:t>
      </w:r>
      <w:r w:rsidRPr="00574F8B">
        <w:rPr>
          <w:b/>
          <w:bCs/>
        </w:rPr>
        <w:br/>
      </w:r>
    </w:p>
    <w:p w:rsidR="004079E1" w:rsidP="00574F8B" w:rsidRDefault="004079E1" w14:paraId="40CA1941" w14:textId="59433E69">
      <w:pPr>
        <w:rPr>
          <w:b/>
          <w:bCs/>
        </w:rPr>
      </w:pPr>
      <w:r>
        <w:rPr>
          <w:b/>
          <w:bCs/>
        </w:rPr>
        <w:t>Antwoord op vraag 6</w:t>
      </w:r>
    </w:p>
    <w:p w:rsidRPr="00241639" w:rsidR="004079E1" w:rsidP="00574F8B" w:rsidRDefault="00241639" w14:paraId="68B0A7FD" w14:textId="1A4FA4E4">
      <w:r w:rsidRPr="00241639">
        <w:t>Zie het antwoord op vraag</w:t>
      </w:r>
      <w:r w:rsidR="00B52308">
        <w:t xml:space="preserve"> </w:t>
      </w:r>
      <w:r w:rsidRPr="00241639">
        <w:t>4.</w:t>
      </w:r>
    </w:p>
    <w:p w:rsidRPr="00574F8B" w:rsidR="00241639" w:rsidP="00574F8B" w:rsidRDefault="00241639" w14:paraId="41245982" w14:textId="77777777">
      <w:pPr>
        <w:rPr>
          <w:b/>
          <w:bCs/>
        </w:rPr>
      </w:pPr>
    </w:p>
    <w:p w:rsidRPr="00574F8B" w:rsidR="00574F8B" w:rsidP="00574F8B" w:rsidRDefault="00574F8B" w14:paraId="6E0F5BDA" w14:textId="77777777">
      <w:pPr>
        <w:rPr>
          <w:b/>
          <w:bCs/>
        </w:rPr>
      </w:pPr>
      <w:r w:rsidRPr="00574F8B">
        <w:rPr>
          <w:b/>
          <w:bCs/>
        </w:rPr>
        <w:t>Vraag 7</w:t>
      </w:r>
    </w:p>
    <w:p w:rsidR="004079E1" w:rsidP="00574F8B" w:rsidRDefault="00574F8B" w14:paraId="2DF2DA89" w14:textId="77777777">
      <w:pPr>
        <w:rPr>
          <w:b/>
          <w:bCs/>
        </w:rPr>
      </w:pPr>
      <w:r w:rsidRPr="00574F8B">
        <w:rPr>
          <w:b/>
          <w:bCs/>
        </w:rPr>
        <w:t>Hoe verhoudt dit incident zich tot eerdere signalen of onderzoeken over ongeoorloofde inzage binnen de politie? Is hier sprake van een incident of van een herhaling?</w:t>
      </w:r>
    </w:p>
    <w:p w:rsidR="004079E1" w:rsidP="00574F8B" w:rsidRDefault="004079E1" w14:paraId="6C21DDAF" w14:textId="77777777">
      <w:pPr>
        <w:rPr>
          <w:b/>
          <w:bCs/>
        </w:rPr>
      </w:pPr>
    </w:p>
    <w:p w:rsidR="004079E1" w:rsidP="00574F8B" w:rsidRDefault="004079E1" w14:paraId="069DBC60" w14:textId="77777777">
      <w:pPr>
        <w:rPr>
          <w:b/>
          <w:bCs/>
        </w:rPr>
      </w:pPr>
      <w:r>
        <w:rPr>
          <w:b/>
          <w:bCs/>
        </w:rPr>
        <w:t>Antwoord op vraag 7</w:t>
      </w:r>
    </w:p>
    <w:p w:rsidRPr="004079E1" w:rsidR="00574F8B" w:rsidP="00574F8B" w:rsidRDefault="00B33D5F" w14:paraId="234EBD2C" w14:textId="6E2D53E8">
      <w:r>
        <w:t xml:space="preserve">De politie </w:t>
      </w:r>
      <w:r w:rsidR="00504007">
        <w:t xml:space="preserve">heeft doorlopend aandacht </w:t>
      </w:r>
      <w:r w:rsidR="0021093C">
        <w:t>voor ongeoorloofde inzage in de politiesystemen</w:t>
      </w:r>
      <w:r w:rsidR="00504007">
        <w:t xml:space="preserve"> en </w:t>
      </w:r>
      <w:r>
        <w:t xml:space="preserve">rapporteert hierover in haar jaarverslag. </w:t>
      </w:r>
      <w:r w:rsidR="009203F6">
        <w:t xml:space="preserve">De korpsleiding heeft mij geïnformeerd dat er in dit geval een onderzoek gestart is omdat er </w:t>
      </w:r>
      <w:r w:rsidRPr="00241639" w:rsidR="009203F6">
        <w:t>zeer concrete signalen waren over onterechte bevrag</w:t>
      </w:r>
      <w:r w:rsidRPr="00241639" w:rsidR="00504007">
        <w:t>ingen</w:t>
      </w:r>
      <w:r w:rsidRPr="00241639" w:rsidR="009203F6">
        <w:t xml:space="preserve"> en omdat er vertrouwelijke informatie over het onderzoek in de media is beland.</w:t>
      </w:r>
      <w:r w:rsidR="00D904AE">
        <w:t xml:space="preserve"> </w:t>
      </w:r>
      <w:r w:rsidRPr="004079E1" w:rsidR="00574F8B">
        <w:br/>
      </w:r>
    </w:p>
    <w:p w:rsidRPr="00574F8B" w:rsidR="00574F8B" w:rsidP="00574F8B" w:rsidRDefault="00574F8B" w14:paraId="61CAA67D" w14:textId="77777777">
      <w:pPr>
        <w:rPr>
          <w:b/>
          <w:bCs/>
        </w:rPr>
      </w:pPr>
      <w:r w:rsidRPr="00574F8B">
        <w:rPr>
          <w:b/>
          <w:bCs/>
        </w:rPr>
        <w:t>Vraag 8</w:t>
      </w:r>
    </w:p>
    <w:p w:rsidR="004079E1" w:rsidP="00574F8B" w:rsidRDefault="00574F8B" w14:paraId="5714E0AF" w14:textId="77777777">
      <w:pPr>
        <w:rPr>
          <w:b/>
          <w:bCs/>
        </w:rPr>
      </w:pPr>
      <w:r w:rsidRPr="00574F8B">
        <w:rPr>
          <w:b/>
          <w:bCs/>
        </w:rPr>
        <w:t>Kunt u de vragen individueel beantwoorden en deze antwoorden voorafgaand aan het commissiedebat over politie de Kamer doen toekomen?</w:t>
      </w:r>
      <w:r>
        <w:br/>
      </w:r>
    </w:p>
    <w:p w:rsidR="004079E1" w:rsidP="00574F8B" w:rsidRDefault="004079E1" w14:paraId="6BBEE9CD" w14:textId="161C4F24">
      <w:pPr>
        <w:rPr>
          <w:b/>
          <w:bCs/>
        </w:rPr>
      </w:pPr>
      <w:r>
        <w:rPr>
          <w:b/>
          <w:bCs/>
        </w:rPr>
        <w:t>Antwoord op vraag 8</w:t>
      </w:r>
    </w:p>
    <w:p w:rsidR="00574F8B" w:rsidP="00574F8B" w:rsidRDefault="004079E1" w14:paraId="1EBC0A31" w14:textId="625B8309">
      <w:r>
        <w:t xml:space="preserve">Ja. </w:t>
      </w:r>
    </w:p>
    <w:p w:rsidR="00574F8B" w:rsidP="00574F8B" w:rsidRDefault="00574F8B" w14:paraId="2EDFBF09" w14:textId="77777777">
      <w:r>
        <w:t> </w:t>
      </w:r>
      <w:r>
        <w:br/>
      </w:r>
    </w:p>
    <w:p w:rsidR="00574F8B" w:rsidP="00574F8B" w:rsidRDefault="00574F8B" w14:paraId="58B08FD0" w14:textId="77777777">
      <w:r>
        <w:t>1) NOS, 3 maart 2026, Zo'n 1700 politiemedewerkers uit hele land keken in dossier over Lisa: 'Onacceptabel' (nos.nl/artikel/2604776-zo-n-1700-politiemedewerkers-keken-in-dossier-over-lisa-onacceptabel).</w:t>
      </w:r>
    </w:p>
    <w:p w:rsidR="00314891" w:rsidRDefault="00314891" w14:paraId="0C1A90F0" w14:textId="77777777"/>
    <w:sectPr w:rsidR="0031489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F3CC" w14:textId="77777777" w:rsidR="00725E88" w:rsidRDefault="00725E88">
      <w:pPr>
        <w:spacing w:line="240" w:lineRule="auto"/>
      </w:pPr>
      <w:r>
        <w:separator/>
      </w:r>
    </w:p>
  </w:endnote>
  <w:endnote w:type="continuationSeparator" w:id="0">
    <w:p w14:paraId="6D2E3E17" w14:textId="77777777" w:rsidR="00725E88" w:rsidRDefault="00725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EE26" w14:textId="77777777" w:rsidR="00314891" w:rsidRDefault="0031489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EE39" w14:textId="77777777" w:rsidR="00725E88" w:rsidRDefault="00725E88">
      <w:pPr>
        <w:spacing w:line="240" w:lineRule="auto"/>
      </w:pPr>
      <w:r>
        <w:separator/>
      </w:r>
    </w:p>
  </w:footnote>
  <w:footnote w:type="continuationSeparator" w:id="0">
    <w:p w14:paraId="2768F21E" w14:textId="77777777" w:rsidR="00725E88" w:rsidRDefault="00725E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74DA" w14:textId="77777777" w:rsidR="00314891" w:rsidRDefault="00954F37">
    <w:r>
      <w:rPr>
        <w:noProof/>
      </w:rPr>
      <mc:AlternateContent>
        <mc:Choice Requires="wps">
          <w:drawing>
            <wp:anchor distT="0" distB="0" distL="0" distR="0" simplePos="0" relativeHeight="251652608" behindDoc="0" locked="1" layoutInCell="1" allowOverlap="1" wp14:anchorId="1C38E655" wp14:editId="4DE9056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7ADB72" w14:textId="77777777" w:rsidR="00314891" w:rsidRDefault="00954F37">
                          <w:pPr>
                            <w:pStyle w:val="Referentiegegevensbold"/>
                          </w:pPr>
                          <w:r>
                            <w:t>Directoraat-Generaal Politie en Veiligheidsregio's</w:t>
                          </w:r>
                        </w:p>
                        <w:p w14:paraId="724177CE" w14:textId="77777777" w:rsidR="00314891" w:rsidRDefault="00954F37">
                          <w:pPr>
                            <w:pStyle w:val="Referentiegegevens"/>
                          </w:pPr>
                          <w:r>
                            <w:t>Portefeuille Politieorganisatie en -Middelen</w:t>
                          </w:r>
                        </w:p>
                        <w:p w14:paraId="549E2068" w14:textId="77777777" w:rsidR="00314891" w:rsidRDefault="00314891">
                          <w:pPr>
                            <w:pStyle w:val="WitregelW2"/>
                          </w:pPr>
                        </w:p>
                        <w:p w14:paraId="514E1850" w14:textId="77777777" w:rsidR="00314891" w:rsidRDefault="00954F37">
                          <w:pPr>
                            <w:pStyle w:val="Referentiegegevensbold"/>
                          </w:pPr>
                          <w:r>
                            <w:t>Datum</w:t>
                          </w:r>
                        </w:p>
                        <w:p w14:paraId="3C07896F" w14:textId="75A6F7D9" w:rsidR="00314891" w:rsidRDefault="00725E88">
                          <w:pPr>
                            <w:pStyle w:val="Referentiegegevens"/>
                          </w:pPr>
                          <w:sdt>
                            <w:sdtPr>
                              <w:id w:val="603773401"/>
                              <w:date w:fullDate="2026-03-24T00:00:00Z">
                                <w:dateFormat w:val="d MMMM yyyy"/>
                                <w:lid w:val="nl"/>
                                <w:storeMappedDataAs w:val="dateTime"/>
                                <w:calendar w:val="gregorian"/>
                              </w:date>
                            </w:sdtPr>
                            <w:sdtEndPr/>
                            <w:sdtContent>
                              <w:r w:rsidR="001611F2" w:rsidRPr="001611F2">
                                <w:rPr>
                                  <w:lang w:val="nl"/>
                                </w:rPr>
                                <w:t>24 maart 2026</w:t>
                              </w:r>
                            </w:sdtContent>
                          </w:sdt>
                        </w:p>
                        <w:p w14:paraId="08302F09" w14:textId="77777777" w:rsidR="00314891" w:rsidRDefault="00314891">
                          <w:pPr>
                            <w:pStyle w:val="WitregelW1"/>
                          </w:pPr>
                        </w:p>
                        <w:p w14:paraId="3B89193A" w14:textId="77777777" w:rsidR="00314891" w:rsidRDefault="00954F37">
                          <w:pPr>
                            <w:pStyle w:val="Referentiegegevensbold"/>
                          </w:pPr>
                          <w:r>
                            <w:t>Onze referentie</w:t>
                          </w:r>
                        </w:p>
                        <w:p w14:paraId="15999F50" w14:textId="77777777" w:rsidR="00314891" w:rsidRDefault="00954F37">
                          <w:pPr>
                            <w:pStyle w:val="Referentiegegevens"/>
                          </w:pPr>
                          <w:r>
                            <w:t>7264786</w:t>
                          </w:r>
                        </w:p>
                      </w:txbxContent>
                    </wps:txbx>
                    <wps:bodyPr vert="horz" wrap="square" lIns="0" tIns="0" rIns="0" bIns="0" anchor="t" anchorCtr="0"/>
                  </wps:wsp>
                </a:graphicData>
              </a:graphic>
            </wp:anchor>
          </w:drawing>
        </mc:Choice>
        <mc:Fallback>
          <w:pict>
            <v:shapetype w14:anchorId="1C38E65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67ADB72" w14:textId="77777777" w:rsidR="00314891" w:rsidRDefault="00954F37">
                    <w:pPr>
                      <w:pStyle w:val="Referentiegegevensbold"/>
                    </w:pPr>
                    <w:r>
                      <w:t>Directoraat-Generaal Politie en Veiligheidsregio's</w:t>
                    </w:r>
                  </w:p>
                  <w:p w14:paraId="724177CE" w14:textId="77777777" w:rsidR="00314891" w:rsidRDefault="00954F37">
                    <w:pPr>
                      <w:pStyle w:val="Referentiegegevens"/>
                    </w:pPr>
                    <w:r>
                      <w:t>Portefeuille Politieorganisatie en -Middelen</w:t>
                    </w:r>
                  </w:p>
                  <w:p w14:paraId="549E2068" w14:textId="77777777" w:rsidR="00314891" w:rsidRDefault="00314891">
                    <w:pPr>
                      <w:pStyle w:val="WitregelW2"/>
                    </w:pPr>
                  </w:p>
                  <w:p w14:paraId="514E1850" w14:textId="77777777" w:rsidR="00314891" w:rsidRDefault="00954F37">
                    <w:pPr>
                      <w:pStyle w:val="Referentiegegevensbold"/>
                    </w:pPr>
                    <w:r>
                      <w:t>Datum</w:t>
                    </w:r>
                  </w:p>
                  <w:p w14:paraId="3C07896F" w14:textId="75A6F7D9" w:rsidR="00314891" w:rsidRDefault="00725E88">
                    <w:pPr>
                      <w:pStyle w:val="Referentiegegevens"/>
                    </w:pPr>
                    <w:sdt>
                      <w:sdtPr>
                        <w:id w:val="603773401"/>
                        <w:date w:fullDate="2026-03-24T00:00:00Z">
                          <w:dateFormat w:val="d MMMM yyyy"/>
                          <w:lid w:val="nl"/>
                          <w:storeMappedDataAs w:val="dateTime"/>
                          <w:calendar w:val="gregorian"/>
                        </w:date>
                      </w:sdtPr>
                      <w:sdtEndPr/>
                      <w:sdtContent>
                        <w:r w:rsidR="001611F2" w:rsidRPr="001611F2">
                          <w:rPr>
                            <w:lang w:val="nl"/>
                          </w:rPr>
                          <w:t>24 maart 2026</w:t>
                        </w:r>
                      </w:sdtContent>
                    </w:sdt>
                  </w:p>
                  <w:p w14:paraId="08302F09" w14:textId="77777777" w:rsidR="00314891" w:rsidRDefault="00314891">
                    <w:pPr>
                      <w:pStyle w:val="WitregelW1"/>
                    </w:pPr>
                  </w:p>
                  <w:p w14:paraId="3B89193A" w14:textId="77777777" w:rsidR="00314891" w:rsidRDefault="00954F37">
                    <w:pPr>
                      <w:pStyle w:val="Referentiegegevensbold"/>
                    </w:pPr>
                    <w:r>
                      <w:t>Onze referentie</w:t>
                    </w:r>
                  </w:p>
                  <w:p w14:paraId="15999F50" w14:textId="77777777" w:rsidR="00314891" w:rsidRDefault="00954F37">
                    <w:pPr>
                      <w:pStyle w:val="Referentiegegevens"/>
                    </w:pPr>
                    <w:r>
                      <w:t>7264786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F80EE92" wp14:editId="104D530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25D0B1" w14:textId="77777777" w:rsidR="009014A5" w:rsidRDefault="009014A5"/>
                      </w:txbxContent>
                    </wps:txbx>
                    <wps:bodyPr vert="horz" wrap="square" lIns="0" tIns="0" rIns="0" bIns="0" anchor="t" anchorCtr="0"/>
                  </wps:wsp>
                </a:graphicData>
              </a:graphic>
            </wp:anchor>
          </w:drawing>
        </mc:Choice>
        <mc:Fallback>
          <w:pict>
            <v:shape w14:anchorId="7F80EE9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025D0B1" w14:textId="77777777" w:rsidR="009014A5" w:rsidRDefault="009014A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77BE84" wp14:editId="69D4888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AFDFF8" w14:textId="7F15ECA8" w:rsidR="00314891" w:rsidRDefault="00954F37">
                          <w:pPr>
                            <w:pStyle w:val="Referentiegegevens"/>
                          </w:pPr>
                          <w:r>
                            <w:t xml:space="preserve">Pagina </w:t>
                          </w:r>
                          <w:r>
                            <w:fldChar w:fldCharType="begin"/>
                          </w:r>
                          <w:r>
                            <w:instrText>PAGE</w:instrText>
                          </w:r>
                          <w:r>
                            <w:fldChar w:fldCharType="separate"/>
                          </w:r>
                          <w:r w:rsidR="00574F8B">
                            <w:rPr>
                              <w:noProof/>
                            </w:rPr>
                            <w:t>2</w:t>
                          </w:r>
                          <w:r>
                            <w:fldChar w:fldCharType="end"/>
                          </w:r>
                          <w:r>
                            <w:t xml:space="preserve"> van </w:t>
                          </w:r>
                          <w:r>
                            <w:fldChar w:fldCharType="begin"/>
                          </w:r>
                          <w:r>
                            <w:instrText>NUMPAGES</w:instrText>
                          </w:r>
                          <w:r>
                            <w:fldChar w:fldCharType="separate"/>
                          </w:r>
                          <w:r w:rsidR="00652D34">
                            <w:rPr>
                              <w:noProof/>
                            </w:rPr>
                            <w:t>1</w:t>
                          </w:r>
                          <w:r>
                            <w:fldChar w:fldCharType="end"/>
                          </w:r>
                        </w:p>
                      </w:txbxContent>
                    </wps:txbx>
                    <wps:bodyPr vert="horz" wrap="square" lIns="0" tIns="0" rIns="0" bIns="0" anchor="t" anchorCtr="0"/>
                  </wps:wsp>
                </a:graphicData>
              </a:graphic>
            </wp:anchor>
          </w:drawing>
        </mc:Choice>
        <mc:Fallback>
          <w:pict>
            <v:shape w14:anchorId="0177BE8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6AFDFF8" w14:textId="7F15ECA8" w:rsidR="00314891" w:rsidRDefault="00954F37">
                    <w:pPr>
                      <w:pStyle w:val="Referentiegegevens"/>
                    </w:pPr>
                    <w:r>
                      <w:t xml:space="preserve">Pagina </w:t>
                    </w:r>
                    <w:r>
                      <w:fldChar w:fldCharType="begin"/>
                    </w:r>
                    <w:r>
                      <w:instrText>PAGE</w:instrText>
                    </w:r>
                    <w:r>
                      <w:fldChar w:fldCharType="separate"/>
                    </w:r>
                    <w:r w:rsidR="00574F8B">
                      <w:rPr>
                        <w:noProof/>
                      </w:rPr>
                      <w:t>2</w:t>
                    </w:r>
                    <w:r>
                      <w:fldChar w:fldCharType="end"/>
                    </w:r>
                    <w:r>
                      <w:t xml:space="preserve"> van </w:t>
                    </w:r>
                    <w:r>
                      <w:fldChar w:fldCharType="begin"/>
                    </w:r>
                    <w:r>
                      <w:instrText>NUMPAGES</w:instrText>
                    </w:r>
                    <w:r>
                      <w:fldChar w:fldCharType="separate"/>
                    </w:r>
                    <w:r w:rsidR="00652D3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DF3E" w14:textId="77777777" w:rsidR="00314891" w:rsidRDefault="00954F37">
    <w:pPr>
      <w:spacing w:after="6377" w:line="14" w:lineRule="exact"/>
    </w:pPr>
    <w:r>
      <w:rPr>
        <w:noProof/>
      </w:rPr>
      <mc:AlternateContent>
        <mc:Choice Requires="wps">
          <w:drawing>
            <wp:anchor distT="0" distB="0" distL="0" distR="0" simplePos="0" relativeHeight="251655680" behindDoc="0" locked="1" layoutInCell="1" allowOverlap="1" wp14:anchorId="19873E5A" wp14:editId="746FB95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3C00BC" w14:textId="77777777" w:rsidR="001611F2" w:rsidRDefault="00954F37">
                          <w:r>
                            <w:t xml:space="preserve">Aan de Voorzitter van de Tweede Kamer </w:t>
                          </w:r>
                        </w:p>
                        <w:p w14:paraId="0127F4C5" w14:textId="38C2BF91" w:rsidR="00314891" w:rsidRDefault="00954F37">
                          <w:r>
                            <w:t>der Staten-Generaal</w:t>
                          </w:r>
                        </w:p>
                        <w:p w14:paraId="74E5CB22" w14:textId="77777777" w:rsidR="00314891" w:rsidRDefault="00954F37">
                          <w:r>
                            <w:t xml:space="preserve">Postbus 20018 </w:t>
                          </w:r>
                        </w:p>
                        <w:p w14:paraId="2EAEBF94" w14:textId="4C65343E" w:rsidR="00314891" w:rsidRDefault="00954F37">
                          <w:r>
                            <w:t>2500 EA</w:t>
                          </w:r>
                          <w:r w:rsidR="00BB037E">
                            <w:t xml:space="preserve"> </w:t>
                          </w:r>
                          <w:r w:rsidR="00344F2E">
                            <w:t xml:space="preserve"> </w:t>
                          </w:r>
                          <w:r>
                            <w:t>DEN HAAG</w:t>
                          </w:r>
                        </w:p>
                      </w:txbxContent>
                    </wps:txbx>
                    <wps:bodyPr vert="horz" wrap="square" lIns="0" tIns="0" rIns="0" bIns="0" anchor="t" anchorCtr="0"/>
                  </wps:wsp>
                </a:graphicData>
              </a:graphic>
            </wp:anchor>
          </w:drawing>
        </mc:Choice>
        <mc:Fallback>
          <w:pict>
            <v:shapetype w14:anchorId="19873E5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23C00BC" w14:textId="77777777" w:rsidR="001611F2" w:rsidRDefault="00954F37">
                    <w:r>
                      <w:t xml:space="preserve">Aan de Voorzitter van de Tweede Kamer </w:t>
                    </w:r>
                  </w:p>
                  <w:p w14:paraId="0127F4C5" w14:textId="38C2BF91" w:rsidR="00314891" w:rsidRDefault="00954F37">
                    <w:r>
                      <w:t>der Staten-Generaal</w:t>
                    </w:r>
                  </w:p>
                  <w:p w14:paraId="74E5CB22" w14:textId="77777777" w:rsidR="00314891" w:rsidRDefault="00954F37">
                    <w:r>
                      <w:t xml:space="preserve">Postbus 20018 </w:t>
                    </w:r>
                  </w:p>
                  <w:p w14:paraId="2EAEBF94" w14:textId="4C65343E" w:rsidR="00314891" w:rsidRDefault="00954F37">
                    <w:r>
                      <w:t>2500 EA</w:t>
                    </w:r>
                    <w:r w:rsidR="00BB037E">
                      <w:t xml:space="preserve"> </w:t>
                    </w:r>
                    <w:r w:rsidR="00344F2E">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254239" wp14:editId="6D6B3EAC">
              <wp:simplePos x="0" y="0"/>
              <wp:positionH relativeFrom="page">
                <wp:posOffset>1009650</wp:posOffset>
              </wp:positionH>
              <wp:positionV relativeFrom="page">
                <wp:posOffset>3352165</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4891" w14:paraId="54B3D071" w14:textId="77777777">
                            <w:trPr>
                              <w:trHeight w:val="240"/>
                            </w:trPr>
                            <w:tc>
                              <w:tcPr>
                                <w:tcW w:w="1140" w:type="dxa"/>
                              </w:tcPr>
                              <w:p w14:paraId="54EAD04F" w14:textId="77777777" w:rsidR="00314891" w:rsidRDefault="00954F37">
                                <w:r>
                                  <w:t>Datum</w:t>
                                </w:r>
                              </w:p>
                            </w:tc>
                            <w:tc>
                              <w:tcPr>
                                <w:tcW w:w="5918" w:type="dxa"/>
                              </w:tcPr>
                              <w:p w14:paraId="4F463D8B" w14:textId="63A95A1E" w:rsidR="00314891" w:rsidRPr="009203F6" w:rsidRDefault="00725E88">
                                <w:pPr>
                                  <w:rPr>
                                    <w:highlight w:val="yellow"/>
                                  </w:rPr>
                                </w:pPr>
                                <w:sdt>
                                  <w:sdtPr>
                                    <w:id w:val="-958108275"/>
                                    <w:date w:fullDate="2026-03-24T00:00:00Z">
                                      <w:dateFormat w:val="d MMMM yyyy"/>
                                      <w:lid w:val="nl"/>
                                      <w:storeMappedDataAs w:val="dateTime"/>
                                      <w:calendar w:val="gregorian"/>
                                    </w:date>
                                  </w:sdtPr>
                                  <w:sdtEndPr/>
                                  <w:sdtContent>
                                    <w:r w:rsidR="001611F2">
                                      <w:rPr>
                                        <w:lang w:val="nl"/>
                                      </w:rPr>
                                      <w:t>24 maart 2026</w:t>
                                    </w:r>
                                  </w:sdtContent>
                                </w:sdt>
                              </w:p>
                            </w:tc>
                          </w:tr>
                          <w:tr w:rsidR="00314891" w14:paraId="5260CDA0" w14:textId="77777777">
                            <w:trPr>
                              <w:trHeight w:val="240"/>
                            </w:trPr>
                            <w:tc>
                              <w:tcPr>
                                <w:tcW w:w="1140" w:type="dxa"/>
                              </w:tcPr>
                              <w:p w14:paraId="11505BD1" w14:textId="77777777" w:rsidR="00314891" w:rsidRDefault="00954F37">
                                <w:r>
                                  <w:t>Betreft</w:t>
                                </w:r>
                              </w:p>
                            </w:tc>
                            <w:tc>
                              <w:tcPr>
                                <w:tcW w:w="5918" w:type="dxa"/>
                              </w:tcPr>
                              <w:p w14:paraId="52DF0F75" w14:textId="22FC7D7C" w:rsidR="00314891" w:rsidRDefault="001611F2">
                                <w:r>
                                  <w:t>Antwoorden Kamervragen</w:t>
                                </w:r>
                                <w:r w:rsidR="00574F8B">
                                  <w:rPr>
                                    <w:rFonts w:eastAsia="Calibri" w:cs="Arial"/>
                                    <w:lang w:eastAsia="en-US"/>
                                  </w:rPr>
                                  <w:t xml:space="preserve"> over het bericht ‘</w:t>
                                </w:r>
                                <w:r w:rsidR="00574F8B" w:rsidRPr="00574F8B">
                                  <w:rPr>
                                    <w:rFonts w:eastAsia="Calibri" w:cs="Arial"/>
                                    <w:lang w:eastAsia="en-US"/>
                                  </w:rPr>
                                  <w:t>'Zo’n 1700 politiemedewerkers keken in dossier over Lisa: ‘Onacceptabel’'</w:t>
                                </w:r>
                              </w:p>
                            </w:tc>
                          </w:tr>
                        </w:tbl>
                        <w:p w14:paraId="66BD4FF6" w14:textId="77777777" w:rsidR="009014A5" w:rsidRDefault="009014A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254239" id="46feebd0-aa3c-11ea-a756-beb5f67e67be" o:spid="_x0000_s1030" type="#_x0000_t202" style="position:absolute;margin-left:79.5pt;margin-top:263.95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4891" w14:paraId="54B3D071" w14:textId="77777777">
                      <w:trPr>
                        <w:trHeight w:val="240"/>
                      </w:trPr>
                      <w:tc>
                        <w:tcPr>
                          <w:tcW w:w="1140" w:type="dxa"/>
                        </w:tcPr>
                        <w:p w14:paraId="54EAD04F" w14:textId="77777777" w:rsidR="00314891" w:rsidRDefault="00954F37">
                          <w:r>
                            <w:t>Datum</w:t>
                          </w:r>
                        </w:p>
                      </w:tc>
                      <w:tc>
                        <w:tcPr>
                          <w:tcW w:w="5918" w:type="dxa"/>
                        </w:tcPr>
                        <w:p w14:paraId="4F463D8B" w14:textId="63A95A1E" w:rsidR="00314891" w:rsidRPr="009203F6" w:rsidRDefault="00725E88">
                          <w:pPr>
                            <w:rPr>
                              <w:highlight w:val="yellow"/>
                            </w:rPr>
                          </w:pPr>
                          <w:sdt>
                            <w:sdtPr>
                              <w:id w:val="-958108275"/>
                              <w:date w:fullDate="2026-03-24T00:00:00Z">
                                <w:dateFormat w:val="d MMMM yyyy"/>
                                <w:lid w:val="nl"/>
                                <w:storeMappedDataAs w:val="dateTime"/>
                                <w:calendar w:val="gregorian"/>
                              </w:date>
                            </w:sdtPr>
                            <w:sdtEndPr/>
                            <w:sdtContent>
                              <w:r w:rsidR="001611F2">
                                <w:rPr>
                                  <w:lang w:val="nl"/>
                                </w:rPr>
                                <w:t>24 maart 2026</w:t>
                              </w:r>
                            </w:sdtContent>
                          </w:sdt>
                        </w:p>
                      </w:tc>
                    </w:tr>
                    <w:tr w:rsidR="00314891" w14:paraId="5260CDA0" w14:textId="77777777">
                      <w:trPr>
                        <w:trHeight w:val="240"/>
                      </w:trPr>
                      <w:tc>
                        <w:tcPr>
                          <w:tcW w:w="1140" w:type="dxa"/>
                        </w:tcPr>
                        <w:p w14:paraId="11505BD1" w14:textId="77777777" w:rsidR="00314891" w:rsidRDefault="00954F37">
                          <w:r>
                            <w:t>Betreft</w:t>
                          </w:r>
                        </w:p>
                      </w:tc>
                      <w:tc>
                        <w:tcPr>
                          <w:tcW w:w="5918" w:type="dxa"/>
                        </w:tcPr>
                        <w:p w14:paraId="52DF0F75" w14:textId="22FC7D7C" w:rsidR="00314891" w:rsidRDefault="001611F2">
                          <w:r>
                            <w:t>Antwoorden Kamervragen</w:t>
                          </w:r>
                          <w:r w:rsidR="00574F8B">
                            <w:rPr>
                              <w:rFonts w:eastAsia="Calibri" w:cs="Arial"/>
                              <w:lang w:eastAsia="en-US"/>
                            </w:rPr>
                            <w:t xml:space="preserve"> over het bericht ‘</w:t>
                          </w:r>
                          <w:r w:rsidR="00574F8B" w:rsidRPr="00574F8B">
                            <w:rPr>
                              <w:rFonts w:eastAsia="Calibri" w:cs="Arial"/>
                              <w:lang w:eastAsia="en-US"/>
                            </w:rPr>
                            <w:t>'Zo’n 1700 politiemedewerkers keken in dossier over Lisa: ‘Onacceptabel’'</w:t>
                          </w:r>
                        </w:p>
                      </w:tc>
                    </w:tr>
                  </w:tbl>
                  <w:p w14:paraId="66BD4FF6" w14:textId="77777777" w:rsidR="009014A5" w:rsidRDefault="009014A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77530D" wp14:editId="33B9F1F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91E16F" w14:textId="77777777" w:rsidR="00314891" w:rsidRDefault="00954F37">
                          <w:pPr>
                            <w:pStyle w:val="Referentiegegevensbold"/>
                          </w:pPr>
                          <w:r>
                            <w:t>Directoraat-Generaal Politie en Veiligheidsregio's</w:t>
                          </w:r>
                        </w:p>
                        <w:p w14:paraId="43823C89" w14:textId="77777777" w:rsidR="00314891" w:rsidRDefault="00954F37">
                          <w:pPr>
                            <w:pStyle w:val="Referentiegegevens"/>
                          </w:pPr>
                          <w:r>
                            <w:t>Portefeuille Politieorganisatie en -Middelen</w:t>
                          </w:r>
                        </w:p>
                        <w:p w14:paraId="76592C1B" w14:textId="77777777" w:rsidR="00314891" w:rsidRDefault="00314891">
                          <w:pPr>
                            <w:pStyle w:val="WitregelW1"/>
                          </w:pPr>
                        </w:p>
                        <w:p w14:paraId="55FE0DEE" w14:textId="77777777" w:rsidR="00314891" w:rsidRPr="00B92018" w:rsidRDefault="00954F37">
                          <w:pPr>
                            <w:pStyle w:val="Referentiegegevens"/>
                            <w:rPr>
                              <w:lang w:val="de-DE"/>
                            </w:rPr>
                          </w:pPr>
                          <w:proofErr w:type="spellStart"/>
                          <w:r w:rsidRPr="00B92018">
                            <w:rPr>
                              <w:lang w:val="de-DE"/>
                            </w:rPr>
                            <w:t>Turfmarkt</w:t>
                          </w:r>
                          <w:proofErr w:type="spellEnd"/>
                          <w:r w:rsidRPr="00B92018">
                            <w:rPr>
                              <w:lang w:val="de-DE"/>
                            </w:rPr>
                            <w:t xml:space="preserve"> 147</w:t>
                          </w:r>
                        </w:p>
                        <w:p w14:paraId="0E6942B3" w14:textId="2FF8485F" w:rsidR="00314891" w:rsidRPr="00B92018" w:rsidRDefault="00954F37">
                          <w:pPr>
                            <w:pStyle w:val="Referentiegegevens"/>
                            <w:rPr>
                              <w:lang w:val="de-DE"/>
                            </w:rPr>
                          </w:pPr>
                          <w:r w:rsidRPr="00B92018">
                            <w:rPr>
                              <w:lang w:val="de-DE"/>
                            </w:rPr>
                            <w:t>2511 DP</w:t>
                          </w:r>
                          <w:r w:rsidR="00BB037E">
                            <w:rPr>
                              <w:lang w:val="de-DE"/>
                            </w:rPr>
                            <w:t xml:space="preserve"> </w:t>
                          </w:r>
                          <w:r w:rsidRPr="00B92018">
                            <w:rPr>
                              <w:lang w:val="de-DE"/>
                            </w:rPr>
                            <w:t>Den Haag</w:t>
                          </w:r>
                        </w:p>
                        <w:p w14:paraId="77307B54" w14:textId="77777777" w:rsidR="00314891" w:rsidRPr="00B92018" w:rsidRDefault="00954F37">
                          <w:pPr>
                            <w:pStyle w:val="Referentiegegevens"/>
                            <w:rPr>
                              <w:lang w:val="de-DE"/>
                            </w:rPr>
                          </w:pPr>
                          <w:r w:rsidRPr="00B92018">
                            <w:rPr>
                              <w:lang w:val="de-DE"/>
                            </w:rPr>
                            <w:t>Postbus 20301</w:t>
                          </w:r>
                        </w:p>
                        <w:p w14:paraId="19F84F76" w14:textId="292B2A69" w:rsidR="00314891" w:rsidRPr="00B92018" w:rsidRDefault="00954F37">
                          <w:pPr>
                            <w:pStyle w:val="Referentiegegevens"/>
                            <w:rPr>
                              <w:lang w:val="de-DE"/>
                            </w:rPr>
                          </w:pPr>
                          <w:r w:rsidRPr="00B92018">
                            <w:rPr>
                              <w:lang w:val="de-DE"/>
                            </w:rPr>
                            <w:t>2500 EH</w:t>
                          </w:r>
                          <w:r w:rsidR="00BB037E">
                            <w:rPr>
                              <w:lang w:val="de-DE"/>
                            </w:rPr>
                            <w:t xml:space="preserve"> </w:t>
                          </w:r>
                          <w:r w:rsidRPr="00B92018">
                            <w:rPr>
                              <w:lang w:val="de-DE"/>
                            </w:rPr>
                            <w:t>Den Haag</w:t>
                          </w:r>
                        </w:p>
                        <w:p w14:paraId="660D24C7" w14:textId="77777777" w:rsidR="00314891" w:rsidRPr="00B92018" w:rsidRDefault="00954F37">
                          <w:pPr>
                            <w:pStyle w:val="Referentiegegevens"/>
                            <w:rPr>
                              <w:lang w:val="de-DE"/>
                            </w:rPr>
                          </w:pPr>
                          <w:r w:rsidRPr="00B92018">
                            <w:rPr>
                              <w:lang w:val="de-DE"/>
                            </w:rPr>
                            <w:t>www.rijksoverheid.nl/jenv</w:t>
                          </w:r>
                        </w:p>
                        <w:p w14:paraId="2148C800" w14:textId="77777777" w:rsidR="00314891" w:rsidRPr="00B92018" w:rsidRDefault="00314891">
                          <w:pPr>
                            <w:pStyle w:val="WitregelW2"/>
                            <w:rPr>
                              <w:lang w:val="de-DE"/>
                            </w:rPr>
                          </w:pPr>
                        </w:p>
                        <w:p w14:paraId="002D7C73" w14:textId="77777777" w:rsidR="00314891" w:rsidRDefault="00954F37">
                          <w:pPr>
                            <w:pStyle w:val="Referentiegegevensbold"/>
                          </w:pPr>
                          <w:r>
                            <w:t>Onze referentie</w:t>
                          </w:r>
                        </w:p>
                        <w:p w14:paraId="6C0BF016" w14:textId="77777777" w:rsidR="00314891" w:rsidRDefault="00954F37">
                          <w:pPr>
                            <w:pStyle w:val="Referentiegegevens"/>
                          </w:pPr>
                          <w:r>
                            <w:t>7264786</w:t>
                          </w:r>
                        </w:p>
                        <w:p w14:paraId="2106718F" w14:textId="77777777" w:rsidR="00314891" w:rsidRDefault="00314891">
                          <w:pPr>
                            <w:pStyle w:val="WitregelW1"/>
                          </w:pPr>
                        </w:p>
                        <w:p w14:paraId="0F3F3CAA" w14:textId="77777777" w:rsidR="00314891" w:rsidRDefault="00954F37">
                          <w:pPr>
                            <w:pStyle w:val="Referentiegegevensbold"/>
                          </w:pPr>
                          <w:r>
                            <w:t>Bijlage(n)</w:t>
                          </w:r>
                        </w:p>
                        <w:p w14:paraId="080704B4" w14:textId="77777777" w:rsidR="00314891" w:rsidRDefault="00954F37">
                          <w:pPr>
                            <w:pStyle w:val="Referentiegegevens"/>
                          </w:pPr>
                          <w:r>
                            <w:t>1</w:t>
                          </w:r>
                        </w:p>
                      </w:txbxContent>
                    </wps:txbx>
                    <wps:bodyPr vert="horz" wrap="square" lIns="0" tIns="0" rIns="0" bIns="0" anchor="t" anchorCtr="0"/>
                  </wps:wsp>
                </a:graphicData>
              </a:graphic>
            </wp:anchor>
          </w:drawing>
        </mc:Choice>
        <mc:Fallback>
          <w:pict>
            <v:shape w14:anchorId="2377530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91E16F" w14:textId="77777777" w:rsidR="00314891" w:rsidRDefault="00954F37">
                    <w:pPr>
                      <w:pStyle w:val="Referentiegegevensbold"/>
                    </w:pPr>
                    <w:r>
                      <w:t>Directoraat-Generaal Politie en Veiligheidsregio's</w:t>
                    </w:r>
                  </w:p>
                  <w:p w14:paraId="43823C89" w14:textId="77777777" w:rsidR="00314891" w:rsidRDefault="00954F37">
                    <w:pPr>
                      <w:pStyle w:val="Referentiegegevens"/>
                    </w:pPr>
                    <w:r>
                      <w:t>Portefeuille Politieorganisatie en -Middelen</w:t>
                    </w:r>
                  </w:p>
                  <w:p w14:paraId="76592C1B" w14:textId="77777777" w:rsidR="00314891" w:rsidRDefault="00314891">
                    <w:pPr>
                      <w:pStyle w:val="WitregelW1"/>
                    </w:pPr>
                  </w:p>
                  <w:p w14:paraId="55FE0DEE" w14:textId="77777777" w:rsidR="00314891" w:rsidRPr="00B92018" w:rsidRDefault="00954F37">
                    <w:pPr>
                      <w:pStyle w:val="Referentiegegevens"/>
                      <w:rPr>
                        <w:lang w:val="de-DE"/>
                      </w:rPr>
                    </w:pPr>
                    <w:proofErr w:type="spellStart"/>
                    <w:r w:rsidRPr="00B92018">
                      <w:rPr>
                        <w:lang w:val="de-DE"/>
                      </w:rPr>
                      <w:t>Turfmarkt</w:t>
                    </w:r>
                    <w:proofErr w:type="spellEnd"/>
                    <w:r w:rsidRPr="00B92018">
                      <w:rPr>
                        <w:lang w:val="de-DE"/>
                      </w:rPr>
                      <w:t xml:space="preserve"> 147</w:t>
                    </w:r>
                  </w:p>
                  <w:p w14:paraId="0E6942B3" w14:textId="2FF8485F" w:rsidR="00314891" w:rsidRPr="00B92018" w:rsidRDefault="00954F37">
                    <w:pPr>
                      <w:pStyle w:val="Referentiegegevens"/>
                      <w:rPr>
                        <w:lang w:val="de-DE"/>
                      </w:rPr>
                    </w:pPr>
                    <w:r w:rsidRPr="00B92018">
                      <w:rPr>
                        <w:lang w:val="de-DE"/>
                      </w:rPr>
                      <w:t>2511 DP</w:t>
                    </w:r>
                    <w:r w:rsidR="00BB037E">
                      <w:rPr>
                        <w:lang w:val="de-DE"/>
                      </w:rPr>
                      <w:t xml:space="preserve"> </w:t>
                    </w:r>
                    <w:r w:rsidRPr="00B92018">
                      <w:rPr>
                        <w:lang w:val="de-DE"/>
                      </w:rPr>
                      <w:t>Den Haag</w:t>
                    </w:r>
                  </w:p>
                  <w:p w14:paraId="77307B54" w14:textId="77777777" w:rsidR="00314891" w:rsidRPr="00B92018" w:rsidRDefault="00954F37">
                    <w:pPr>
                      <w:pStyle w:val="Referentiegegevens"/>
                      <w:rPr>
                        <w:lang w:val="de-DE"/>
                      </w:rPr>
                    </w:pPr>
                    <w:r w:rsidRPr="00B92018">
                      <w:rPr>
                        <w:lang w:val="de-DE"/>
                      </w:rPr>
                      <w:t>Postbus 20301</w:t>
                    </w:r>
                  </w:p>
                  <w:p w14:paraId="19F84F76" w14:textId="292B2A69" w:rsidR="00314891" w:rsidRPr="00B92018" w:rsidRDefault="00954F37">
                    <w:pPr>
                      <w:pStyle w:val="Referentiegegevens"/>
                      <w:rPr>
                        <w:lang w:val="de-DE"/>
                      </w:rPr>
                    </w:pPr>
                    <w:r w:rsidRPr="00B92018">
                      <w:rPr>
                        <w:lang w:val="de-DE"/>
                      </w:rPr>
                      <w:t>2500 EH</w:t>
                    </w:r>
                    <w:r w:rsidR="00BB037E">
                      <w:rPr>
                        <w:lang w:val="de-DE"/>
                      </w:rPr>
                      <w:t xml:space="preserve"> </w:t>
                    </w:r>
                    <w:r w:rsidRPr="00B92018">
                      <w:rPr>
                        <w:lang w:val="de-DE"/>
                      </w:rPr>
                      <w:t>Den Haag</w:t>
                    </w:r>
                  </w:p>
                  <w:p w14:paraId="660D24C7" w14:textId="77777777" w:rsidR="00314891" w:rsidRPr="00B92018" w:rsidRDefault="00954F37">
                    <w:pPr>
                      <w:pStyle w:val="Referentiegegevens"/>
                      <w:rPr>
                        <w:lang w:val="de-DE"/>
                      </w:rPr>
                    </w:pPr>
                    <w:r w:rsidRPr="00B92018">
                      <w:rPr>
                        <w:lang w:val="de-DE"/>
                      </w:rPr>
                      <w:t>www.rijksoverheid.nl/jenv</w:t>
                    </w:r>
                  </w:p>
                  <w:p w14:paraId="2148C800" w14:textId="77777777" w:rsidR="00314891" w:rsidRPr="00B92018" w:rsidRDefault="00314891">
                    <w:pPr>
                      <w:pStyle w:val="WitregelW2"/>
                      <w:rPr>
                        <w:lang w:val="de-DE"/>
                      </w:rPr>
                    </w:pPr>
                  </w:p>
                  <w:p w14:paraId="002D7C73" w14:textId="77777777" w:rsidR="00314891" w:rsidRDefault="00954F37">
                    <w:pPr>
                      <w:pStyle w:val="Referentiegegevensbold"/>
                    </w:pPr>
                    <w:r>
                      <w:t>Onze referentie</w:t>
                    </w:r>
                  </w:p>
                  <w:p w14:paraId="6C0BF016" w14:textId="77777777" w:rsidR="00314891" w:rsidRDefault="00954F37">
                    <w:pPr>
                      <w:pStyle w:val="Referentiegegevens"/>
                    </w:pPr>
                    <w:r>
                      <w:t>7264786</w:t>
                    </w:r>
                  </w:p>
                  <w:p w14:paraId="2106718F" w14:textId="77777777" w:rsidR="00314891" w:rsidRDefault="00314891">
                    <w:pPr>
                      <w:pStyle w:val="WitregelW1"/>
                    </w:pPr>
                  </w:p>
                  <w:p w14:paraId="0F3F3CAA" w14:textId="77777777" w:rsidR="00314891" w:rsidRDefault="00954F37">
                    <w:pPr>
                      <w:pStyle w:val="Referentiegegevensbold"/>
                    </w:pPr>
                    <w:r>
                      <w:t>Bijlage(n)</w:t>
                    </w:r>
                  </w:p>
                  <w:p w14:paraId="080704B4" w14:textId="77777777" w:rsidR="00314891" w:rsidRDefault="00954F3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854FB2" wp14:editId="384F693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28D241" w14:textId="77777777" w:rsidR="009014A5" w:rsidRDefault="009014A5"/>
                      </w:txbxContent>
                    </wps:txbx>
                    <wps:bodyPr vert="horz" wrap="square" lIns="0" tIns="0" rIns="0" bIns="0" anchor="t" anchorCtr="0"/>
                  </wps:wsp>
                </a:graphicData>
              </a:graphic>
            </wp:anchor>
          </w:drawing>
        </mc:Choice>
        <mc:Fallback>
          <w:pict>
            <v:shape w14:anchorId="7F854FB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128D241" w14:textId="77777777" w:rsidR="009014A5" w:rsidRDefault="009014A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84E927" wp14:editId="5AF16C8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EDA423" w14:textId="77777777" w:rsidR="00314891" w:rsidRDefault="00954F37">
                          <w:pPr>
                            <w:pStyle w:val="Referentiegegevens"/>
                          </w:pPr>
                          <w:r>
                            <w:t xml:space="preserve">Pagina </w:t>
                          </w:r>
                          <w:r>
                            <w:fldChar w:fldCharType="begin"/>
                          </w:r>
                          <w:r>
                            <w:instrText>PAGE</w:instrText>
                          </w:r>
                          <w:r>
                            <w:fldChar w:fldCharType="separate"/>
                          </w:r>
                          <w:r w:rsidR="00652D34">
                            <w:rPr>
                              <w:noProof/>
                            </w:rPr>
                            <w:t>1</w:t>
                          </w:r>
                          <w:r>
                            <w:fldChar w:fldCharType="end"/>
                          </w:r>
                          <w:r>
                            <w:t xml:space="preserve"> van </w:t>
                          </w:r>
                          <w:r>
                            <w:fldChar w:fldCharType="begin"/>
                          </w:r>
                          <w:r>
                            <w:instrText>NUMPAGES</w:instrText>
                          </w:r>
                          <w:r>
                            <w:fldChar w:fldCharType="separate"/>
                          </w:r>
                          <w:r w:rsidR="00652D34">
                            <w:rPr>
                              <w:noProof/>
                            </w:rPr>
                            <w:t>1</w:t>
                          </w:r>
                          <w:r>
                            <w:fldChar w:fldCharType="end"/>
                          </w:r>
                        </w:p>
                      </w:txbxContent>
                    </wps:txbx>
                    <wps:bodyPr vert="horz" wrap="square" lIns="0" tIns="0" rIns="0" bIns="0" anchor="t" anchorCtr="0"/>
                  </wps:wsp>
                </a:graphicData>
              </a:graphic>
            </wp:anchor>
          </w:drawing>
        </mc:Choice>
        <mc:Fallback>
          <w:pict>
            <v:shape w14:anchorId="5984E92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7EDA423" w14:textId="77777777" w:rsidR="00314891" w:rsidRDefault="00954F37">
                    <w:pPr>
                      <w:pStyle w:val="Referentiegegevens"/>
                    </w:pPr>
                    <w:r>
                      <w:t xml:space="preserve">Pagina </w:t>
                    </w:r>
                    <w:r>
                      <w:fldChar w:fldCharType="begin"/>
                    </w:r>
                    <w:r>
                      <w:instrText>PAGE</w:instrText>
                    </w:r>
                    <w:r>
                      <w:fldChar w:fldCharType="separate"/>
                    </w:r>
                    <w:r w:rsidR="00652D34">
                      <w:rPr>
                        <w:noProof/>
                      </w:rPr>
                      <w:t>1</w:t>
                    </w:r>
                    <w:r>
                      <w:fldChar w:fldCharType="end"/>
                    </w:r>
                    <w:r>
                      <w:t xml:space="preserve"> van </w:t>
                    </w:r>
                    <w:r>
                      <w:fldChar w:fldCharType="begin"/>
                    </w:r>
                    <w:r>
                      <w:instrText>NUMPAGES</w:instrText>
                    </w:r>
                    <w:r>
                      <w:fldChar w:fldCharType="separate"/>
                    </w:r>
                    <w:r w:rsidR="00652D3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DCB447" wp14:editId="7FFD0E1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94F6BC" w14:textId="77777777" w:rsidR="00314891" w:rsidRDefault="00954F37">
                          <w:pPr>
                            <w:spacing w:line="240" w:lineRule="auto"/>
                          </w:pPr>
                          <w:r>
                            <w:rPr>
                              <w:noProof/>
                            </w:rPr>
                            <w:drawing>
                              <wp:inline distT="0" distB="0" distL="0" distR="0" wp14:anchorId="46F54089" wp14:editId="49B9B2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DCB44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A94F6BC" w14:textId="77777777" w:rsidR="00314891" w:rsidRDefault="00954F37">
                    <w:pPr>
                      <w:spacing w:line="240" w:lineRule="auto"/>
                    </w:pPr>
                    <w:r>
                      <w:rPr>
                        <w:noProof/>
                      </w:rPr>
                      <w:drawing>
                        <wp:inline distT="0" distB="0" distL="0" distR="0" wp14:anchorId="46F54089" wp14:editId="49B9B25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A1168D6" wp14:editId="78EF984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197A4D" w14:textId="77777777" w:rsidR="00314891" w:rsidRDefault="00954F37">
                          <w:pPr>
                            <w:spacing w:line="240" w:lineRule="auto"/>
                          </w:pPr>
                          <w:r>
                            <w:rPr>
                              <w:noProof/>
                            </w:rPr>
                            <w:drawing>
                              <wp:inline distT="0" distB="0" distL="0" distR="0" wp14:anchorId="73FAB280" wp14:editId="739ED9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1168D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197A4D" w14:textId="77777777" w:rsidR="00314891" w:rsidRDefault="00954F37">
                    <w:pPr>
                      <w:spacing w:line="240" w:lineRule="auto"/>
                    </w:pPr>
                    <w:r>
                      <w:rPr>
                        <w:noProof/>
                      </w:rPr>
                      <w:drawing>
                        <wp:inline distT="0" distB="0" distL="0" distR="0" wp14:anchorId="73FAB280" wp14:editId="739ED9F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AB2DBE1" wp14:editId="5AA9FDC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AA1448" w14:textId="37F7E2F9" w:rsidR="00314891" w:rsidRDefault="00954F37">
                          <w:pPr>
                            <w:pStyle w:val="Referentiegegevens"/>
                          </w:pPr>
                          <w:r>
                            <w:t>&gt; Retouradres Postbus 20301 2500 EH</w:t>
                          </w:r>
                          <w:r w:rsidR="00BB037E">
                            <w:t xml:space="preserve"> </w:t>
                          </w:r>
                          <w:r>
                            <w:t>Den Haag</w:t>
                          </w:r>
                        </w:p>
                      </w:txbxContent>
                    </wps:txbx>
                    <wps:bodyPr vert="horz" wrap="square" lIns="0" tIns="0" rIns="0" bIns="0" anchor="t" anchorCtr="0"/>
                  </wps:wsp>
                </a:graphicData>
              </a:graphic>
            </wp:anchor>
          </w:drawing>
        </mc:Choice>
        <mc:Fallback>
          <w:pict>
            <v:shape w14:anchorId="1AB2DBE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1AA1448" w14:textId="37F7E2F9" w:rsidR="00314891" w:rsidRDefault="00954F37">
                    <w:pPr>
                      <w:pStyle w:val="Referentiegegevens"/>
                    </w:pPr>
                    <w:r>
                      <w:t>&gt; Retouradres Postbus 20301 2500 EH</w:t>
                    </w:r>
                    <w:r w:rsidR="00BB037E">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3F37EA"/>
    <w:multiLevelType w:val="multilevel"/>
    <w:tmpl w:val="D3917A1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302E580"/>
    <w:multiLevelType w:val="multilevel"/>
    <w:tmpl w:val="A1509F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8CD6FC5"/>
    <w:multiLevelType w:val="multilevel"/>
    <w:tmpl w:val="7682021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D5B3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3BE2872D"/>
    <w:multiLevelType w:val="multilevel"/>
    <w:tmpl w:val="BDF9A8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EEB5927"/>
    <w:multiLevelType w:val="multilevel"/>
    <w:tmpl w:val="0A902F0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FA40971"/>
    <w:multiLevelType w:val="multilevel"/>
    <w:tmpl w:val="BEC5AF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7C00774"/>
    <w:multiLevelType w:val="hybridMultilevel"/>
    <w:tmpl w:val="56B0E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6605006">
    <w:abstractNumId w:val="2"/>
  </w:num>
  <w:num w:numId="2" w16cid:durableId="1906839868">
    <w:abstractNumId w:val="0"/>
  </w:num>
  <w:num w:numId="3" w16cid:durableId="1799181425">
    <w:abstractNumId w:val="6"/>
  </w:num>
  <w:num w:numId="4" w16cid:durableId="1451506933">
    <w:abstractNumId w:val="1"/>
  </w:num>
  <w:num w:numId="5" w16cid:durableId="1977103115">
    <w:abstractNumId w:val="5"/>
  </w:num>
  <w:num w:numId="6" w16cid:durableId="954678868">
    <w:abstractNumId w:val="4"/>
  </w:num>
  <w:num w:numId="7" w16cid:durableId="677737685">
    <w:abstractNumId w:val="3"/>
  </w:num>
  <w:num w:numId="8" w16cid:durableId="1183739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4"/>
    <w:rsid w:val="000061A8"/>
    <w:rsid w:val="000138E9"/>
    <w:rsid w:val="000324CE"/>
    <w:rsid w:val="000351B4"/>
    <w:rsid w:val="00043448"/>
    <w:rsid w:val="00090EFC"/>
    <w:rsid w:val="000D1F9F"/>
    <w:rsid w:val="000E1544"/>
    <w:rsid w:val="000F0A5F"/>
    <w:rsid w:val="00143530"/>
    <w:rsid w:val="00146700"/>
    <w:rsid w:val="0015741C"/>
    <w:rsid w:val="001611F2"/>
    <w:rsid w:val="00170676"/>
    <w:rsid w:val="001771E1"/>
    <w:rsid w:val="001D18D8"/>
    <w:rsid w:val="001D772E"/>
    <w:rsid w:val="001E4C98"/>
    <w:rsid w:val="001F367E"/>
    <w:rsid w:val="002006E2"/>
    <w:rsid w:val="0021093C"/>
    <w:rsid w:val="002209CE"/>
    <w:rsid w:val="00241639"/>
    <w:rsid w:val="00257118"/>
    <w:rsid w:val="00265263"/>
    <w:rsid w:val="00275658"/>
    <w:rsid w:val="00282185"/>
    <w:rsid w:val="002A400C"/>
    <w:rsid w:val="002C7F2D"/>
    <w:rsid w:val="003106D3"/>
    <w:rsid w:val="00314891"/>
    <w:rsid w:val="00321786"/>
    <w:rsid w:val="00344F2E"/>
    <w:rsid w:val="00355348"/>
    <w:rsid w:val="00360FAB"/>
    <w:rsid w:val="003630D9"/>
    <w:rsid w:val="00367398"/>
    <w:rsid w:val="003771E5"/>
    <w:rsid w:val="003D59AB"/>
    <w:rsid w:val="004079E1"/>
    <w:rsid w:val="004156C6"/>
    <w:rsid w:val="004608AB"/>
    <w:rsid w:val="004D4962"/>
    <w:rsid w:val="004D6A57"/>
    <w:rsid w:val="005018CD"/>
    <w:rsid w:val="00504007"/>
    <w:rsid w:val="005579E1"/>
    <w:rsid w:val="00567A17"/>
    <w:rsid w:val="005710F6"/>
    <w:rsid w:val="0057342F"/>
    <w:rsid w:val="00574F8B"/>
    <w:rsid w:val="00594369"/>
    <w:rsid w:val="005D7D9E"/>
    <w:rsid w:val="00617359"/>
    <w:rsid w:val="00652D34"/>
    <w:rsid w:val="00671C4A"/>
    <w:rsid w:val="006A7158"/>
    <w:rsid w:val="006C5B18"/>
    <w:rsid w:val="006E22DC"/>
    <w:rsid w:val="00704BE3"/>
    <w:rsid w:val="007053CC"/>
    <w:rsid w:val="00707F9D"/>
    <w:rsid w:val="00725E88"/>
    <w:rsid w:val="007270CB"/>
    <w:rsid w:val="00767A41"/>
    <w:rsid w:val="007832F7"/>
    <w:rsid w:val="00784FE5"/>
    <w:rsid w:val="007A7E6E"/>
    <w:rsid w:val="007C3BC5"/>
    <w:rsid w:val="007C3D97"/>
    <w:rsid w:val="00810E44"/>
    <w:rsid w:val="00813E5F"/>
    <w:rsid w:val="008D1239"/>
    <w:rsid w:val="009014A5"/>
    <w:rsid w:val="009203F6"/>
    <w:rsid w:val="00954F37"/>
    <w:rsid w:val="00996E1B"/>
    <w:rsid w:val="009D1426"/>
    <w:rsid w:val="009D1DBA"/>
    <w:rsid w:val="009F4C6B"/>
    <w:rsid w:val="00A367B9"/>
    <w:rsid w:val="00A62409"/>
    <w:rsid w:val="00A66C82"/>
    <w:rsid w:val="00AA43D5"/>
    <w:rsid w:val="00AA4E94"/>
    <w:rsid w:val="00B150EA"/>
    <w:rsid w:val="00B22E4F"/>
    <w:rsid w:val="00B30ECB"/>
    <w:rsid w:val="00B33D5F"/>
    <w:rsid w:val="00B52308"/>
    <w:rsid w:val="00B92018"/>
    <w:rsid w:val="00BB037E"/>
    <w:rsid w:val="00BB364B"/>
    <w:rsid w:val="00BD5FCF"/>
    <w:rsid w:val="00C12BC8"/>
    <w:rsid w:val="00C23447"/>
    <w:rsid w:val="00C27DA6"/>
    <w:rsid w:val="00C40B7D"/>
    <w:rsid w:val="00C43C63"/>
    <w:rsid w:val="00C66D92"/>
    <w:rsid w:val="00C715B1"/>
    <w:rsid w:val="00C747A6"/>
    <w:rsid w:val="00C85845"/>
    <w:rsid w:val="00C96552"/>
    <w:rsid w:val="00CA09A8"/>
    <w:rsid w:val="00CD6F31"/>
    <w:rsid w:val="00D06CA3"/>
    <w:rsid w:val="00D40CE1"/>
    <w:rsid w:val="00D6037B"/>
    <w:rsid w:val="00D747F4"/>
    <w:rsid w:val="00D904AE"/>
    <w:rsid w:val="00DF4657"/>
    <w:rsid w:val="00E0407B"/>
    <w:rsid w:val="00E249AF"/>
    <w:rsid w:val="00E347DE"/>
    <w:rsid w:val="00E6221C"/>
    <w:rsid w:val="00E829D4"/>
    <w:rsid w:val="00E866C9"/>
    <w:rsid w:val="00E922F6"/>
    <w:rsid w:val="00ED035F"/>
    <w:rsid w:val="00F06782"/>
    <w:rsid w:val="00F81836"/>
    <w:rsid w:val="00FF2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2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652D34"/>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574F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4F8B"/>
    <w:rPr>
      <w:rFonts w:ascii="Verdana" w:hAnsi="Verdana"/>
      <w:color w:val="000000"/>
      <w:sz w:val="18"/>
      <w:szCs w:val="18"/>
    </w:rPr>
  </w:style>
  <w:style w:type="paragraph" w:styleId="Lijstalinea">
    <w:name w:val="List Paragraph"/>
    <w:basedOn w:val="Standaard"/>
    <w:uiPriority w:val="34"/>
    <w:semiHidden/>
    <w:rsid w:val="00E866C9"/>
    <w:pPr>
      <w:ind w:left="720"/>
      <w:contextualSpacing/>
    </w:pPr>
  </w:style>
  <w:style w:type="paragraph" w:styleId="Revisie">
    <w:name w:val="Revision"/>
    <w:hidden/>
    <w:uiPriority w:val="99"/>
    <w:semiHidden/>
    <w:rsid w:val="00B9201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92018"/>
    <w:rPr>
      <w:sz w:val="16"/>
      <w:szCs w:val="16"/>
    </w:rPr>
  </w:style>
  <w:style w:type="paragraph" w:styleId="Tekstopmerking">
    <w:name w:val="annotation text"/>
    <w:basedOn w:val="Standaard"/>
    <w:link w:val="TekstopmerkingChar"/>
    <w:uiPriority w:val="99"/>
    <w:unhideWhenUsed/>
    <w:rsid w:val="00B92018"/>
    <w:pPr>
      <w:spacing w:line="240" w:lineRule="auto"/>
    </w:pPr>
    <w:rPr>
      <w:sz w:val="20"/>
      <w:szCs w:val="20"/>
    </w:rPr>
  </w:style>
  <w:style w:type="character" w:customStyle="1" w:styleId="TekstopmerkingChar">
    <w:name w:val="Tekst opmerking Char"/>
    <w:basedOn w:val="Standaardalinea-lettertype"/>
    <w:link w:val="Tekstopmerking"/>
    <w:uiPriority w:val="99"/>
    <w:rsid w:val="00B920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2018"/>
    <w:rPr>
      <w:b/>
      <w:bCs/>
    </w:rPr>
  </w:style>
  <w:style w:type="character" w:customStyle="1" w:styleId="OnderwerpvanopmerkingChar">
    <w:name w:val="Onderwerp van opmerking Char"/>
    <w:basedOn w:val="TekstopmerkingChar"/>
    <w:link w:val="Onderwerpvanopmerking"/>
    <w:uiPriority w:val="99"/>
    <w:semiHidden/>
    <w:rsid w:val="00B9201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92541">
      <w:bodyDiv w:val="1"/>
      <w:marLeft w:val="0"/>
      <w:marRight w:val="0"/>
      <w:marTop w:val="0"/>
      <w:marBottom w:val="0"/>
      <w:divBdr>
        <w:top w:val="none" w:sz="0" w:space="0" w:color="auto"/>
        <w:left w:val="none" w:sz="0" w:space="0" w:color="auto"/>
        <w:bottom w:val="none" w:sz="0" w:space="0" w:color="auto"/>
        <w:right w:val="none" w:sz="0" w:space="0" w:color="auto"/>
      </w:divBdr>
    </w:div>
    <w:div w:id="1020007313">
      <w:bodyDiv w:val="1"/>
      <w:marLeft w:val="0"/>
      <w:marRight w:val="0"/>
      <w:marTop w:val="0"/>
      <w:marBottom w:val="0"/>
      <w:divBdr>
        <w:top w:val="none" w:sz="0" w:space="0" w:color="auto"/>
        <w:left w:val="none" w:sz="0" w:space="0" w:color="auto"/>
        <w:bottom w:val="none" w:sz="0" w:space="0" w:color="auto"/>
        <w:right w:val="none" w:sz="0" w:space="0" w:color="auto"/>
      </w:divBdr>
    </w:div>
    <w:div w:id="1345743102">
      <w:bodyDiv w:val="1"/>
      <w:marLeft w:val="0"/>
      <w:marRight w:val="0"/>
      <w:marTop w:val="0"/>
      <w:marBottom w:val="0"/>
      <w:divBdr>
        <w:top w:val="none" w:sz="0" w:space="0" w:color="auto"/>
        <w:left w:val="none" w:sz="0" w:space="0" w:color="auto"/>
        <w:bottom w:val="none" w:sz="0" w:space="0" w:color="auto"/>
        <w:right w:val="none" w:sz="0" w:space="0" w:color="auto"/>
      </w:divBdr>
    </w:div>
    <w:div w:id="1417747960">
      <w:bodyDiv w:val="1"/>
      <w:marLeft w:val="0"/>
      <w:marRight w:val="0"/>
      <w:marTop w:val="0"/>
      <w:marBottom w:val="0"/>
      <w:divBdr>
        <w:top w:val="none" w:sz="0" w:space="0" w:color="auto"/>
        <w:left w:val="none" w:sz="0" w:space="0" w:color="auto"/>
        <w:bottom w:val="none" w:sz="0" w:space="0" w:color="auto"/>
        <w:right w:val="none" w:sz="0" w:space="0" w:color="auto"/>
      </w:divBdr>
    </w:div>
    <w:div w:id="1523083722">
      <w:bodyDiv w:val="1"/>
      <w:marLeft w:val="0"/>
      <w:marRight w:val="0"/>
      <w:marTop w:val="0"/>
      <w:marBottom w:val="0"/>
      <w:divBdr>
        <w:top w:val="none" w:sz="0" w:space="0" w:color="auto"/>
        <w:left w:val="none" w:sz="0" w:space="0" w:color="auto"/>
        <w:bottom w:val="none" w:sz="0" w:space="0" w:color="auto"/>
        <w:right w:val="none" w:sz="0" w:space="0" w:color="auto"/>
      </w:divBdr>
    </w:div>
    <w:div w:id="1745684484">
      <w:bodyDiv w:val="1"/>
      <w:marLeft w:val="0"/>
      <w:marRight w:val="0"/>
      <w:marTop w:val="0"/>
      <w:marBottom w:val="0"/>
      <w:divBdr>
        <w:top w:val="none" w:sz="0" w:space="0" w:color="auto"/>
        <w:left w:val="none" w:sz="0" w:space="0" w:color="auto"/>
        <w:bottom w:val="none" w:sz="0" w:space="0" w:color="auto"/>
        <w:right w:val="none" w:sz="0" w:space="0" w:color="auto"/>
      </w:divBdr>
    </w:div>
    <w:div w:id="2049867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1092</ap:Words>
  <ap:Characters>6012</ap:Characters>
  <ap:DocSecurity>0</ap:DocSecurity>
  <ap:Lines>50</ap:Lines>
  <ap:Paragraphs>14</ap:Paragraphs>
  <ap:ScaleCrop>false</ap:ScaleCrop>
  <ap:LinksUpToDate>false</ap:LinksUpToDate>
  <ap:CharactersWithSpaces>7090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2026-03-24T16:51:00.0000000Z</dcterms:created>
  <dcterms:modified xsi:type="dcterms:W3CDTF">2026-03-24T16:51:00.0000000Z</dcterms:modified>
  <dc:description>------------------------</dc:description>
  <dc:subject/>
  <keywords/>
  <version/>
  <category/>
</coreProperties>
</file>