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5E6E" w14:paraId="4BB5A7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0EE6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AA70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5E6E" w14:paraId="48DDEF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EDD3A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85E6E" w14:paraId="460638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3464A8" w14:textId="77777777"/>
        </w:tc>
      </w:tr>
      <w:tr w:rsidR="00997775" w:rsidTr="00685E6E" w14:paraId="02C343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AEAA2C" w14:textId="77777777"/>
        </w:tc>
      </w:tr>
      <w:tr w:rsidR="00997775" w:rsidTr="00685E6E" w14:paraId="15122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81CC3" w14:textId="77777777"/>
        </w:tc>
        <w:tc>
          <w:tcPr>
            <w:tcW w:w="7654" w:type="dxa"/>
            <w:gridSpan w:val="2"/>
          </w:tcPr>
          <w:p w:rsidR="00997775" w:rsidRDefault="00997775" w14:paraId="247419E5" w14:textId="77777777"/>
        </w:tc>
      </w:tr>
      <w:tr w:rsidR="00685E6E" w:rsidTr="00685E6E" w14:paraId="633A9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73979978" w14:textId="66843DA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685E6E" w:rsidP="00685E6E" w:rsidRDefault="00685E6E" w14:paraId="19E78DE0" w14:textId="638DE7C0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685E6E" w:rsidTr="00685E6E" w14:paraId="0EA2C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5A05B74F" w14:textId="77777777"/>
        </w:tc>
        <w:tc>
          <w:tcPr>
            <w:tcW w:w="7654" w:type="dxa"/>
            <w:gridSpan w:val="2"/>
          </w:tcPr>
          <w:p w:rsidR="00685E6E" w:rsidP="00685E6E" w:rsidRDefault="00685E6E" w14:paraId="285637AE" w14:textId="77777777"/>
        </w:tc>
      </w:tr>
      <w:tr w:rsidR="00685E6E" w:rsidTr="00685E6E" w14:paraId="123AA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1626A084" w14:textId="77777777"/>
        </w:tc>
        <w:tc>
          <w:tcPr>
            <w:tcW w:w="7654" w:type="dxa"/>
            <w:gridSpan w:val="2"/>
          </w:tcPr>
          <w:p w:rsidR="00685E6E" w:rsidP="00685E6E" w:rsidRDefault="00685E6E" w14:paraId="62E8A624" w14:textId="77777777"/>
        </w:tc>
      </w:tr>
      <w:tr w:rsidR="00685E6E" w:rsidTr="00685E6E" w14:paraId="1F5CC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6F9DF29A" w14:textId="678B21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065D8">
              <w:rPr>
                <w:b/>
              </w:rPr>
              <w:t>274</w:t>
            </w:r>
          </w:p>
        </w:tc>
        <w:tc>
          <w:tcPr>
            <w:tcW w:w="7654" w:type="dxa"/>
            <w:gridSpan w:val="2"/>
          </w:tcPr>
          <w:p w:rsidR="00685E6E" w:rsidP="00685E6E" w:rsidRDefault="00685E6E" w14:paraId="197101BF" w14:textId="1E0B4C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065D8">
              <w:rPr>
                <w:b/>
              </w:rPr>
              <w:t>HET LID HOOGEVEEN</w:t>
            </w:r>
          </w:p>
        </w:tc>
      </w:tr>
      <w:tr w:rsidR="00685E6E" w:rsidTr="00685E6E" w14:paraId="0509C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44BEE155" w14:textId="77777777"/>
        </w:tc>
        <w:tc>
          <w:tcPr>
            <w:tcW w:w="7654" w:type="dxa"/>
            <w:gridSpan w:val="2"/>
          </w:tcPr>
          <w:p w:rsidR="00685E6E" w:rsidP="00685E6E" w:rsidRDefault="00685E6E" w14:paraId="69D755F7" w14:textId="494E8F86">
            <w:r>
              <w:t>Voorgesteld 24 maart 2026</w:t>
            </w:r>
          </w:p>
        </w:tc>
      </w:tr>
      <w:tr w:rsidR="00685E6E" w:rsidTr="00685E6E" w14:paraId="05A7E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633C8910" w14:textId="77777777"/>
        </w:tc>
        <w:tc>
          <w:tcPr>
            <w:tcW w:w="7654" w:type="dxa"/>
            <w:gridSpan w:val="2"/>
          </w:tcPr>
          <w:p w:rsidR="00685E6E" w:rsidP="00685E6E" w:rsidRDefault="00685E6E" w14:paraId="24630447" w14:textId="77777777"/>
        </w:tc>
      </w:tr>
      <w:tr w:rsidR="00685E6E" w:rsidTr="00685E6E" w14:paraId="1B461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163B6D8B" w14:textId="77777777"/>
        </w:tc>
        <w:tc>
          <w:tcPr>
            <w:tcW w:w="7654" w:type="dxa"/>
            <w:gridSpan w:val="2"/>
          </w:tcPr>
          <w:p w:rsidR="00685E6E" w:rsidP="00685E6E" w:rsidRDefault="00685E6E" w14:paraId="00E639DA" w14:textId="16D23254">
            <w:r>
              <w:t>De Kamer,</w:t>
            </w:r>
          </w:p>
        </w:tc>
      </w:tr>
      <w:tr w:rsidR="00685E6E" w:rsidTr="00685E6E" w14:paraId="0169F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6AF49914" w14:textId="77777777"/>
        </w:tc>
        <w:tc>
          <w:tcPr>
            <w:tcW w:w="7654" w:type="dxa"/>
            <w:gridSpan w:val="2"/>
          </w:tcPr>
          <w:p w:rsidR="00685E6E" w:rsidP="00685E6E" w:rsidRDefault="00685E6E" w14:paraId="44A17749" w14:textId="77777777"/>
        </w:tc>
      </w:tr>
      <w:tr w:rsidR="00685E6E" w:rsidTr="00685E6E" w14:paraId="61E95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5E6E" w:rsidP="00685E6E" w:rsidRDefault="00685E6E" w14:paraId="58B60A9D" w14:textId="77777777"/>
        </w:tc>
        <w:tc>
          <w:tcPr>
            <w:tcW w:w="7654" w:type="dxa"/>
            <w:gridSpan w:val="2"/>
          </w:tcPr>
          <w:p w:rsidR="00685E6E" w:rsidP="00685E6E" w:rsidRDefault="00685E6E" w14:paraId="5AC20FE9" w14:textId="2044D9BE">
            <w:r>
              <w:t>gehoord de beraadslaging,</w:t>
            </w:r>
          </w:p>
        </w:tc>
      </w:tr>
      <w:tr w:rsidR="00997775" w:rsidTr="00685E6E" w14:paraId="0DCF1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BF3F0" w14:textId="77777777"/>
        </w:tc>
        <w:tc>
          <w:tcPr>
            <w:tcW w:w="7654" w:type="dxa"/>
            <w:gridSpan w:val="2"/>
          </w:tcPr>
          <w:p w:rsidR="00997775" w:rsidRDefault="00997775" w14:paraId="32CA1687" w14:textId="77777777"/>
        </w:tc>
      </w:tr>
      <w:tr w:rsidR="00997775" w:rsidTr="00685E6E" w14:paraId="0ECBE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74F8E" w14:textId="77777777"/>
        </w:tc>
        <w:tc>
          <w:tcPr>
            <w:tcW w:w="7654" w:type="dxa"/>
            <w:gridSpan w:val="2"/>
          </w:tcPr>
          <w:p w:rsidR="00685E6E" w:rsidP="00685E6E" w:rsidRDefault="00685E6E" w14:paraId="74B80B2D" w14:textId="77777777">
            <w:r>
              <w:t>constaterende dat de Europese Unie en Oekraïne sinds 2021 een strategisch partnerschap hebben op het gebied van kritieke grondstoffen;</w:t>
            </w:r>
          </w:p>
          <w:p w:rsidR="005065D8" w:rsidP="00685E6E" w:rsidRDefault="005065D8" w14:paraId="2EF6CDCF" w14:textId="77777777"/>
          <w:p w:rsidR="00685E6E" w:rsidP="00685E6E" w:rsidRDefault="00685E6E" w14:paraId="5391C69E" w14:textId="77777777">
            <w:r>
              <w:t>overwegende dat de Europese Rekenkamer constateert dat strategische partnerschappen op dit terrein nauwelijks tastbare resultaten opleveren en dat Oekraïne, ondanks significante voorraden, momenteel een beperkte rol speelt in Europese grondstoffenketens;</w:t>
            </w:r>
          </w:p>
          <w:p w:rsidR="005065D8" w:rsidP="00685E6E" w:rsidRDefault="005065D8" w14:paraId="05C802D8" w14:textId="77777777"/>
          <w:p w:rsidR="00685E6E" w:rsidP="00685E6E" w:rsidRDefault="00685E6E" w14:paraId="1A7D6C40" w14:textId="77777777">
            <w:r>
              <w:t xml:space="preserve">verzoekt het kabinet om zich in Europees verband in te zetten voor een meer resultaatgerichte inzet van het EU-Ukraine Strategic Partnership on </w:t>
            </w:r>
            <w:proofErr w:type="spellStart"/>
            <w:r>
              <w:t>Raw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, gericht op het prioriteren van kansrijke samenwerkingsprojecten,</w:t>
            </w:r>
          </w:p>
          <w:p w:rsidR="005065D8" w:rsidP="00685E6E" w:rsidRDefault="005065D8" w14:paraId="5A666DEF" w14:textId="77777777"/>
          <w:p w:rsidR="00685E6E" w:rsidP="00685E6E" w:rsidRDefault="00685E6E" w14:paraId="58AE865A" w14:textId="1A65271E">
            <w:r>
              <w:t>en gaat over tot de orde van de dag.</w:t>
            </w:r>
          </w:p>
          <w:p w:rsidR="005065D8" w:rsidP="00685E6E" w:rsidRDefault="005065D8" w14:paraId="01C2D219" w14:textId="77777777"/>
          <w:p w:rsidR="00997775" w:rsidP="00685E6E" w:rsidRDefault="00685E6E" w14:paraId="16B3E7AF" w14:textId="3AC12FBE">
            <w:r>
              <w:t>Hoogeveen</w:t>
            </w:r>
          </w:p>
        </w:tc>
      </w:tr>
    </w:tbl>
    <w:p w:rsidR="00997775" w:rsidRDefault="00997775" w14:paraId="3FDE1D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0704" w14:textId="77777777" w:rsidR="00685E6E" w:rsidRDefault="00685E6E">
      <w:pPr>
        <w:spacing w:line="20" w:lineRule="exact"/>
      </w:pPr>
    </w:p>
  </w:endnote>
  <w:endnote w:type="continuationSeparator" w:id="0">
    <w:p w14:paraId="454D3D32" w14:textId="77777777" w:rsidR="00685E6E" w:rsidRDefault="00685E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81DA43" w14:textId="77777777" w:rsidR="00685E6E" w:rsidRDefault="00685E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CC85" w14:textId="77777777" w:rsidR="00685E6E" w:rsidRDefault="00685E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13E96" w14:textId="77777777" w:rsidR="00685E6E" w:rsidRDefault="0068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6E"/>
    <w:rsid w:val="001016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65D8"/>
    <w:rsid w:val="00546F8D"/>
    <w:rsid w:val="00560113"/>
    <w:rsid w:val="00621F64"/>
    <w:rsid w:val="00644DED"/>
    <w:rsid w:val="006765BC"/>
    <w:rsid w:val="00684DFF"/>
    <w:rsid w:val="00685E6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86F"/>
  <w15:docId w15:val="{AF217087-5049-4AFA-BEE6-B1B7244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