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04FB0" w14:paraId="1D4305C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96FD2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7A9F6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04FB0" w14:paraId="70E84E9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F4122FF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04FB0" w14:paraId="27A059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1C4C1B" w14:textId="77777777"/>
        </w:tc>
      </w:tr>
      <w:tr w:rsidR="00997775" w:rsidTr="00C04FB0" w14:paraId="07FE30D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D95D44B" w14:textId="77777777"/>
        </w:tc>
      </w:tr>
      <w:tr w:rsidR="00997775" w:rsidTr="00C04FB0" w14:paraId="1AE1CD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A38729" w14:textId="77777777"/>
        </w:tc>
        <w:tc>
          <w:tcPr>
            <w:tcW w:w="7654" w:type="dxa"/>
            <w:gridSpan w:val="2"/>
          </w:tcPr>
          <w:p w:rsidR="00997775" w:rsidRDefault="00997775" w14:paraId="45850371" w14:textId="77777777"/>
        </w:tc>
      </w:tr>
      <w:tr w:rsidR="00C04FB0" w:rsidTr="00C04FB0" w14:paraId="71953A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4FB0" w:rsidP="00C04FB0" w:rsidRDefault="00C04FB0" w14:paraId="63A23EAA" w14:textId="7085A6F3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C04FB0" w:rsidP="00C04FB0" w:rsidRDefault="00C04FB0" w14:paraId="624AFB3D" w14:textId="2D04BE32">
            <w:pPr>
              <w:rPr>
                <w:b/>
              </w:rPr>
            </w:pPr>
            <w:r w:rsidRPr="00EB2B27">
              <w:rPr>
                <w:b/>
                <w:bCs/>
              </w:rPr>
              <w:t>Integrale visie op de woningmarkt</w:t>
            </w:r>
          </w:p>
        </w:tc>
      </w:tr>
      <w:tr w:rsidR="00C04FB0" w:rsidTr="00C04FB0" w14:paraId="74BC00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4FB0" w:rsidP="00C04FB0" w:rsidRDefault="00C04FB0" w14:paraId="04E613EA" w14:textId="77777777"/>
        </w:tc>
        <w:tc>
          <w:tcPr>
            <w:tcW w:w="7654" w:type="dxa"/>
            <w:gridSpan w:val="2"/>
          </w:tcPr>
          <w:p w:rsidR="00C04FB0" w:rsidP="00C04FB0" w:rsidRDefault="00C04FB0" w14:paraId="0996AEC9" w14:textId="77777777"/>
        </w:tc>
      </w:tr>
      <w:tr w:rsidR="00C04FB0" w:rsidTr="00C04FB0" w14:paraId="047D17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4FB0" w:rsidP="00C04FB0" w:rsidRDefault="00C04FB0" w14:paraId="6B59F06C" w14:textId="77777777"/>
        </w:tc>
        <w:tc>
          <w:tcPr>
            <w:tcW w:w="7654" w:type="dxa"/>
            <w:gridSpan w:val="2"/>
          </w:tcPr>
          <w:p w:rsidR="00C04FB0" w:rsidP="00C04FB0" w:rsidRDefault="00C04FB0" w14:paraId="74693E04" w14:textId="77777777"/>
        </w:tc>
      </w:tr>
      <w:tr w:rsidR="00C04FB0" w:rsidTr="00C04FB0" w14:paraId="1B1CCC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4FB0" w:rsidP="00C04FB0" w:rsidRDefault="00C04FB0" w14:paraId="4DEC9085" w14:textId="0F0764B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916D3">
              <w:rPr>
                <w:b/>
              </w:rPr>
              <w:t>1420</w:t>
            </w:r>
          </w:p>
        </w:tc>
        <w:tc>
          <w:tcPr>
            <w:tcW w:w="7654" w:type="dxa"/>
            <w:gridSpan w:val="2"/>
          </w:tcPr>
          <w:p w:rsidR="00C04FB0" w:rsidP="00C04FB0" w:rsidRDefault="00C04FB0" w14:paraId="0771281E" w14:textId="3CCBB7F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916D3">
              <w:rPr>
                <w:b/>
              </w:rPr>
              <w:t>HET LID MOOIMAN</w:t>
            </w:r>
          </w:p>
        </w:tc>
      </w:tr>
      <w:tr w:rsidR="00C04FB0" w:rsidTr="00C04FB0" w14:paraId="113450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4FB0" w:rsidP="00C04FB0" w:rsidRDefault="00C04FB0" w14:paraId="3AE426FE" w14:textId="77777777"/>
        </w:tc>
        <w:tc>
          <w:tcPr>
            <w:tcW w:w="7654" w:type="dxa"/>
            <w:gridSpan w:val="2"/>
          </w:tcPr>
          <w:p w:rsidR="00C04FB0" w:rsidP="00C04FB0" w:rsidRDefault="00C04FB0" w14:paraId="5DB8AF92" w14:textId="60AAC71A">
            <w:r>
              <w:t>Voorgesteld 26 maart 2026</w:t>
            </w:r>
          </w:p>
        </w:tc>
      </w:tr>
      <w:tr w:rsidR="00C04FB0" w:rsidTr="00C04FB0" w14:paraId="4CB661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4FB0" w:rsidP="00C04FB0" w:rsidRDefault="00C04FB0" w14:paraId="1F125D1C" w14:textId="77777777"/>
        </w:tc>
        <w:tc>
          <w:tcPr>
            <w:tcW w:w="7654" w:type="dxa"/>
            <w:gridSpan w:val="2"/>
          </w:tcPr>
          <w:p w:rsidR="00C04FB0" w:rsidP="00C04FB0" w:rsidRDefault="00C04FB0" w14:paraId="1E8AC50E" w14:textId="77777777"/>
        </w:tc>
      </w:tr>
      <w:tr w:rsidR="00C04FB0" w:rsidTr="00C04FB0" w14:paraId="516D39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4FB0" w:rsidP="00C04FB0" w:rsidRDefault="00C04FB0" w14:paraId="0BBFE886" w14:textId="77777777"/>
        </w:tc>
        <w:tc>
          <w:tcPr>
            <w:tcW w:w="7654" w:type="dxa"/>
            <w:gridSpan w:val="2"/>
          </w:tcPr>
          <w:p w:rsidR="00C04FB0" w:rsidP="00C04FB0" w:rsidRDefault="00C04FB0" w14:paraId="5C480178" w14:textId="640C1BB6">
            <w:r>
              <w:t>De Kamer,</w:t>
            </w:r>
          </w:p>
        </w:tc>
      </w:tr>
      <w:tr w:rsidR="00C04FB0" w:rsidTr="00C04FB0" w14:paraId="3B84B3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4FB0" w:rsidP="00C04FB0" w:rsidRDefault="00C04FB0" w14:paraId="6645B1B5" w14:textId="77777777"/>
        </w:tc>
        <w:tc>
          <w:tcPr>
            <w:tcW w:w="7654" w:type="dxa"/>
            <w:gridSpan w:val="2"/>
          </w:tcPr>
          <w:p w:rsidR="00C04FB0" w:rsidP="00C04FB0" w:rsidRDefault="00C04FB0" w14:paraId="1ABF64A4" w14:textId="77777777"/>
        </w:tc>
      </w:tr>
      <w:tr w:rsidR="00C04FB0" w:rsidTr="00C04FB0" w14:paraId="2CD573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04FB0" w:rsidP="00C04FB0" w:rsidRDefault="00C04FB0" w14:paraId="6CD5105F" w14:textId="77777777"/>
        </w:tc>
        <w:tc>
          <w:tcPr>
            <w:tcW w:w="7654" w:type="dxa"/>
            <w:gridSpan w:val="2"/>
          </w:tcPr>
          <w:p w:rsidR="00C04FB0" w:rsidP="00C04FB0" w:rsidRDefault="00C04FB0" w14:paraId="44E1FDE1" w14:textId="11E8867F">
            <w:r>
              <w:t>gehoord de beraadslaging,</w:t>
            </w:r>
          </w:p>
        </w:tc>
      </w:tr>
      <w:tr w:rsidR="00997775" w:rsidTr="00C04FB0" w14:paraId="4D440E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C99D14" w14:textId="77777777"/>
        </w:tc>
        <w:tc>
          <w:tcPr>
            <w:tcW w:w="7654" w:type="dxa"/>
            <w:gridSpan w:val="2"/>
          </w:tcPr>
          <w:p w:rsidR="00997775" w:rsidRDefault="00997775" w14:paraId="389BD4EB" w14:textId="77777777"/>
        </w:tc>
      </w:tr>
      <w:tr w:rsidR="00997775" w:rsidTr="00C04FB0" w14:paraId="59DCB2C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E33651" w14:textId="77777777"/>
        </w:tc>
        <w:tc>
          <w:tcPr>
            <w:tcW w:w="7654" w:type="dxa"/>
            <w:gridSpan w:val="2"/>
          </w:tcPr>
          <w:p w:rsidR="00C04FB0" w:rsidP="00C04FB0" w:rsidRDefault="00C04FB0" w14:paraId="74AEC8EF" w14:textId="77777777">
            <w:r>
              <w:t>constaterende dat 24 doorbraaklocaties voor woningbouw zijn aangewezen en dat deze locaties zijn geselecteerd uit een bredere groep van mogelijk kansrijke locaties;</w:t>
            </w:r>
          </w:p>
          <w:p w:rsidR="001916D3" w:rsidP="00C04FB0" w:rsidRDefault="001916D3" w14:paraId="1414E5EA" w14:textId="77777777"/>
          <w:p w:rsidR="00C04FB0" w:rsidP="00C04FB0" w:rsidRDefault="00C04FB0" w14:paraId="705F7069" w14:textId="77777777">
            <w:r>
              <w:t>overwegende dat het voor het aanpakken van de wooncrisis van belang is dat zo veel mogelijk woningbouwlocaties tot ontwikkeling komen;</w:t>
            </w:r>
          </w:p>
          <w:p w:rsidR="001916D3" w:rsidP="00C04FB0" w:rsidRDefault="001916D3" w14:paraId="1E247211" w14:textId="77777777"/>
          <w:p w:rsidR="00C04FB0" w:rsidP="00C04FB0" w:rsidRDefault="00C04FB0" w14:paraId="1868507A" w14:textId="77777777">
            <w:r>
              <w:t>overwegende dat inzicht in de redenen waarom andere potentiële doorbraaklocaties niet zijn geselecteerd kan bijdragen aan het alsnog benutten van deze locaties;</w:t>
            </w:r>
          </w:p>
          <w:p w:rsidR="001916D3" w:rsidP="00C04FB0" w:rsidRDefault="001916D3" w14:paraId="5729E24D" w14:textId="77777777"/>
          <w:p w:rsidR="00C04FB0" w:rsidP="00C04FB0" w:rsidRDefault="00C04FB0" w14:paraId="74E4142F" w14:textId="77777777">
            <w:r>
              <w:t>verzoekt de regering de Kamer een overzicht te doen toekomen van de niet geselecteerde doorbraaklocaties, met per locatie een toelichting waarom deze niet is aangewezen,</w:t>
            </w:r>
          </w:p>
          <w:p w:rsidR="001916D3" w:rsidP="00C04FB0" w:rsidRDefault="001916D3" w14:paraId="0D874E71" w14:textId="77777777"/>
          <w:p w:rsidR="00C04FB0" w:rsidP="00C04FB0" w:rsidRDefault="00C04FB0" w14:paraId="6CE7544B" w14:textId="77777777">
            <w:r>
              <w:t>en gaat over tot de orde van de dag.</w:t>
            </w:r>
          </w:p>
          <w:p w:rsidR="001916D3" w:rsidP="00C04FB0" w:rsidRDefault="001916D3" w14:paraId="121095B7" w14:textId="77777777"/>
          <w:p w:rsidR="00997775" w:rsidP="00C04FB0" w:rsidRDefault="00C04FB0" w14:paraId="15A79A72" w14:textId="0FD57F23">
            <w:proofErr w:type="spellStart"/>
            <w:r>
              <w:t>Mooiman</w:t>
            </w:r>
            <w:proofErr w:type="spellEnd"/>
          </w:p>
        </w:tc>
      </w:tr>
    </w:tbl>
    <w:p w:rsidR="00997775" w:rsidRDefault="00997775" w14:paraId="02C41C7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F18AA" w14:textId="77777777" w:rsidR="00C04FB0" w:rsidRDefault="00C04FB0">
      <w:pPr>
        <w:spacing w:line="20" w:lineRule="exact"/>
      </w:pPr>
    </w:p>
  </w:endnote>
  <w:endnote w:type="continuationSeparator" w:id="0">
    <w:p w14:paraId="4690EEF0" w14:textId="77777777" w:rsidR="00C04FB0" w:rsidRDefault="00C04FB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70734E" w14:textId="77777777" w:rsidR="00C04FB0" w:rsidRDefault="00C04FB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92C28" w14:textId="77777777" w:rsidR="00C04FB0" w:rsidRDefault="00C04FB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3AA87D" w14:textId="77777777" w:rsidR="00C04FB0" w:rsidRDefault="00C04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B0"/>
    <w:rsid w:val="00133FCE"/>
    <w:rsid w:val="001916D3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3492C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04FB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353785"/>
  <w15:docId w15:val="{2A750DEE-7DBF-4098-9560-8A24E32B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2026-03-27T08:57:00.0000000Z</dcterms:created>
  <dcterms:modified xsi:type="dcterms:W3CDTF">2026-03-27T09:14:00.0000000Z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