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94966" w:rsidRDefault="00936324" w14:paraId="6F829A9F" w14:textId="77777777">
      <w:pPr>
        <w:spacing w:after="0" w:line="259" w:lineRule="auto"/>
        <w:ind w:left="10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7B0986AA" wp14:anchorId="7227C6FB">
            <wp:simplePos x="0" y="0"/>
            <wp:positionH relativeFrom="column">
              <wp:posOffset>68021</wp:posOffset>
            </wp:positionH>
            <wp:positionV relativeFrom="paragraph">
              <wp:posOffset>-27789</wp:posOffset>
            </wp:positionV>
            <wp:extent cx="3563493" cy="1259841"/>
            <wp:effectExtent l="0" t="0" r="0" b="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3493" cy="1259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094966" w:rsidRDefault="00936324" w14:paraId="0072CAEA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936324" w14:paraId="4EDF1DF1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936324" w14:paraId="608C8376" w14:textId="77777777">
      <w:pPr>
        <w:spacing w:after="12" w:line="259" w:lineRule="auto"/>
        <w:ind w:left="107" w:firstLine="0"/>
        <w:jc w:val="center"/>
      </w:pPr>
      <w:r>
        <w:t xml:space="preserve"> </w:t>
      </w:r>
    </w:p>
    <w:p w:rsidR="00094966" w:rsidRDefault="00936324" w14:paraId="099C342A" w14:textId="5F7776F4">
      <w:pPr>
        <w:spacing w:after="645" w:line="259" w:lineRule="auto"/>
        <w:ind w:left="107" w:firstLine="0"/>
        <w:jc w:val="right"/>
      </w:pPr>
      <w:r w:rsidRPr="79168A84">
        <w:rPr>
          <w:b/>
          <w:bCs/>
        </w:rPr>
        <w:t xml:space="preserve">Commissie </w:t>
      </w:r>
      <w:r w:rsidRPr="79168A84" w:rsidR="3D83BA99">
        <w:rPr>
          <w:b/>
          <w:bCs/>
        </w:rPr>
        <w:t>K&amp;GG</w:t>
      </w:r>
      <w:r w:rsidRPr="79168A84">
        <w:rPr>
          <w:b/>
          <w:bCs/>
          <w:sz w:val="22"/>
        </w:rPr>
        <w:t xml:space="preserve"> </w:t>
      </w:r>
    </w:p>
    <w:p w:rsidR="00094966" w:rsidRDefault="00936324" w14:paraId="4889F11F" w14:textId="77777777">
      <w:pPr>
        <w:spacing w:after="0" w:line="259" w:lineRule="auto"/>
        <w:ind w:left="107" w:firstLine="0"/>
        <w:jc w:val="center"/>
      </w:pPr>
      <w:r>
        <w:t xml:space="preserve"> </w:t>
      </w:r>
    </w:p>
    <w:p w:rsidR="00094966" w:rsidRDefault="00936324" w14:paraId="6EF3FF23" w14:textId="77777777">
      <w:pPr>
        <w:spacing w:after="0" w:line="259" w:lineRule="auto"/>
        <w:ind w:left="108" w:firstLine="0"/>
      </w:pPr>
      <w:r>
        <w:t xml:space="preserve"> </w:t>
      </w:r>
      <w:r>
        <w:tab/>
      </w:r>
      <w:r>
        <w:t xml:space="preserve"> </w:t>
      </w:r>
    </w:p>
    <w:p w:rsidR="00094966" w:rsidRDefault="00936324" w14:paraId="218FC97E" w14:textId="77777777">
      <w:pPr>
        <w:spacing w:after="0" w:line="259" w:lineRule="auto"/>
        <w:ind w:left="108" w:firstLine="0"/>
      </w:pPr>
      <w:r>
        <w:t xml:space="preserve"> </w:t>
      </w:r>
      <w:r>
        <w:tab/>
      </w:r>
      <w:r>
        <w:t xml:space="preserve"> </w:t>
      </w:r>
    </w:p>
    <w:p w:rsidR="00094966" w:rsidRDefault="00936324" w14:paraId="2431B048" w14:textId="77777777">
      <w:pPr>
        <w:spacing w:after="0" w:line="259" w:lineRule="auto"/>
        <w:ind w:left="108" w:firstLine="0"/>
      </w:pPr>
      <w:r>
        <w:t xml:space="preserve"> </w:t>
      </w:r>
      <w:r>
        <w:tab/>
      </w:r>
      <w:r>
        <w:t xml:space="preserve"> </w:t>
      </w:r>
    </w:p>
    <w:p w:rsidR="00094966" w:rsidRDefault="00936324" w14:paraId="214474E7" w14:textId="77777777">
      <w:pPr>
        <w:spacing w:after="0" w:line="259" w:lineRule="auto"/>
        <w:ind w:left="108" w:firstLine="0"/>
      </w:pPr>
      <w:r>
        <w:t xml:space="preserve"> </w:t>
      </w:r>
      <w:r>
        <w:tab/>
      </w:r>
      <w:r>
        <w:t xml:space="preserve"> </w:t>
      </w:r>
    </w:p>
    <w:p w:rsidR="00094966" w:rsidRDefault="00936324" w14:paraId="5A4584FA" w14:textId="77777777">
      <w:pPr>
        <w:tabs>
          <w:tab w:val="center" w:pos="5936"/>
        </w:tabs>
        <w:ind w:left="0" w:firstLine="0"/>
      </w:pPr>
      <w:r>
        <w:t xml:space="preserve">Aan de minister voor Buitenlandse Zaken </w:t>
      </w:r>
      <w:r>
        <w:tab/>
      </w:r>
      <w:r>
        <w:t xml:space="preserve"> </w:t>
      </w:r>
    </w:p>
    <w:p w:rsidR="00094966" w:rsidRDefault="00936324" w14:paraId="380B5A77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269A536F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097F98C0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7F13C5E7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349C2C0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6652AF62" w14:textId="77777777">
      <w:pPr>
        <w:spacing w:after="0" w:line="259" w:lineRule="auto"/>
        <w:ind w:left="108" w:firstLine="0"/>
      </w:pPr>
      <w:r>
        <w:t xml:space="preserve"> </w:t>
      </w:r>
    </w:p>
    <w:tbl>
      <w:tblPr>
        <w:tblStyle w:val="TableGrid"/>
        <w:tblW w:w="9345" w:type="dxa"/>
        <w:tblInd w:w="108" w:type="dxa"/>
        <w:tblLook w:val="04A0" w:firstRow="1" w:lastRow="0" w:firstColumn="1" w:lastColumn="0" w:noHBand="0" w:noVBand="1"/>
      </w:tblPr>
      <w:tblGrid>
        <w:gridCol w:w="1810"/>
        <w:gridCol w:w="7535"/>
      </w:tblGrid>
      <w:tr w:rsidR="00094966" w:rsidTr="4D73201B" w14:paraId="3D026249" w14:textId="77777777">
        <w:trPr>
          <w:trHeight w:val="199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936324" w14:paraId="0D1F3971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Plaats en datum: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936324" w14:paraId="01EB5AAD" w14:textId="6975100E">
            <w:pPr>
              <w:spacing w:after="0" w:line="259" w:lineRule="auto"/>
              <w:ind w:left="0" w:firstLine="0"/>
            </w:pPr>
            <w:r w:rsidR="3D30E0BA">
              <w:rPr/>
              <w:t>Den Haag, 2</w:t>
            </w:r>
            <w:r w:rsidR="367A5395">
              <w:rPr/>
              <w:t>6</w:t>
            </w:r>
            <w:r w:rsidR="3D30E0BA">
              <w:rPr/>
              <w:t xml:space="preserve"> maart 2026 </w:t>
            </w:r>
          </w:p>
        </w:tc>
      </w:tr>
      <w:tr w:rsidR="00094966" w:rsidTr="4D73201B" w14:paraId="57E3E2B5" w14:textId="77777777">
        <w:trPr>
          <w:trHeight w:val="437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936324" w14:paraId="1F815048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Betreft: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936324" w14:paraId="3EF1A8C2" w14:textId="5664D29B">
            <w:pPr>
              <w:spacing w:after="0" w:line="259" w:lineRule="auto"/>
              <w:ind w:left="0" w:firstLine="0"/>
            </w:pPr>
            <w:r w:rsidR="3D30E0BA">
              <w:rPr/>
              <w:t xml:space="preserve">Verzoek om toestemming om ambtelijke ondersteuning ambassade </w:t>
            </w:r>
            <w:r w:rsidR="70F7D79F">
              <w:rPr/>
              <w:t xml:space="preserve">te </w:t>
            </w:r>
            <w:r w:rsidR="09CCC1C7">
              <w:rPr/>
              <w:t xml:space="preserve">Colombia </w:t>
            </w:r>
            <w:r w:rsidR="6EFC2263">
              <w:rPr/>
              <w:t xml:space="preserve">aan een </w:t>
            </w:r>
            <w:r w:rsidR="6EFC2263">
              <w:rPr/>
              <w:t>werkbezoek</w:t>
            </w:r>
            <w:r w:rsidR="6EFC2263">
              <w:rPr/>
              <w:t xml:space="preserve"> van de vaste commissie voor Klimaat en Groene Groei</w:t>
            </w:r>
          </w:p>
        </w:tc>
      </w:tr>
      <w:tr w:rsidR="00094966" w:rsidTr="4D73201B" w14:paraId="4835A988" w14:textId="77777777">
        <w:trPr>
          <w:trHeight w:val="199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936324" w14:paraId="5C7D177D" w14:textId="7777777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Ons kenmerk: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94966" w:rsidRDefault="00094966" w14:paraId="45FAF92A" w14:textId="3E97A8DD">
            <w:pPr>
              <w:spacing w:after="0" w:line="259" w:lineRule="auto"/>
              <w:ind w:left="0" w:firstLine="0"/>
            </w:pPr>
            <w:r w:rsidR="6867E298">
              <w:rPr/>
              <w:t>2026Z06233/2026D14062</w:t>
            </w:r>
          </w:p>
        </w:tc>
      </w:tr>
    </w:tbl>
    <w:p w:rsidR="00094966" w:rsidRDefault="00936324" w14:paraId="4DB5A81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4CFF34FB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75A04FDB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22247A20" w14:textId="02C4FA3B">
      <w:pPr>
        <w:ind w:left="103"/>
      </w:pPr>
      <w:r>
        <w:t>Geachte heer</w:t>
      </w:r>
      <w:r w:rsidR="58A7D4DB">
        <w:t xml:space="preserve"> Berendsen</w:t>
      </w:r>
      <w:r>
        <w:t>,</w:t>
      </w:r>
    </w:p>
    <w:p w:rsidR="00094966" w:rsidRDefault="00936324" w14:paraId="6C6DD0F3" w14:textId="77777777">
      <w:pPr>
        <w:spacing w:after="0" w:line="259" w:lineRule="auto"/>
        <w:ind w:left="108" w:firstLine="0"/>
      </w:pPr>
      <w:r>
        <w:t xml:space="preserve"> </w:t>
      </w:r>
    </w:p>
    <w:p w:rsidR="00094966" w:rsidP="4D73201B" w:rsidRDefault="00936324" w14:paraId="4BF5E460" w14:textId="51C3CB78">
      <w:pPr>
        <w:pStyle w:val="Standaard"/>
        <w:ind w:left="103"/>
      </w:pPr>
      <w:r w:rsidR="3D30E0BA">
        <w:rPr/>
        <w:t xml:space="preserve">Namens de vaste commissie voor </w:t>
      </w:r>
      <w:r w:rsidR="3D5D7C5A">
        <w:rPr/>
        <w:t>Klimaat en Groene Groei</w:t>
      </w:r>
      <w:r w:rsidR="3D30E0BA">
        <w:rPr/>
        <w:t xml:space="preserve"> verzoek ik u om toestemming te verlenen voor ondersteuning door de Nederlandse ambassade in </w:t>
      </w:r>
      <w:r w:rsidR="06E3D4E8">
        <w:rPr/>
        <w:t xml:space="preserve">Colombia </w:t>
      </w:r>
      <w:r w:rsidR="3D30E0BA">
        <w:rPr/>
        <w:t>bij de voorbereiding</w:t>
      </w:r>
      <w:r w:rsidR="3D5D7C5A">
        <w:rPr/>
        <w:t xml:space="preserve"> op</w:t>
      </w:r>
      <w:r w:rsidR="3D30E0BA">
        <w:rPr/>
        <w:t xml:space="preserve"> en tijdens het </w:t>
      </w:r>
      <w:r w:rsidR="3DAAFE0A">
        <w:rPr/>
        <w:t>werk</w:t>
      </w:r>
      <w:r w:rsidR="3D30E0BA">
        <w:rPr/>
        <w:t xml:space="preserve">bezoek van </w:t>
      </w:r>
      <w:r w:rsidR="779A277B">
        <w:rPr/>
        <w:t xml:space="preserve">een </w:t>
      </w:r>
      <w:r w:rsidR="3D5D7C5A">
        <w:rPr/>
        <w:t>delegatie</w:t>
      </w:r>
      <w:r w:rsidR="3D30E0BA">
        <w:rPr/>
        <w:t xml:space="preserve"> </w:t>
      </w:r>
      <w:r w:rsidR="55966AF0">
        <w:rPr/>
        <w:t xml:space="preserve">uit de commissie </w:t>
      </w:r>
      <w:r w:rsidR="55966AF0">
        <w:rPr/>
        <w:t xml:space="preserve">van 24 tot en met 30 april 2026 </w:t>
      </w:r>
      <w:r w:rsidR="7167FB5E">
        <w:rPr/>
        <w:t xml:space="preserve">aan Santa Marta </w:t>
      </w:r>
      <w:r w:rsidR="55966AF0">
        <w:rPr/>
        <w:t xml:space="preserve">in het kader van </w:t>
      </w:r>
      <w:r w:rsidRPr="4D73201B" w:rsidR="34774CED">
        <w:rPr>
          <w:i w:val="1"/>
          <w:iCs w:val="1"/>
        </w:rPr>
        <w:t>T</w:t>
      </w:r>
      <w:r w:rsidRPr="4D73201B" w:rsidR="0FAC6CA6">
        <w:rPr>
          <w:i w:val="1"/>
          <w:iCs w:val="1"/>
        </w:rPr>
        <w:t xml:space="preserve">he first conference on </w:t>
      </w:r>
      <w:r w:rsidRPr="4D73201B" w:rsidR="0FAC6CA6">
        <w:rPr>
          <w:i w:val="1"/>
          <w:iCs w:val="1"/>
        </w:rPr>
        <w:t>transitioning</w:t>
      </w:r>
      <w:r w:rsidRPr="4D73201B" w:rsidR="0FAC6CA6">
        <w:rPr>
          <w:i w:val="1"/>
          <w:iCs w:val="1"/>
        </w:rPr>
        <w:t xml:space="preserve"> </w:t>
      </w:r>
      <w:r w:rsidRPr="4D73201B" w:rsidR="0FAC6CA6">
        <w:rPr>
          <w:i w:val="1"/>
          <w:iCs w:val="1"/>
        </w:rPr>
        <w:t>away</w:t>
      </w:r>
      <w:r w:rsidRPr="4D73201B" w:rsidR="0FAC6CA6">
        <w:rPr>
          <w:i w:val="1"/>
          <w:iCs w:val="1"/>
        </w:rPr>
        <w:t xml:space="preserve"> </w:t>
      </w:r>
      <w:r w:rsidRPr="4D73201B" w:rsidR="0FAC6CA6">
        <w:rPr>
          <w:i w:val="1"/>
          <w:iCs w:val="1"/>
        </w:rPr>
        <w:t>from</w:t>
      </w:r>
      <w:r w:rsidRPr="4D73201B" w:rsidR="0FAC6CA6">
        <w:rPr>
          <w:i w:val="1"/>
          <w:iCs w:val="1"/>
        </w:rPr>
        <w:t xml:space="preserve"> </w:t>
      </w:r>
      <w:r w:rsidRPr="4D73201B" w:rsidR="0FAC6CA6">
        <w:rPr>
          <w:i w:val="1"/>
          <w:iCs w:val="1"/>
        </w:rPr>
        <w:t>fossil</w:t>
      </w:r>
      <w:r w:rsidRPr="4D73201B" w:rsidR="0FAC6CA6">
        <w:rPr>
          <w:i w:val="1"/>
          <w:iCs w:val="1"/>
        </w:rPr>
        <w:t xml:space="preserve"> </w:t>
      </w:r>
      <w:r w:rsidRPr="4D73201B" w:rsidR="0FAC6CA6">
        <w:rPr>
          <w:i w:val="1"/>
          <w:iCs w:val="1"/>
        </w:rPr>
        <w:t>fuels</w:t>
      </w:r>
      <w:r w:rsidR="3D5D7C5A">
        <w:rPr/>
        <w:t xml:space="preserve"> </w:t>
      </w:r>
      <w:r w:rsidR="2644A68C">
        <w:rPr/>
        <w:t xml:space="preserve">die </w:t>
      </w:r>
      <w:r w:rsidR="376728DB">
        <w:rPr/>
        <w:t xml:space="preserve">van 24 tot en met 29 april </w:t>
      </w:r>
      <w:r w:rsidR="1FC15A39">
        <w:rPr/>
        <w:t xml:space="preserve">wordt gehouden. </w:t>
      </w:r>
      <w:r w:rsidR="3D30E0BA">
        <w:rPr/>
        <w:t xml:space="preserve"> </w:t>
      </w:r>
    </w:p>
    <w:p w:rsidR="00094966" w:rsidP="002762F9" w:rsidRDefault="00936324" w14:paraId="681BCC2F" w14:textId="27ABCED9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0D751C44" w14:textId="77777777">
      <w:pPr>
        <w:ind w:left="103"/>
      </w:pPr>
      <w:r>
        <w:t xml:space="preserve">Hoogachtend, </w:t>
      </w:r>
    </w:p>
    <w:p w:rsidR="002762F9" w:rsidRDefault="002762F9" w14:paraId="1B67795C" w14:textId="77777777">
      <w:pPr>
        <w:ind w:left="103"/>
      </w:pPr>
    </w:p>
    <w:p w:rsidR="002762F9" w:rsidRDefault="002762F9" w14:paraId="13A680C3" w14:textId="77777777">
      <w:pPr>
        <w:ind w:left="103"/>
      </w:pPr>
    </w:p>
    <w:p w:rsidR="00094966" w:rsidRDefault="00936324" w14:paraId="60CA1379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435A00B1" w14:textId="323430C8">
      <w:pPr>
        <w:ind w:left="103"/>
      </w:pPr>
      <w:r>
        <w:t xml:space="preserve">De griffier van de vaste commissie voor </w:t>
      </w:r>
      <w:r w:rsidR="002762F9">
        <w:t>Klimaat en Groene Groei</w:t>
      </w:r>
      <w:r>
        <w:t xml:space="preserve">, </w:t>
      </w:r>
    </w:p>
    <w:p w:rsidR="00094966" w:rsidRDefault="00936324" w14:paraId="6ED96A2D" w14:textId="77777777">
      <w:pPr>
        <w:spacing w:after="0" w:line="259" w:lineRule="auto"/>
        <w:ind w:left="108" w:firstLine="0"/>
      </w:pPr>
      <w:r>
        <w:t xml:space="preserve"> </w:t>
      </w:r>
    </w:p>
    <w:p w:rsidR="00094966" w:rsidRDefault="00936324" w14:paraId="25CB456C" w14:textId="77777777">
      <w:pPr>
        <w:spacing w:after="210"/>
        <w:ind w:left="103"/>
      </w:pPr>
      <w:r>
        <w:t xml:space="preserve">D.S. Nava </w:t>
      </w:r>
    </w:p>
    <w:p w:rsidR="00094966" w:rsidRDefault="00936324" w14:paraId="02330A7E" w14:textId="77777777">
      <w:pPr>
        <w:spacing w:after="4792" w:line="259" w:lineRule="auto"/>
        <w:ind w:left="0" w:firstLine="0"/>
      </w:pPr>
      <w:r>
        <w:t xml:space="preserve"> </w:t>
      </w:r>
    </w:p>
    <w:p w:rsidR="00094966" w:rsidRDefault="00936324" w14:paraId="7B263778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 xml:space="preserve">Tweede Kamer der Staten-Generaal </w:t>
      </w:r>
    </w:p>
    <w:p w:rsidR="00094966" w:rsidRDefault="00936324" w14:paraId="042B038A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 xml:space="preserve">Postbus 20018 </w:t>
      </w:r>
    </w:p>
    <w:p w:rsidR="00094966" w:rsidRDefault="00936324" w14:paraId="013382CE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 xml:space="preserve">2500 EA Den Haag </w:t>
      </w:r>
    </w:p>
    <w:p w:rsidR="00094966" w:rsidRDefault="00936324" w14:paraId="302DB8C2" w14:textId="77777777">
      <w:pPr>
        <w:spacing w:after="0" w:line="259" w:lineRule="auto"/>
        <w:ind w:left="108" w:firstLine="0"/>
      </w:pPr>
      <w:r>
        <w:rPr>
          <w:color w:val="666699"/>
          <w:sz w:val="14"/>
        </w:rPr>
        <w:t xml:space="preserve"> </w:t>
      </w:r>
    </w:p>
    <w:p w:rsidR="00094966" w:rsidRDefault="00936324" w14:paraId="6515AC7D" w14:textId="77777777">
      <w:pPr>
        <w:spacing w:after="0" w:line="259" w:lineRule="auto"/>
        <w:ind w:left="103"/>
      </w:pPr>
      <w:r>
        <w:rPr>
          <w:b/>
          <w:color w:val="666699"/>
          <w:sz w:val="14"/>
        </w:rPr>
        <w:t>T. 070-3182211</w:t>
      </w:r>
      <w:r>
        <w:rPr>
          <w:color w:val="666699"/>
          <w:sz w:val="14"/>
        </w:rPr>
        <w:t xml:space="preserve"> </w:t>
      </w:r>
    </w:p>
    <w:p w:rsidR="00094966" w:rsidRDefault="00936324" w14:paraId="0B871DBA" w14:textId="77777777">
      <w:pPr>
        <w:spacing w:after="28" w:line="259" w:lineRule="auto"/>
        <w:ind w:left="103"/>
      </w:pPr>
      <w:r>
        <w:rPr>
          <w:b/>
          <w:color w:val="666699"/>
          <w:sz w:val="14"/>
        </w:rPr>
        <w:t>E.</w:t>
      </w:r>
      <w:r>
        <w:rPr>
          <w:color w:val="666699"/>
          <w:sz w:val="14"/>
        </w:rPr>
        <w:t xml:space="preserve"> </w:t>
      </w:r>
      <w:r>
        <w:rPr>
          <w:b/>
          <w:color w:val="666699"/>
          <w:sz w:val="14"/>
        </w:rPr>
        <w:t>cie.ezk@tweedekamer.nl</w:t>
      </w:r>
      <w:r>
        <w:rPr>
          <w:color w:val="666699"/>
          <w:sz w:val="14"/>
        </w:rPr>
        <w:t xml:space="preserve"> </w:t>
      </w:r>
    </w:p>
    <w:p w:rsidR="00094966" w:rsidRDefault="00936324" w14:paraId="598C305A" w14:textId="77777777">
      <w:pPr>
        <w:spacing w:after="0" w:line="259" w:lineRule="auto"/>
        <w:ind w:left="0" w:firstLine="0"/>
      </w:pPr>
      <w:r>
        <w:t xml:space="preserve"> </w:t>
      </w:r>
    </w:p>
    <w:sectPr w:rsidR="00094966">
      <w:pgSz w:w="11906" w:h="16838" w:orient="portrait"/>
      <w:pgMar w:top="1440" w:right="944" w:bottom="1440" w:left="1419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8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66"/>
    <w:rsid w:val="00094966"/>
    <w:rsid w:val="00101727"/>
    <w:rsid w:val="001725B5"/>
    <w:rsid w:val="002762F9"/>
    <w:rsid w:val="0037535B"/>
    <w:rsid w:val="00380C29"/>
    <w:rsid w:val="00403BC1"/>
    <w:rsid w:val="006328CC"/>
    <w:rsid w:val="006E7332"/>
    <w:rsid w:val="007648D0"/>
    <w:rsid w:val="007815B2"/>
    <w:rsid w:val="007B4155"/>
    <w:rsid w:val="00936324"/>
    <w:rsid w:val="009C501D"/>
    <w:rsid w:val="00A84177"/>
    <w:rsid w:val="00C97D9B"/>
    <w:rsid w:val="00F03D11"/>
    <w:rsid w:val="0463040A"/>
    <w:rsid w:val="05A94D4C"/>
    <w:rsid w:val="06E3D4E8"/>
    <w:rsid w:val="09CCC1C7"/>
    <w:rsid w:val="0B2265E3"/>
    <w:rsid w:val="0EF17717"/>
    <w:rsid w:val="0FAC6CA6"/>
    <w:rsid w:val="1061875E"/>
    <w:rsid w:val="16037BDC"/>
    <w:rsid w:val="16AE7DDD"/>
    <w:rsid w:val="1C1E136F"/>
    <w:rsid w:val="1E07FF5D"/>
    <w:rsid w:val="1FC15A39"/>
    <w:rsid w:val="26449985"/>
    <w:rsid w:val="2644A68C"/>
    <w:rsid w:val="30D5DA57"/>
    <w:rsid w:val="34774CED"/>
    <w:rsid w:val="34BF562F"/>
    <w:rsid w:val="36662336"/>
    <w:rsid w:val="367A5395"/>
    <w:rsid w:val="376728DB"/>
    <w:rsid w:val="391FA538"/>
    <w:rsid w:val="3A950DE7"/>
    <w:rsid w:val="3D30E0BA"/>
    <w:rsid w:val="3D5D7C5A"/>
    <w:rsid w:val="3D83BA99"/>
    <w:rsid w:val="3DAAFE0A"/>
    <w:rsid w:val="40256402"/>
    <w:rsid w:val="4D73201B"/>
    <w:rsid w:val="4FBBC886"/>
    <w:rsid w:val="53754D9A"/>
    <w:rsid w:val="5409D23B"/>
    <w:rsid w:val="55966AF0"/>
    <w:rsid w:val="58A7D4DB"/>
    <w:rsid w:val="5CC2723D"/>
    <w:rsid w:val="5D34F9FC"/>
    <w:rsid w:val="62762C20"/>
    <w:rsid w:val="65AEEA5F"/>
    <w:rsid w:val="67AD69DC"/>
    <w:rsid w:val="6867E298"/>
    <w:rsid w:val="698F618C"/>
    <w:rsid w:val="6AFBB4DC"/>
    <w:rsid w:val="6D31C7D2"/>
    <w:rsid w:val="6EFC2263"/>
    <w:rsid w:val="70F7D79F"/>
    <w:rsid w:val="7167FB5E"/>
    <w:rsid w:val="72D34244"/>
    <w:rsid w:val="7738BA05"/>
    <w:rsid w:val="779A277B"/>
    <w:rsid w:val="79168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591"/>
  <w15:docId w15:val="{EAE76089-539F-4826-B080-D05546187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4" w:line="249" w:lineRule="auto"/>
      <w:ind w:left="118" w:hanging="10"/>
    </w:pPr>
    <w:rPr>
      <w:rFonts w:ascii="Verdana" w:hAnsi="Verdana" w:eastAsia="Verdana" w:cs="Verdana"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2026-03-26T09:36:00.0000000Z</dcterms:created>
  <dcterms:modified xsi:type="dcterms:W3CDTF">2026-03-26T11:03:56.2024068Z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0x010100A05A3241DD8F29438AF72C41EFBCC379</vt:lpwstr>
  </property>
</Properties>
</file>