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D734DC" w14:paraId="093B5997" w14:textId="77777777">
        <w:tc>
          <w:tcPr>
            <w:tcW w:w="6733" w:type="dxa"/>
            <w:gridSpan w:val="2"/>
            <w:tcBorders>
              <w:top w:val="nil"/>
              <w:left w:val="nil"/>
              <w:bottom w:val="nil"/>
              <w:right w:val="nil"/>
            </w:tcBorders>
            <w:vAlign w:val="center"/>
          </w:tcPr>
          <w:p w:rsidR="00997775" w:rsidP="00710A7A" w:rsidRDefault="00997775" w14:paraId="0003385B"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695BB33" w14:textId="77777777">
            <w:pPr>
              <w:pStyle w:val="Amendement"/>
              <w:jc w:val="right"/>
              <w:rPr>
                <w:rFonts w:ascii="Times New Roman" w:hAnsi="Times New Roman"/>
                <w:spacing w:val="40"/>
                <w:sz w:val="22"/>
              </w:rPr>
            </w:pPr>
            <w:r>
              <w:rPr>
                <w:rFonts w:ascii="Times New Roman" w:hAnsi="Times New Roman"/>
                <w:sz w:val="88"/>
              </w:rPr>
              <w:t>2</w:t>
            </w:r>
          </w:p>
        </w:tc>
      </w:tr>
      <w:tr w:rsidR="00997775" w:rsidTr="00D734DC" w14:paraId="2DD2F6AF"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4E8B0C9" w14:textId="77777777">
            <w:r w:rsidRPr="008B0CC5">
              <w:t xml:space="preserve">Vergaderjaar </w:t>
            </w:r>
            <w:r w:rsidR="00AC6B87">
              <w:t>202</w:t>
            </w:r>
            <w:r w:rsidR="00684DFF">
              <w:t>5</w:t>
            </w:r>
            <w:r w:rsidR="00AC6B87">
              <w:t>-202</w:t>
            </w:r>
            <w:r w:rsidR="00684DFF">
              <w:t>6</w:t>
            </w:r>
          </w:p>
        </w:tc>
      </w:tr>
      <w:tr w:rsidR="00997775" w:rsidTr="00D734DC" w14:paraId="0839AE81" w14:textId="77777777">
        <w:trPr>
          <w:cantSplit/>
        </w:trPr>
        <w:tc>
          <w:tcPr>
            <w:tcW w:w="10985" w:type="dxa"/>
            <w:gridSpan w:val="3"/>
            <w:tcBorders>
              <w:top w:val="nil"/>
              <w:left w:val="nil"/>
              <w:bottom w:val="nil"/>
              <w:right w:val="nil"/>
            </w:tcBorders>
          </w:tcPr>
          <w:p w:rsidR="00997775" w:rsidRDefault="00997775" w14:paraId="114E69B3" w14:textId="77777777"/>
        </w:tc>
      </w:tr>
      <w:tr w:rsidR="00997775" w:rsidTr="00D734DC" w14:paraId="13F9FDCA" w14:textId="77777777">
        <w:trPr>
          <w:cantSplit/>
        </w:trPr>
        <w:tc>
          <w:tcPr>
            <w:tcW w:w="10985" w:type="dxa"/>
            <w:gridSpan w:val="3"/>
            <w:tcBorders>
              <w:top w:val="nil"/>
              <w:left w:val="nil"/>
              <w:bottom w:val="single" w:color="auto" w:sz="4" w:space="0"/>
              <w:right w:val="nil"/>
            </w:tcBorders>
          </w:tcPr>
          <w:p w:rsidR="00997775" w:rsidRDefault="00997775" w14:paraId="27E8405D" w14:textId="77777777"/>
        </w:tc>
      </w:tr>
      <w:tr w:rsidR="00997775" w:rsidTr="00D734DC" w14:paraId="775AEBC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889E53A" w14:textId="77777777"/>
        </w:tc>
        <w:tc>
          <w:tcPr>
            <w:tcW w:w="7654" w:type="dxa"/>
            <w:gridSpan w:val="2"/>
          </w:tcPr>
          <w:p w:rsidR="00997775" w:rsidRDefault="00997775" w14:paraId="5D2BE0C6" w14:textId="77777777"/>
        </w:tc>
      </w:tr>
      <w:tr w:rsidR="00D734DC" w:rsidTr="00D734DC" w14:paraId="53B3707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734DC" w:rsidP="00D734DC" w:rsidRDefault="00D734DC" w14:paraId="76137DE4" w14:textId="7DC8AE1E">
            <w:pPr>
              <w:rPr>
                <w:b/>
              </w:rPr>
            </w:pPr>
            <w:r w:rsidRPr="005A121C">
              <w:rPr>
                <w:b/>
              </w:rPr>
              <w:t>32</w:t>
            </w:r>
            <w:r>
              <w:rPr>
                <w:b/>
              </w:rPr>
              <w:t xml:space="preserve"> </w:t>
            </w:r>
            <w:r w:rsidRPr="005A121C">
              <w:rPr>
                <w:b/>
              </w:rPr>
              <w:t>140</w:t>
            </w:r>
          </w:p>
        </w:tc>
        <w:tc>
          <w:tcPr>
            <w:tcW w:w="7654" w:type="dxa"/>
            <w:gridSpan w:val="2"/>
          </w:tcPr>
          <w:p w:rsidR="00D734DC" w:rsidP="00D734DC" w:rsidRDefault="00D734DC" w14:paraId="64D17CF3" w14:textId="485A809A">
            <w:pPr>
              <w:rPr>
                <w:b/>
              </w:rPr>
            </w:pPr>
            <w:r w:rsidRPr="005A121C">
              <w:rPr>
                <w:b/>
                <w:bCs/>
              </w:rPr>
              <w:t>Herziening Belastingstelsel</w:t>
            </w:r>
          </w:p>
        </w:tc>
      </w:tr>
      <w:tr w:rsidR="00D734DC" w:rsidTr="00D734DC" w14:paraId="10C693C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734DC" w:rsidP="00D734DC" w:rsidRDefault="00D734DC" w14:paraId="25EF28B4" w14:textId="77777777"/>
        </w:tc>
        <w:tc>
          <w:tcPr>
            <w:tcW w:w="7654" w:type="dxa"/>
            <w:gridSpan w:val="2"/>
          </w:tcPr>
          <w:p w:rsidR="00D734DC" w:rsidP="00D734DC" w:rsidRDefault="00D734DC" w14:paraId="62F94B31" w14:textId="77777777"/>
        </w:tc>
      </w:tr>
      <w:tr w:rsidR="00D734DC" w:rsidTr="00D734DC" w14:paraId="44087DE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734DC" w:rsidP="00D734DC" w:rsidRDefault="00D734DC" w14:paraId="2D203899" w14:textId="77777777"/>
        </w:tc>
        <w:tc>
          <w:tcPr>
            <w:tcW w:w="7654" w:type="dxa"/>
            <w:gridSpan w:val="2"/>
          </w:tcPr>
          <w:p w:rsidR="00D734DC" w:rsidP="00D734DC" w:rsidRDefault="00D734DC" w14:paraId="4828105C" w14:textId="77777777"/>
        </w:tc>
      </w:tr>
      <w:tr w:rsidR="00D734DC" w:rsidTr="00D734DC" w14:paraId="3CF150B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734DC" w:rsidP="00D734DC" w:rsidRDefault="00D734DC" w14:paraId="14D2D0A6" w14:textId="086EA285">
            <w:pPr>
              <w:rPr>
                <w:b/>
              </w:rPr>
            </w:pPr>
            <w:r>
              <w:rPr>
                <w:b/>
              </w:rPr>
              <w:t>Nr. 29</w:t>
            </w:r>
            <w:r>
              <w:rPr>
                <w:b/>
              </w:rPr>
              <w:t>7</w:t>
            </w:r>
          </w:p>
        </w:tc>
        <w:tc>
          <w:tcPr>
            <w:tcW w:w="7654" w:type="dxa"/>
            <w:gridSpan w:val="2"/>
          </w:tcPr>
          <w:p w:rsidR="00D734DC" w:rsidP="00D734DC" w:rsidRDefault="00826BC5" w14:paraId="769B3FF3" w14:textId="253B6E38">
            <w:pPr>
              <w:rPr>
                <w:b/>
              </w:rPr>
            </w:pPr>
            <w:r>
              <w:rPr>
                <w:b/>
              </w:rPr>
              <w:t xml:space="preserve">MOTIE VAN </w:t>
            </w:r>
            <w:r w:rsidRPr="00826BC5">
              <w:rPr>
                <w:b/>
              </w:rPr>
              <w:t>DE LEDEN INGE VAN DIJK EN VAN EIJK</w:t>
            </w:r>
          </w:p>
        </w:tc>
      </w:tr>
      <w:tr w:rsidR="00D734DC" w:rsidTr="00D734DC" w14:paraId="162B238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734DC" w:rsidP="00D734DC" w:rsidRDefault="00D734DC" w14:paraId="10B1D3F3" w14:textId="77777777"/>
        </w:tc>
        <w:tc>
          <w:tcPr>
            <w:tcW w:w="7654" w:type="dxa"/>
            <w:gridSpan w:val="2"/>
          </w:tcPr>
          <w:p w:rsidR="00D734DC" w:rsidP="00D734DC" w:rsidRDefault="00D734DC" w14:paraId="111CBA7E" w14:textId="39FF0BA6">
            <w:r>
              <w:t>Voorgesteld 26 maart 2026</w:t>
            </w:r>
          </w:p>
        </w:tc>
      </w:tr>
      <w:tr w:rsidR="00997775" w:rsidTr="00D734DC" w14:paraId="308755B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FFDDA64" w14:textId="77777777"/>
        </w:tc>
        <w:tc>
          <w:tcPr>
            <w:tcW w:w="7654" w:type="dxa"/>
            <w:gridSpan w:val="2"/>
          </w:tcPr>
          <w:p w:rsidR="00997775" w:rsidRDefault="00997775" w14:paraId="18AFEF98" w14:textId="77777777"/>
        </w:tc>
      </w:tr>
      <w:tr w:rsidR="00997775" w:rsidTr="00D734DC" w14:paraId="402055C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2F0097F" w14:textId="77777777"/>
        </w:tc>
        <w:tc>
          <w:tcPr>
            <w:tcW w:w="7654" w:type="dxa"/>
            <w:gridSpan w:val="2"/>
          </w:tcPr>
          <w:p w:rsidR="00997775" w:rsidRDefault="00997775" w14:paraId="5DA939EE" w14:textId="77777777">
            <w:r>
              <w:t>De Kamer,</w:t>
            </w:r>
          </w:p>
        </w:tc>
      </w:tr>
      <w:tr w:rsidR="00997775" w:rsidTr="00D734DC" w14:paraId="7F508F2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3875F80" w14:textId="77777777"/>
        </w:tc>
        <w:tc>
          <w:tcPr>
            <w:tcW w:w="7654" w:type="dxa"/>
            <w:gridSpan w:val="2"/>
          </w:tcPr>
          <w:p w:rsidR="00997775" w:rsidRDefault="00997775" w14:paraId="6B6791C8" w14:textId="77777777"/>
        </w:tc>
      </w:tr>
      <w:tr w:rsidR="00997775" w:rsidTr="00D734DC" w14:paraId="71584B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090C1C7" w14:textId="77777777"/>
        </w:tc>
        <w:tc>
          <w:tcPr>
            <w:tcW w:w="7654" w:type="dxa"/>
            <w:gridSpan w:val="2"/>
          </w:tcPr>
          <w:p w:rsidR="00997775" w:rsidRDefault="00997775" w14:paraId="5C66DDD0" w14:textId="77777777">
            <w:r>
              <w:t>gehoord de beraadslaging,</w:t>
            </w:r>
          </w:p>
        </w:tc>
      </w:tr>
      <w:tr w:rsidR="00997775" w:rsidTr="00D734DC" w14:paraId="75D6432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34EBC64" w14:textId="77777777"/>
        </w:tc>
        <w:tc>
          <w:tcPr>
            <w:tcW w:w="7654" w:type="dxa"/>
            <w:gridSpan w:val="2"/>
          </w:tcPr>
          <w:p w:rsidR="00997775" w:rsidRDefault="00997775" w14:paraId="5E9E314D" w14:textId="77777777"/>
        </w:tc>
      </w:tr>
      <w:tr w:rsidR="00997775" w:rsidTr="00D734DC" w14:paraId="1CFA513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7DBAD8D" w14:textId="77777777"/>
        </w:tc>
        <w:tc>
          <w:tcPr>
            <w:tcW w:w="7654" w:type="dxa"/>
            <w:gridSpan w:val="2"/>
          </w:tcPr>
          <w:p w:rsidR="00826BC5" w:rsidP="00826BC5" w:rsidRDefault="00826BC5" w14:paraId="30CCB980" w14:textId="77777777">
            <w:r>
              <w:t>constaterende dat ondernemers in Nederland te maken hebben met diverse fiscale regelingen die gepaard gaan met hoge administratieve lasten en complexiteit, waaronder de WKR en de Wbso;</w:t>
            </w:r>
          </w:p>
          <w:p w:rsidR="00826BC5" w:rsidP="00826BC5" w:rsidRDefault="00826BC5" w14:paraId="44FE6B96" w14:textId="77777777"/>
          <w:p w:rsidR="00826BC5" w:rsidP="00826BC5" w:rsidRDefault="00826BC5" w14:paraId="38F53E50" w14:textId="77777777">
            <w:r>
              <w:t>overwegende dat deze complexiteit leidt tot onnodige kosten, tijdsverlies en onzekerheid voor ondernemers, en daarmee een rem vormt op ondernemerschap, innovatie en groei;</w:t>
            </w:r>
          </w:p>
          <w:p w:rsidR="00826BC5" w:rsidP="00826BC5" w:rsidRDefault="00826BC5" w14:paraId="0AFCF77F" w14:textId="77777777"/>
          <w:p w:rsidR="00826BC5" w:rsidP="00826BC5" w:rsidRDefault="00826BC5" w14:paraId="33646299" w14:textId="77777777">
            <w:r>
              <w:t>overwegende dat een eenvoudiger en voor ondernemers beter uitvoerbaar fiscaal stelsel bijdraagt aan een beter ondernemingsklimaat met meer ruimte voor innovatie en groei;</w:t>
            </w:r>
          </w:p>
          <w:p w:rsidR="00826BC5" w:rsidP="00826BC5" w:rsidRDefault="00826BC5" w14:paraId="551BD117" w14:textId="77777777"/>
          <w:p w:rsidR="00826BC5" w:rsidP="00826BC5" w:rsidRDefault="00826BC5" w14:paraId="2D2751C3" w14:textId="77777777">
            <w:r>
              <w:t>verzoekt de regering om met prioriteit, vanuit het perspectief van ondernemers, fiscale regelingen met hoge administratieve lasten, waaronder in ieder geval de WKR en de Wbso, te inventariseren, knelpunten in kaart te brengen en in nauwe samenwerking met ondernemers en relevante belangenorganisaties concrete vereenvoudigingsvoorstellen uit te werken;</w:t>
            </w:r>
          </w:p>
          <w:p w:rsidR="00826BC5" w:rsidP="00826BC5" w:rsidRDefault="00826BC5" w14:paraId="25DC4B4E" w14:textId="77777777"/>
          <w:p w:rsidR="00826BC5" w:rsidP="00826BC5" w:rsidRDefault="00826BC5" w14:paraId="587878EF" w14:textId="77777777">
            <w:r>
              <w:t>verzoekt de regering de Kamer uiterlijk op Prinsjesdag te informeren over de voortgang,</w:t>
            </w:r>
          </w:p>
          <w:p w:rsidR="00826BC5" w:rsidP="00826BC5" w:rsidRDefault="00826BC5" w14:paraId="6620BF70" w14:textId="77777777"/>
          <w:p w:rsidR="00826BC5" w:rsidP="00826BC5" w:rsidRDefault="00826BC5" w14:paraId="20C45386" w14:textId="0F41B09A">
            <w:r>
              <w:t>en gaat over tot de orde van de dag.</w:t>
            </w:r>
          </w:p>
          <w:p w:rsidR="00826BC5" w:rsidP="00826BC5" w:rsidRDefault="00826BC5" w14:paraId="26C50855" w14:textId="0306B669"/>
          <w:p w:rsidR="00826BC5" w:rsidP="00826BC5" w:rsidRDefault="00826BC5" w14:paraId="38394C56" w14:textId="77777777">
            <w:r>
              <w:t>Inge van Dijk</w:t>
            </w:r>
          </w:p>
          <w:p w:rsidR="00997775" w:rsidP="00826BC5" w:rsidRDefault="00826BC5" w14:paraId="6906A987" w14:textId="77777777">
            <w:r>
              <w:t>Van Eijk</w:t>
            </w:r>
          </w:p>
          <w:p w:rsidR="00826BC5" w:rsidP="00826BC5" w:rsidRDefault="00826BC5" w14:paraId="019DC77A" w14:textId="06D51953"/>
        </w:tc>
      </w:tr>
    </w:tbl>
    <w:p w:rsidR="00997775" w:rsidRDefault="00997775" w14:paraId="4A0A5FCE"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486E8" w14:textId="77777777" w:rsidR="00D734DC" w:rsidRDefault="00D734DC">
      <w:pPr>
        <w:spacing w:line="20" w:lineRule="exact"/>
      </w:pPr>
    </w:p>
  </w:endnote>
  <w:endnote w:type="continuationSeparator" w:id="0">
    <w:p w14:paraId="7AD3DBFC" w14:textId="77777777" w:rsidR="00D734DC" w:rsidRDefault="00D734DC">
      <w:pPr>
        <w:pStyle w:val="Amendement"/>
      </w:pPr>
      <w:r>
        <w:rPr>
          <w:b w:val="0"/>
        </w:rPr>
        <w:t xml:space="preserve"> </w:t>
      </w:r>
    </w:p>
  </w:endnote>
  <w:endnote w:type="continuationNotice" w:id="1">
    <w:p w14:paraId="40BE0216" w14:textId="77777777" w:rsidR="00D734DC" w:rsidRDefault="00D734D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ACC5E2" w14:textId="77777777" w:rsidR="00D734DC" w:rsidRDefault="00D734DC">
      <w:pPr>
        <w:pStyle w:val="Amendement"/>
      </w:pPr>
      <w:r>
        <w:rPr>
          <w:b w:val="0"/>
        </w:rPr>
        <w:separator/>
      </w:r>
    </w:p>
  </w:footnote>
  <w:footnote w:type="continuationSeparator" w:id="0">
    <w:p w14:paraId="3A5A860A" w14:textId="77777777" w:rsidR="00D734DC" w:rsidRDefault="00D734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4DC"/>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26BC5"/>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6213F"/>
    <w:rsid w:val="00A95259"/>
    <w:rsid w:val="00AA558D"/>
    <w:rsid w:val="00AB75BE"/>
    <w:rsid w:val="00AC6B87"/>
    <w:rsid w:val="00B511EE"/>
    <w:rsid w:val="00B74E9D"/>
    <w:rsid w:val="00BF5690"/>
    <w:rsid w:val="00CC23D1"/>
    <w:rsid w:val="00CC270F"/>
    <w:rsid w:val="00D43192"/>
    <w:rsid w:val="00D734DC"/>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338BB3"/>
  <w15:docId w15:val="{1BBEFE76-D26A-42C2-BDCE-E0C15353F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196</ap:Words>
  <ap:Characters>1083</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1277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2026-03-27T09:43:00.0000000Z</dcterms:created>
  <dcterms:modified xsi:type="dcterms:W3CDTF">2026-03-27T10:05:00.0000000Z</dcterms:modified>
  <dc:description>------------------------</dc:description>
  <dc:subject/>
  <keywords/>
  <version/>
  <category/>
</coreProperties>
</file>