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11D54" w14:paraId="1D85B8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DC26D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CA5E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11D54" w14:paraId="55A76BB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10CD7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11D54" w14:paraId="3875D0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DCB76F" w14:textId="77777777"/>
        </w:tc>
      </w:tr>
      <w:tr w:rsidR="00997775" w:rsidTr="00411D54" w14:paraId="6B82F1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C3FB0D" w14:textId="77777777"/>
        </w:tc>
      </w:tr>
      <w:tr w:rsidR="00997775" w:rsidTr="00411D54" w14:paraId="2551DA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7B4630" w14:textId="77777777"/>
        </w:tc>
        <w:tc>
          <w:tcPr>
            <w:tcW w:w="7654" w:type="dxa"/>
            <w:gridSpan w:val="2"/>
          </w:tcPr>
          <w:p w:rsidR="00997775" w:rsidRDefault="00997775" w14:paraId="29405D8E" w14:textId="77777777"/>
        </w:tc>
      </w:tr>
      <w:tr w:rsidR="00411D54" w:rsidTr="00411D54" w14:paraId="1EAB9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D54" w:rsidP="00411D54" w:rsidRDefault="00411D54" w14:paraId="50312513" w14:textId="2EDE6CEB">
            <w:pPr>
              <w:rPr>
                <w:b/>
              </w:rPr>
            </w:pPr>
            <w:r>
              <w:rPr>
                <w:b/>
              </w:rPr>
              <w:t>36 800 A</w:t>
            </w:r>
          </w:p>
        </w:tc>
        <w:tc>
          <w:tcPr>
            <w:tcW w:w="7654" w:type="dxa"/>
            <w:gridSpan w:val="2"/>
          </w:tcPr>
          <w:p w:rsidR="00411D54" w:rsidP="00411D54" w:rsidRDefault="00411D54" w14:paraId="086826F8" w14:textId="34A67FD5">
            <w:pPr>
              <w:rPr>
                <w:b/>
              </w:rPr>
            </w:pPr>
            <w:r w:rsidRPr="003748A0">
              <w:rPr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411D54" w:rsidTr="00411D54" w14:paraId="277F1B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D54" w:rsidP="00411D54" w:rsidRDefault="00411D54" w14:paraId="3891AC5A" w14:textId="77777777"/>
        </w:tc>
        <w:tc>
          <w:tcPr>
            <w:tcW w:w="7654" w:type="dxa"/>
            <w:gridSpan w:val="2"/>
          </w:tcPr>
          <w:p w:rsidR="00411D54" w:rsidP="00411D54" w:rsidRDefault="00411D54" w14:paraId="478DD708" w14:textId="77777777"/>
        </w:tc>
      </w:tr>
      <w:tr w:rsidR="00411D54" w:rsidTr="00411D54" w14:paraId="1624C9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D54" w:rsidP="00411D54" w:rsidRDefault="00411D54" w14:paraId="5255D0E1" w14:textId="77777777"/>
        </w:tc>
        <w:tc>
          <w:tcPr>
            <w:tcW w:w="7654" w:type="dxa"/>
            <w:gridSpan w:val="2"/>
          </w:tcPr>
          <w:p w:rsidR="00411D54" w:rsidP="00411D54" w:rsidRDefault="00411D54" w14:paraId="413B2C71" w14:textId="77777777"/>
        </w:tc>
      </w:tr>
      <w:tr w:rsidR="00411D54" w:rsidTr="00411D54" w14:paraId="49B741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D54" w:rsidP="00411D54" w:rsidRDefault="00411D54" w14:paraId="1C5A283A" w14:textId="2C12E2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C45DB">
              <w:rPr>
                <w:b/>
              </w:rPr>
              <w:t>56</w:t>
            </w:r>
          </w:p>
        </w:tc>
        <w:tc>
          <w:tcPr>
            <w:tcW w:w="7654" w:type="dxa"/>
            <w:gridSpan w:val="2"/>
          </w:tcPr>
          <w:p w:rsidR="00411D54" w:rsidP="00411D54" w:rsidRDefault="00411D54" w14:paraId="49C5F0E4" w14:textId="6334FB9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C45DB">
              <w:rPr>
                <w:b/>
              </w:rPr>
              <w:t>HET LID VAN DER PLAS</w:t>
            </w:r>
          </w:p>
        </w:tc>
      </w:tr>
      <w:tr w:rsidR="00411D54" w:rsidTr="00411D54" w14:paraId="75078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D54" w:rsidP="00411D54" w:rsidRDefault="00411D54" w14:paraId="1646A075" w14:textId="77777777"/>
        </w:tc>
        <w:tc>
          <w:tcPr>
            <w:tcW w:w="7654" w:type="dxa"/>
            <w:gridSpan w:val="2"/>
          </w:tcPr>
          <w:p w:rsidR="00411D54" w:rsidP="00411D54" w:rsidRDefault="00411D54" w14:paraId="2E866619" w14:textId="71A95293">
            <w:r>
              <w:t>Voorgesteld 26 maart 2026</w:t>
            </w:r>
          </w:p>
        </w:tc>
      </w:tr>
      <w:tr w:rsidR="00411D54" w:rsidTr="00411D54" w14:paraId="2EB8F6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D54" w:rsidP="00411D54" w:rsidRDefault="00411D54" w14:paraId="3DA1EB30" w14:textId="77777777"/>
        </w:tc>
        <w:tc>
          <w:tcPr>
            <w:tcW w:w="7654" w:type="dxa"/>
            <w:gridSpan w:val="2"/>
          </w:tcPr>
          <w:p w:rsidR="00411D54" w:rsidP="00411D54" w:rsidRDefault="00411D54" w14:paraId="07C86AE1" w14:textId="77777777"/>
        </w:tc>
      </w:tr>
      <w:tr w:rsidR="00411D54" w:rsidTr="00411D54" w14:paraId="671C5E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D54" w:rsidP="00411D54" w:rsidRDefault="00411D54" w14:paraId="08D2B8C0" w14:textId="77777777"/>
        </w:tc>
        <w:tc>
          <w:tcPr>
            <w:tcW w:w="7654" w:type="dxa"/>
            <w:gridSpan w:val="2"/>
          </w:tcPr>
          <w:p w:rsidR="00411D54" w:rsidP="00411D54" w:rsidRDefault="00411D54" w14:paraId="1706489D" w14:textId="1615880F">
            <w:r>
              <w:t>De Kamer,</w:t>
            </w:r>
          </w:p>
        </w:tc>
      </w:tr>
      <w:tr w:rsidR="00411D54" w:rsidTr="00411D54" w14:paraId="312A3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D54" w:rsidP="00411D54" w:rsidRDefault="00411D54" w14:paraId="466693FD" w14:textId="77777777"/>
        </w:tc>
        <w:tc>
          <w:tcPr>
            <w:tcW w:w="7654" w:type="dxa"/>
            <w:gridSpan w:val="2"/>
          </w:tcPr>
          <w:p w:rsidR="00411D54" w:rsidP="00411D54" w:rsidRDefault="00411D54" w14:paraId="68481A6A" w14:textId="77777777"/>
        </w:tc>
      </w:tr>
      <w:tr w:rsidR="00411D54" w:rsidTr="00411D54" w14:paraId="5F7B0F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D54" w:rsidP="00411D54" w:rsidRDefault="00411D54" w14:paraId="3B57B176" w14:textId="77777777"/>
        </w:tc>
        <w:tc>
          <w:tcPr>
            <w:tcW w:w="7654" w:type="dxa"/>
            <w:gridSpan w:val="2"/>
          </w:tcPr>
          <w:p w:rsidR="00411D54" w:rsidP="00411D54" w:rsidRDefault="00411D54" w14:paraId="2E3FC526" w14:textId="5F7A7DFF">
            <w:r>
              <w:t>gehoord de beraadslaging,</w:t>
            </w:r>
          </w:p>
        </w:tc>
      </w:tr>
      <w:tr w:rsidR="00997775" w:rsidTr="00411D54" w14:paraId="61B3A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FB8F27" w14:textId="77777777"/>
        </w:tc>
        <w:tc>
          <w:tcPr>
            <w:tcW w:w="7654" w:type="dxa"/>
            <w:gridSpan w:val="2"/>
          </w:tcPr>
          <w:p w:rsidR="00997775" w:rsidRDefault="00997775" w14:paraId="63AF9352" w14:textId="77777777"/>
        </w:tc>
      </w:tr>
      <w:tr w:rsidR="00997775" w:rsidTr="00411D54" w14:paraId="63174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23F73F" w14:textId="77777777"/>
        </w:tc>
        <w:tc>
          <w:tcPr>
            <w:tcW w:w="7654" w:type="dxa"/>
            <w:gridSpan w:val="2"/>
          </w:tcPr>
          <w:p w:rsidR="00411D54" w:rsidP="00411D54" w:rsidRDefault="00411D54" w14:paraId="4200F09F" w14:textId="77777777">
            <w:r>
              <w:t>constaterende dat tijdens de vervanging van de Gerrit Krolbrug in Groningen voor de tijdelijke overbrugging voor fiets- en voetgangersverkeer minimaal drie jaar nodig zal zijn;</w:t>
            </w:r>
          </w:p>
          <w:p w:rsidR="003C45DB" w:rsidP="00411D54" w:rsidRDefault="003C45DB" w14:paraId="0BED91A9" w14:textId="77777777"/>
          <w:p w:rsidR="00411D54" w:rsidP="00411D54" w:rsidRDefault="00411D54" w14:paraId="391BE82B" w14:textId="77777777">
            <w:r>
              <w:t>constaterende dat er een alternatief plan ligt voor een gescheiden tijdelijke fiets- en voetgangersverbinding waarmee belemmeringen worden voorkomen en de kosten uitkomen op circa 6 miljoen in plaats van 11 miljoen;</w:t>
            </w:r>
          </w:p>
          <w:p w:rsidR="003C45DB" w:rsidP="00411D54" w:rsidRDefault="003C45DB" w14:paraId="10B5154E" w14:textId="77777777"/>
          <w:p w:rsidR="00411D54" w:rsidP="00411D54" w:rsidRDefault="00411D54" w14:paraId="7EA67C61" w14:textId="77777777">
            <w:r>
              <w:t>overwegende dat infrastructuur niet alleen op kosten, maar ook op bereikbaarheid, leefbaarheid en economische gevolgen moet worden beoordeeld;</w:t>
            </w:r>
          </w:p>
          <w:p w:rsidR="003C45DB" w:rsidP="00411D54" w:rsidRDefault="003C45DB" w14:paraId="0D300CBD" w14:textId="77777777"/>
          <w:p w:rsidR="00411D54" w:rsidP="00411D54" w:rsidRDefault="00411D54" w14:paraId="53FE8F5F" w14:textId="77777777">
            <w:r>
              <w:t>verzoekt de regering om de besluitvorming over de tijdelijke fiets- en voetgangersbrug bij de Gerrit Krolbrug te baseren op deze geactualiseerde gegevens en het alternatieve plan met gescheiden verbinding als uitgangspunt te nemen;</w:t>
            </w:r>
          </w:p>
          <w:p w:rsidR="003C45DB" w:rsidP="00411D54" w:rsidRDefault="003C45DB" w14:paraId="5A1A7BCD" w14:textId="77777777"/>
          <w:p w:rsidR="00411D54" w:rsidP="00411D54" w:rsidRDefault="00411D54" w14:paraId="67CF0C59" w14:textId="77777777">
            <w:r>
              <w:t>verzoekt de regering om de Kamer vóór het eerstvolgende commissiedebat over dit dossier te informeren over de uitkomst van deze herbeoordeling en de financiële en maatschappelijke afweging daarbij,</w:t>
            </w:r>
          </w:p>
          <w:p w:rsidR="003C45DB" w:rsidP="00411D54" w:rsidRDefault="003C45DB" w14:paraId="02AC9634" w14:textId="77777777"/>
          <w:p w:rsidR="00411D54" w:rsidP="00411D54" w:rsidRDefault="00411D54" w14:paraId="0D198E33" w14:textId="77777777">
            <w:r>
              <w:t>en gaat over tot de orde van de dag.</w:t>
            </w:r>
          </w:p>
          <w:p w:rsidR="003C45DB" w:rsidP="00411D54" w:rsidRDefault="003C45DB" w14:paraId="6C691DD6" w14:textId="77777777"/>
          <w:p w:rsidR="00997775" w:rsidP="00411D54" w:rsidRDefault="00411D54" w14:paraId="0FD114CA" w14:textId="51771B5B">
            <w:r>
              <w:t>Van der Plas</w:t>
            </w:r>
          </w:p>
        </w:tc>
      </w:tr>
    </w:tbl>
    <w:p w:rsidR="00997775" w:rsidRDefault="00997775" w14:paraId="0F3B81F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7B81" w14:textId="77777777" w:rsidR="00411D54" w:rsidRDefault="00411D54">
      <w:pPr>
        <w:spacing w:line="20" w:lineRule="exact"/>
      </w:pPr>
    </w:p>
  </w:endnote>
  <w:endnote w:type="continuationSeparator" w:id="0">
    <w:p w14:paraId="6C27B4C3" w14:textId="77777777" w:rsidR="00411D54" w:rsidRDefault="00411D5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E00143" w14:textId="77777777" w:rsidR="00411D54" w:rsidRDefault="00411D5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EAB7" w14:textId="77777777" w:rsidR="00411D54" w:rsidRDefault="00411D5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D09674" w14:textId="77777777" w:rsidR="00411D54" w:rsidRDefault="00411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45DB"/>
    <w:rsid w:val="003F71A1"/>
    <w:rsid w:val="00411D54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937EE"/>
  <w15:docId w15:val="{6478506A-09AB-460F-AF4A-152199CC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2026-03-27T07:56:00.0000000Z</dcterms:created>
  <dcterms:modified xsi:type="dcterms:W3CDTF">2026-03-27T08:22:00.0000000Z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