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CD0305" w14:paraId="5217E283" w14:textId="77777777">
        <w:tc>
          <w:tcPr>
            <w:tcW w:w="3614" w:type="dxa"/>
            <w:tcBorders>
              <w:bottom w:val="single" w:color="auto" w:sz="4" w:space="0"/>
            </w:tcBorders>
          </w:tcPr>
          <w:p w:rsidRPr="00D97780" w:rsidR="00CD0305" w:rsidRDefault="00CD0305" w14:paraId="3319C73D"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CD0305" w:rsidRDefault="00CD0305" w14:paraId="7EFD2F98"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CD0305" w14:paraId="7CC51FA5" w14:textId="77777777">
        <w:tc>
          <w:tcPr>
            <w:tcW w:w="3614" w:type="dxa"/>
          </w:tcPr>
          <w:p w:rsidRPr="00D97780" w:rsidR="00CD0305" w:rsidRDefault="00CD0305" w14:paraId="7959A50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7F1C53BB" w14:textId="77777777">
            <w:pPr>
              <w:spacing w:after="0" w:line="240" w:lineRule="auto"/>
              <w:rPr>
                <w:rFonts w:ascii="Times New Roman" w:hAnsi="Times New Roman" w:eastAsia="Times New Roman" w:cs="Times New Roman"/>
                <w:lang w:eastAsia="nl-NL"/>
              </w:rPr>
            </w:pPr>
          </w:p>
        </w:tc>
      </w:tr>
      <w:tr w:rsidRPr="00D97780" w:rsidR="00CD0305" w14:paraId="45C45A8C" w14:textId="77777777">
        <w:tc>
          <w:tcPr>
            <w:tcW w:w="3614" w:type="dxa"/>
            <w:tcBorders>
              <w:bottom w:val="single" w:color="auto" w:sz="4" w:space="0"/>
            </w:tcBorders>
          </w:tcPr>
          <w:p w:rsidRPr="00D97780" w:rsidR="00CD0305" w:rsidRDefault="00CD0305" w14:paraId="315C00BE"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CD0305" w:rsidRDefault="00CD0305" w14:paraId="31953FFB" w14:textId="77777777">
            <w:pPr>
              <w:spacing w:after="0" w:line="240" w:lineRule="auto"/>
              <w:rPr>
                <w:rFonts w:ascii="Times New Roman" w:hAnsi="Times New Roman" w:eastAsia="Times New Roman" w:cs="Times New Roman"/>
                <w:lang w:eastAsia="nl-NL"/>
              </w:rPr>
            </w:pPr>
          </w:p>
        </w:tc>
      </w:tr>
      <w:tr w:rsidRPr="00D97780" w:rsidR="00CD0305" w14:paraId="2B5FDF23" w14:textId="77777777">
        <w:tc>
          <w:tcPr>
            <w:tcW w:w="3614" w:type="dxa"/>
          </w:tcPr>
          <w:p w:rsidRPr="00D97780" w:rsidR="00CD0305" w:rsidRDefault="00CD0305" w14:paraId="18D288F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FDC8ED1" w14:textId="77777777">
            <w:pPr>
              <w:spacing w:after="0" w:line="240" w:lineRule="auto"/>
              <w:rPr>
                <w:rFonts w:ascii="Times New Roman" w:hAnsi="Times New Roman" w:eastAsia="Times New Roman" w:cs="Times New Roman"/>
                <w:lang w:eastAsia="nl-NL"/>
              </w:rPr>
            </w:pPr>
          </w:p>
        </w:tc>
      </w:tr>
      <w:tr w:rsidRPr="00D97780" w:rsidR="00CD0305" w14:paraId="6FD3F3E9" w14:textId="77777777">
        <w:tc>
          <w:tcPr>
            <w:tcW w:w="3614" w:type="dxa"/>
          </w:tcPr>
          <w:p w:rsidRPr="00C15220" w:rsidR="00CD0305" w:rsidRDefault="00A05503" w14:paraId="18001B2F" w14:textId="60E15980">
            <w:pPr>
              <w:spacing w:after="0" w:line="240" w:lineRule="auto"/>
              <w:rPr>
                <w:rFonts w:ascii="Times New Roman" w:hAnsi="Times New Roman" w:eastAsia="Times New Roman" w:cs="Times New Roman"/>
                <w:b/>
                <w:lang w:eastAsia="nl-NL"/>
              </w:rPr>
            </w:pPr>
            <w:r w:rsidRPr="00C15220">
              <w:rPr>
                <w:rFonts w:ascii="Times New Roman" w:hAnsi="Times New Roman" w:eastAsia="Times New Roman" w:cs="Times New Roman"/>
                <w:b/>
                <w:lang w:eastAsia="nl-NL"/>
              </w:rPr>
              <w:t>2</w:t>
            </w:r>
            <w:r w:rsidRPr="00C15220" w:rsidR="00154411">
              <w:rPr>
                <w:rFonts w:ascii="Times New Roman" w:hAnsi="Times New Roman" w:eastAsia="Times New Roman" w:cs="Times New Roman"/>
                <w:b/>
                <w:lang w:eastAsia="nl-NL"/>
              </w:rPr>
              <w:t xml:space="preserve">9984 </w:t>
            </w: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C15220" w:rsidR="00D2779A" w14:paraId="0CEED3D4" w14:textId="77777777">
              <w:tc>
                <w:tcPr>
                  <w:tcW w:w="9878" w:type="dxa"/>
                  <w:shd w:val="clear" w:color="auto" w:fill="FFFFFF"/>
                  <w:tcMar>
                    <w:top w:w="15" w:type="dxa"/>
                    <w:left w:w="15" w:type="dxa"/>
                    <w:bottom w:w="45" w:type="dxa"/>
                    <w:right w:w="15" w:type="dxa"/>
                  </w:tcMar>
                  <w:hideMark/>
                </w:tcPr>
                <w:p w:rsidRPr="00C15220" w:rsidR="00134437" w:rsidP="00134437" w:rsidRDefault="00134437" w14:paraId="649A4250" w14:textId="4353CEB8">
                  <w:pPr>
                    <w:spacing w:after="0" w:line="240" w:lineRule="auto"/>
                    <w:rPr>
                      <w:rFonts w:ascii="Segoe UI" w:hAnsi="Segoe UI" w:eastAsia="Times New Roman" w:cs="Segoe UI"/>
                      <w:color w:val="000080"/>
                      <w:sz w:val="18"/>
                      <w:szCs w:val="18"/>
                      <w:lang w:eastAsia="nl-NL"/>
                    </w:rPr>
                  </w:pPr>
                </w:p>
              </w:tc>
            </w:tr>
          </w:tbl>
          <w:p w:rsidRPr="00C15220" w:rsidR="00CD0305" w:rsidP="00134437" w:rsidRDefault="00C15220" w14:paraId="571F88E7" w14:textId="0E3EE12B">
            <w:pPr>
              <w:spacing w:after="0" w:line="240" w:lineRule="auto"/>
              <w:rPr>
                <w:rFonts w:ascii="Times New Roman" w:hAnsi="Times New Roman" w:eastAsia="Times New Roman" w:cs="Times New Roman"/>
                <w:b/>
                <w:color w:val="000000"/>
                <w:lang w:eastAsia="nl-NL"/>
              </w:rPr>
            </w:pPr>
            <w:r w:rsidRPr="00C15220">
              <w:rPr>
                <w:rFonts w:ascii="Times New Roman" w:hAnsi="Times New Roman" w:eastAsia="Times New Roman" w:cs="Times New Roman"/>
                <w:b/>
                <w:color w:val="000000"/>
                <w:lang w:eastAsia="nl-NL"/>
              </w:rPr>
              <w:t>Spoor: v</w:t>
            </w:r>
            <w:r w:rsidRPr="00C15220" w:rsidR="00D124B0">
              <w:rPr>
                <w:rFonts w:ascii="Times New Roman" w:hAnsi="Times New Roman" w:eastAsia="Times New Roman" w:cs="Times New Roman"/>
                <w:b/>
                <w:color w:val="000000"/>
                <w:lang w:eastAsia="nl-NL"/>
              </w:rPr>
              <w:t>ervoer</w:t>
            </w:r>
            <w:r w:rsidRPr="00C15220">
              <w:rPr>
                <w:rFonts w:ascii="Times New Roman" w:hAnsi="Times New Roman" w:eastAsia="Times New Roman" w:cs="Times New Roman"/>
                <w:b/>
                <w:color w:val="000000"/>
                <w:lang w:eastAsia="nl-NL"/>
              </w:rPr>
              <w:t>- en beheerplan</w:t>
            </w:r>
            <w:r w:rsidRPr="00C15220" w:rsidR="00D124B0">
              <w:rPr>
                <w:rFonts w:ascii="Times New Roman" w:hAnsi="Times New Roman" w:eastAsia="Times New Roman" w:cs="Times New Roman"/>
                <w:b/>
                <w:color w:val="000000"/>
                <w:lang w:eastAsia="nl-NL"/>
              </w:rPr>
              <w:t xml:space="preserve"> </w:t>
            </w:r>
          </w:p>
        </w:tc>
      </w:tr>
      <w:tr w:rsidRPr="00D97780" w:rsidR="00CD0305" w14:paraId="083950CF" w14:textId="77777777">
        <w:tc>
          <w:tcPr>
            <w:tcW w:w="3614" w:type="dxa"/>
          </w:tcPr>
          <w:p w:rsidRPr="00D97780" w:rsidR="00CD0305" w:rsidRDefault="00CD0305" w14:paraId="3141245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B1CBADC" w14:textId="77777777">
            <w:pPr>
              <w:spacing w:after="0" w:line="240" w:lineRule="auto"/>
              <w:rPr>
                <w:rFonts w:ascii="Times New Roman" w:hAnsi="Times New Roman" w:eastAsia="Times New Roman" w:cs="Times New Roman"/>
                <w:lang w:eastAsia="nl-NL"/>
              </w:rPr>
            </w:pPr>
          </w:p>
        </w:tc>
      </w:tr>
      <w:tr w:rsidRPr="00D97780" w:rsidR="00CD0305" w14:paraId="708A431B" w14:textId="77777777">
        <w:tc>
          <w:tcPr>
            <w:tcW w:w="3614" w:type="dxa"/>
          </w:tcPr>
          <w:p w:rsidRPr="00D97780" w:rsidR="00CD0305" w:rsidRDefault="00CD0305" w14:paraId="19DDC23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7131A4" w14:textId="77777777">
            <w:pPr>
              <w:spacing w:after="0" w:line="240" w:lineRule="auto"/>
              <w:rPr>
                <w:rFonts w:ascii="Times New Roman" w:hAnsi="Times New Roman" w:eastAsia="Times New Roman" w:cs="Times New Roman"/>
                <w:lang w:eastAsia="nl-NL"/>
              </w:rPr>
            </w:pPr>
          </w:p>
        </w:tc>
      </w:tr>
      <w:tr w:rsidRPr="00D97780" w:rsidR="00CD0305" w14:paraId="1D9298FA" w14:textId="77777777">
        <w:tc>
          <w:tcPr>
            <w:tcW w:w="3614" w:type="dxa"/>
          </w:tcPr>
          <w:p w:rsidRPr="00D97780" w:rsidR="00CD0305" w:rsidRDefault="00CD0305" w14:paraId="033D5D9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43D4525" w14:textId="77777777">
            <w:pPr>
              <w:spacing w:after="0" w:line="240" w:lineRule="auto"/>
              <w:rPr>
                <w:rFonts w:ascii="Times New Roman" w:hAnsi="Times New Roman" w:eastAsia="Times New Roman" w:cs="Times New Roman"/>
                <w:lang w:eastAsia="nl-NL"/>
              </w:rPr>
            </w:pPr>
          </w:p>
        </w:tc>
      </w:tr>
      <w:tr w:rsidRPr="00D97780" w:rsidR="00CD0305" w14:paraId="693FD552" w14:textId="77777777">
        <w:tc>
          <w:tcPr>
            <w:tcW w:w="3614" w:type="dxa"/>
          </w:tcPr>
          <w:p w:rsidRPr="00D97780" w:rsidR="00CD0305" w:rsidRDefault="00CD0305" w14:paraId="1C0374F5"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CD0305" w:rsidRDefault="00CD0305" w14:paraId="4BAA8F14"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CD0305" w14:paraId="4FCCD911" w14:textId="77777777">
        <w:tc>
          <w:tcPr>
            <w:tcW w:w="3614" w:type="dxa"/>
          </w:tcPr>
          <w:p w:rsidRPr="00D97780" w:rsidR="00CD0305" w:rsidRDefault="00CD0305" w14:paraId="50E7899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D959DA0"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CD0305" w14:paraId="79E339E1" w14:textId="77777777">
        <w:tc>
          <w:tcPr>
            <w:tcW w:w="3614" w:type="dxa"/>
          </w:tcPr>
          <w:p w:rsidRPr="00D97780" w:rsidR="00CD0305" w:rsidRDefault="00CD0305" w14:paraId="00B0482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05CBE37F" w14:textId="77777777">
            <w:pPr>
              <w:keepNext/>
              <w:spacing w:after="0" w:line="240" w:lineRule="auto"/>
              <w:outlineLvl w:val="0"/>
              <w:rPr>
                <w:rFonts w:ascii="Times New Roman" w:hAnsi="Times New Roman" w:eastAsia="Times New Roman" w:cs="Times New Roman"/>
                <w:b/>
                <w:lang w:eastAsia="nl-NL"/>
              </w:rPr>
            </w:pPr>
          </w:p>
        </w:tc>
      </w:tr>
      <w:tr w:rsidRPr="00D97780" w:rsidR="00CD0305" w14:paraId="15ADB53A" w14:textId="77777777">
        <w:tc>
          <w:tcPr>
            <w:tcW w:w="3614" w:type="dxa"/>
          </w:tcPr>
          <w:p w:rsidRPr="00D97780" w:rsidR="00CD0305" w:rsidRDefault="00CD0305" w14:paraId="1D3061A9" w14:textId="77777777">
            <w:pPr>
              <w:spacing w:after="0" w:line="240" w:lineRule="auto"/>
              <w:rPr>
                <w:rFonts w:ascii="Times New Roman" w:hAnsi="Times New Roman" w:eastAsia="Times New Roman" w:cs="Times New Roman"/>
                <w:lang w:eastAsia="nl-NL"/>
              </w:rPr>
            </w:pPr>
          </w:p>
        </w:tc>
        <w:tc>
          <w:tcPr>
            <w:tcW w:w="5596" w:type="dxa"/>
            <w:gridSpan w:val="2"/>
          </w:tcPr>
          <w:p w:rsidRPr="00D124B0" w:rsidR="00CD0305" w:rsidRDefault="00CD0305" w14:paraId="22D121C4" w14:textId="611772E0">
            <w:pPr>
              <w:keepNext/>
              <w:spacing w:after="0" w:line="240" w:lineRule="auto"/>
              <w:outlineLvl w:val="0"/>
              <w:rPr>
                <w:rFonts w:ascii="Times New Roman" w:hAnsi="Times New Roman" w:eastAsia="Times New Roman" w:cs="Times New Roman"/>
                <w:color w:val="000000"/>
                <w:lang w:eastAsia="nl-NL"/>
              </w:rPr>
            </w:pPr>
            <w:r w:rsidRPr="00F14646">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Pr="00F14646" w:rsidR="00386B16">
              <w:rPr>
                <w:rFonts w:ascii="Times New Roman" w:hAnsi="Times New Roman" w:eastAsia="Times New Roman" w:cs="Times New Roman"/>
                <w:color w:val="000000"/>
                <w:lang w:eastAsia="nl-NL"/>
              </w:rPr>
              <w:t>staatssecretaris</w:t>
            </w:r>
            <w:r w:rsidRPr="00F14646">
              <w:rPr>
                <w:rFonts w:ascii="Times New Roman" w:hAnsi="Times New Roman" w:eastAsia="Times New Roman" w:cs="Times New Roman"/>
                <w:color w:val="000000"/>
                <w:lang w:eastAsia="nl-NL"/>
              </w:rPr>
              <w:t xml:space="preserve"> van Infrastructuur en Waterstaat </w:t>
            </w:r>
            <w:r w:rsidRPr="00F14646" w:rsidR="00D124B0">
              <w:rPr>
                <w:rFonts w:ascii="Times New Roman" w:hAnsi="Times New Roman" w:eastAsia="Times New Roman" w:cs="Times New Roman"/>
                <w:color w:val="000000"/>
                <w:lang w:eastAsia="nl-NL"/>
              </w:rPr>
              <w:t xml:space="preserve">over de brief </w:t>
            </w:r>
            <w:r w:rsidRPr="00F14646" w:rsidR="008B39A1">
              <w:rPr>
                <w:rFonts w:ascii="Times New Roman" w:hAnsi="Times New Roman" w:eastAsia="Times New Roman" w:cs="Times New Roman"/>
                <w:color w:val="000000"/>
                <w:lang w:eastAsia="nl-NL"/>
              </w:rPr>
              <w:t xml:space="preserve">Conclusie gesprek met Arriva over de </w:t>
            </w:r>
            <w:r w:rsidR="00B64CDC">
              <w:rPr>
                <w:rFonts w:ascii="Times New Roman" w:hAnsi="Times New Roman" w:eastAsia="Times New Roman" w:cs="Times New Roman"/>
                <w:color w:val="000000"/>
                <w:lang w:eastAsia="nl-NL"/>
              </w:rPr>
              <w:t>n</w:t>
            </w:r>
            <w:r w:rsidRPr="00F14646" w:rsidR="008B39A1">
              <w:rPr>
                <w:rFonts w:ascii="Times New Roman" w:hAnsi="Times New Roman" w:eastAsia="Times New Roman" w:cs="Times New Roman"/>
                <w:color w:val="000000"/>
                <w:lang w:eastAsia="nl-NL"/>
              </w:rPr>
              <w:t xml:space="preserve">oordelijke </w:t>
            </w:r>
            <w:r w:rsidR="00B64CDC">
              <w:rPr>
                <w:rFonts w:ascii="Times New Roman" w:hAnsi="Times New Roman" w:eastAsia="Times New Roman" w:cs="Times New Roman"/>
                <w:color w:val="000000"/>
                <w:lang w:eastAsia="nl-NL"/>
              </w:rPr>
              <w:t>l</w:t>
            </w:r>
            <w:r w:rsidRPr="00F14646" w:rsidR="008B39A1">
              <w:rPr>
                <w:rFonts w:ascii="Times New Roman" w:hAnsi="Times New Roman" w:eastAsia="Times New Roman" w:cs="Times New Roman"/>
                <w:color w:val="000000"/>
                <w:lang w:eastAsia="nl-NL"/>
              </w:rPr>
              <w:t>ijnen naar aanleiding van CBb</w:t>
            </w:r>
            <w:r w:rsidR="00B64CDC">
              <w:rPr>
                <w:rFonts w:ascii="Times New Roman" w:hAnsi="Times New Roman" w:eastAsia="Times New Roman" w:cs="Times New Roman"/>
                <w:color w:val="000000"/>
                <w:lang w:eastAsia="nl-NL"/>
              </w:rPr>
              <w:t>-</w:t>
            </w:r>
            <w:r w:rsidRPr="00F14646" w:rsidR="008B39A1">
              <w:rPr>
                <w:rFonts w:ascii="Times New Roman" w:hAnsi="Times New Roman" w:eastAsia="Times New Roman" w:cs="Times New Roman"/>
                <w:color w:val="000000"/>
                <w:lang w:eastAsia="nl-NL"/>
              </w:rPr>
              <w:t xml:space="preserve">tussenuitspraak; Europese infractieprocedure HRN-concessie </w:t>
            </w:r>
            <w:r w:rsidRPr="00F14646" w:rsidR="00D124B0">
              <w:rPr>
                <w:rFonts w:ascii="Times New Roman" w:hAnsi="Times New Roman" w:eastAsia="Times New Roman" w:cs="Times New Roman"/>
                <w:color w:val="000000"/>
                <w:lang w:eastAsia="nl-NL"/>
              </w:rPr>
              <w:t xml:space="preserve">(Kamerstuk </w:t>
            </w:r>
            <w:r w:rsidRPr="00F14646" w:rsidR="008B39A1">
              <w:rPr>
                <w:rFonts w:ascii="Times New Roman" w:hAnsi="Times New Roman" w:eastAsia="Times New Roman" w:cs="Times New Roman"/>
                <w:color w:val="000000"/>
                <w:lang w:eastAsia="nl-NL"/>
              </w:rPr>
              <w:t>2998</w:t>
            </w:r>
            <w:r w:rsidRPr="00F14646" w:rsidR="00F14646">
              <w:rPr>
                <w:rFonts w:ascii="Times New Roman" w:hAnsi="Times New Roman" w:eastAsia="Times New Roman" w:cs="Times New Roman"/>
                <w:color w:val="000000"/>
                <w:lang w:eastAsia="nl-NL"/>
              </w:rPr>
              <w:t>4</w:t>
            </w:r>
            <w:r w:rsidRPr="00F14646" w:rsidR="00D124B0">
              <w:rPr>
                <w:rFonts w:ascii="Times New Roman" w:hAnsi="Times New Roman" w:eastAsia="Times New Roman" w:cs="Times New Roman"/>
                <w:color w:val="000000"/>
                <w:lang w:eastAsia="nl-NL"/>
              </w:rPr>
              <w:t xml:space="preserve">, nr. </w:t>
            </w:r>
            <w:r w:rsidRPr="00F14646" w:rsidR="008B39A1">
              <w:rPr>
                <w:rFonts w:ascii="Times New Roman" w:hAnsi="Times New Roman" w:eastAsia="Times New Roman" w:cs="Times New Roman"/>
                <w:color w:val="000000"/>
                <w:lang w:eastAsia="nl-NL"/>
              </w:rPr>
              <w:t>1277</w:t>
            </w:r>
            <w:r w:rsidRPr="00F14646" w:rsidR="00D124B0">
              <w:rPr>
                <w:rFonts w:ascii="Times New Roman" w:hAnsi="Times New Roman" w:eastAsia="Times New Roman" w:cs="Times New Roman"/>
                <w:color w:val="000000"/>
                <w:lang w:eastAsia="nl-NL"/>
              </w:rPr>
              <w:t>).</w:t>
            </w:r>
          </w:p>
          <w:p w:rsidRPr="00D124B0" w:rsidR="00265E46" w:rsidRDefault="00265E46" w14:paraId="223D703F" w14:textId="77777777">
            <w:pPr>
              <w:keepNext/>
              <w:spacing w:after="0" w:line="240" w:lineRule="auto"/>
              <w:outlineLvl w:val="0"/>
              <w:rPr>
                <w:rFonts w:ascii="Times New Roman" w:hAnsi="Times New Roman" w:eastAsia="Times New Roman" w:cs="Times New Roman"/>
                <w:color w:val="000000"/>
                <w:lang w:eastAsia="nl-NL"/>
              </w:rPr>
            </w:pPr>
          </w:p>
          <w:p w:rsidRPr="00D124B0" w:rsidR="00CD0305" w:rsidRDefault="00CD0305" w14:paraId="4C0923C2" w14:textId="5B9EEFAA">
            <w:pPr>
              <w:keepNext/>
              <w:spacing w:after="0" w:line="240" w:lineRule="auto"/>
              <w:outlineLvl w:val="0"/>
              <w:rPr>
                <w:rFonts w:ascii="Times New Roman" w:hAnsi="Times New Roman" w:eastAsia="Times New Roman" w:cs="Times New Roman"/>
                <w:b/>
                <w:lang w:eastAsia="nl-NL"/>
              </w:rPr>
            </w:pPr>
            <w:r w:rsidRPr="00D124B0">
              <w:rPr>
                <w:rFonts w:ascii="Times New Roman" w:hAnsi="Times New Roman" w:eastAsia="Times New Roman" w:cs="Times New Roman"/>
                <w:lang w:eastAsia="nl-NL"/>
              </w:rPr>
              <w:t xml:space="preserve">De vragen en opmerkingen zijn op </w:t>
            </w:r>
            <w:r w:rsidR="00855867">
              <w:rPr>
                <w:rFonts w:ascii="Times New Roman" w:hAnsi="Times New Roman" w:eastAsia="Times New Roman" w:cs="Times New Roman"/>
                <w:lang w:eastAsia="nl-NL"/>
              </w:rPr>
              <w:t>2</w:t>
            </w:r>
            <w:r w:rsidR="001A5E09">
              <w:rPr>
                <w:rFonts w:ascii="Times New Roman" w:hAnsi="Times New Roman" w:eastAsia="Times New Roman" w:cs="Times New Roman"/>
                <w:lang w:eastAsia="nl-NL"/>
              </w:rPr>
              <w:t>6</w:t>
            </w:r>
            <w:r w:rsidRPr="00D124B0" w:rsidR="004F5873">
              <w:rPr>
                <w:rFonts w:ascii="Times New Roman" w:hAnsi="Times New Roman" w:eastAsia="Times New Roman" w:cs="Times New Roman"/>
                <w:lang w:eastAsia="nl-NL"/>
              </w:rPr>
              <w:t xml:space="preserve"> maart</w:t>
            </w:r>
            <w:r w:rsidRPr="00D124B0">
              <w:rPr>
                <w:rFonts w:ascii="Times New Roman" w:hAnsi="Times New Roman" w:eastAsia="Times New Roman" w:cs="Times New Roman"/>
                <w:lang w:eastAsia="nl-NL"/>
              </w:rPr>
              <w:t xml:space="preserve"> 2026 aan </w:t>
            </w:r>
            <w:r w:rsidRPr="00D124B0">
              <w:rPr>
                <w:rFonts w:ascii="Times New Roman" w:hAnsi="Times New Roman" w:eastAsia="Times New Roman" w:cs="Times New Roman"/>
                <w:color w:val="000000"/>
                <w:lang w:eastAsia="nl-NL"/>
              </w:rPr>
              <w:t xml:space="preserve">de </w:t>
            </w:r>
            <w:r w:rsidRPr="00D124B0" w:rsidR="00386B16">
              <w:rPr>
                <w:rFonts w:ascii="Times New Roman" w:hAnsi="Times New Roman" w:eastAsia="Times New Roman" w:cs="Times New Roman"/>
                <w:color w:val="000000"/>
                <w:lang w:eastAsia="nl-NL"/>
              </w:rPr>
              <w:t>staatssecretaris</w:t>
            </w:r>
            <w:r w:rsidRPr="00D124B0">
              <w:rPr>
                <w:rFonts w:ascii="Times New Roman" w:hAnsi="Times New Roman" w:eastAsia="Times New Roman" w:cs="Times New Roman"/>
                <w:color w:val="000000"/>
                <w:lang w:eastAsia="nl-NL"/>
              </w:rPr>
              <w:t xml:space="preserve"> van Infrastructuur en Waterstaat</w:t>
            </w:r>
            <w:r w:rsidRPr="00D124B0" w:rsidR="00F45B10">
              <w:rPr>
                <w:rFonts w:ascii="Times New Roman" w:hAnsi="Times New Roman" w:eastAsia="Times New Roman" w:cs="Times New Roman"/>
                <w:color w:val="000000"/>
                <w:lang w:eastAsia="nl-NL"/>
              </w:rPr>
              <w:t xml:space="preserve"> </w:t>
            </w:r>
            <w:r w:rsidRPr="00D124B0">
              <w:rPr>
                <w:rFonts w:ascii="Times New Roman" w:hAnsi="Times New Roman" w:eastAsia="Times New Roman" w:cs="Times New Roman"/>
                <w:lang w:eastAsia="nl-NL"/>
              </w:rPr>
              <w:t xml:space="preserve">voorgelegd. Bij brief van ... zijn deze door </w:t>
            </w:r>
            <w:r w:rsidRPr="00D124B0" w:rsidR="00D124B0">
              <w:rPr>
                <w:rFonts w:ascii="Times New Roman" w:hAnsi="Times New Roman" w:eastAsia="Times New Roman" w:cs="Times New Roman"/>
                <w:lang w:eastAsia="nl-NL"/>
              </w:rPr>
              <w:t>haar</w:t>
            </w:r>
            <w:r w:rsidRPr="00D124B0" w:rsidR="00F13EB1">
              <w:rPr>
                <w:rFonts w:ascii="Times New Roman" w:hAnsi="Times New Roman" w:eastAsia="Times New Roman" w:cs="Times New Roman"/>
                <w:lang w:eastAsia="nl-NL"/>
              </w:rPr>
              <w:t xml:space="preserve"> </w:t>
            </w:r>
            <w:r w:rsidRPr="00D124B0">
              <w:rPr>
                <w:rFonts w:ascii="Times New Roman" w:hAnsi="Times New Roman" w:eastAsia="Times New Roman" w:cs="Times New Roman"/>
                <w:lang w:eastAsia="nl-NL"/>
              </w:rPr>
              <w:t>beantwoord.</w:t>
            </w:r>
          </w:p>
        </w:tc>
      </w:tr>
      <w:tr w:rsidRPr="00D97780" w:rsidR="00CD0305" w14:paraId="662A94A4" w14:textId="77777777">
        <w:tc>
          <w:tcPr>
            <w:tcW w:w="3614" w:type="dxa"/>
          </w:tcPr>
          <w:p w:rsidRPr="00D97780" w:rsidR="00CD0305" w:rsidRDefault="00CD0305" w14:paraId="440E2D3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EE87056" w14:textId="77777777">
            <w:pPr>
              <w:spacing w:after="0" w:line="240" w:lineRule="auto"/>
              <w:rPr>
                <w:rFonts w:ascii="Times New Roman" w:hAnsi="Times New Roman" w:eastAsia="Times New Roman" w:cs="Times New Roman"/>
                <w:lang w:eastAsia="nl-NL"/>
              </w:rPr>
            </w:pPr>
          </w:p>
        </w:tc>
      </w:tr>
      <w:tr w:rsidRPr="00D97780" w:rsidR="00CD0305" w14:paraId="1A3499F7" w14:textId="77777777">
        <w:tc>
          <w:tcPr>
            <w:tcW w:w="3614" w:type="dxa"/>
          </w:tcPr>
          <w:p w:rsidRPr="007A208E" w:rsidR="00CD0305" w:rsidRDefault="00CD0305" w14:paraId="0A954C18" w14:textId="77777777">
            <w:pPr>
              <w:spacing w:after="0" w:line="240" w:lineRule="auto"/>
              <w:rPr>
                <w:rFonts w:ascii="Times New Roman" w:hAnsi="Times New Roman" w:eastAsia="Times New Roman" w:cs="Times New Roman"/>
                <w:lang w:eastAsia="nl-NL"/>
              </w:rPr>
            </w:pPr>
          </w:p>
        </w:tc>
        <w:tc>
          <w:tcPr>
            <w:tcW w:w="5596" w:type="dxa"/>
            <w:gridSpan w:val="2"/>
          </w:tcPr>
          <w:p w:rsidRPr="007A208E" w:rsidR="00CD0305" w:rsidRDefault="00CD0305" w14:paraId="1C94F981" w14:textId="2D4F9AB4">
            <w:pPr>
              <w:keepNext/>
              <w:spacing w:after="0" w:line="240" w:lineRule="auto"/>
              <w:outlineLvl w:val="0"/>
              <w:rPr>
                <w:rFonts w:ascii="Times New Roman" w:hAnsi="Times New Roman" w:eastAsia="Times New Roman" w:cs="Times New Roman"/>
                <w:lang w:eastAsia="nl-NL"/>
              </w:rPr>
            </w:pPr>
            <w:r w:rsidRPr="007A208E">
              <w:rPr>
                <w:rFonts w:ascii="Times New Roman" w:hAnsi="Times New Roman" w:eastAsia="Times New Roman" w:cs="Times New Roman"/>
                <w:lang w:eastAsia="nl-NL"/>
              </w:rPr>
              <w:t>Voorzitter van de commissie,</w:t>
            </w:r>
            <w:r w:rsidRPr="007A208E">
              <w:rPr>
                <w:rFonts w:ascii="Times New Roman" w:hAnsi="Times New Roman" w:eastAsia="Times New Roman" w:cs="Times New Roman"/>
                <w:lang w:eastAsia="nl-NL"/>
              </w:rPr>
              <w:br/>
            </w:r>
            <w:proofErr w:type="spellStart"/>
            <w:r w:rsidRPr="007A208E" w:rsidR="007A208E">
              <w:rPr>
                <w:rFonts w:ascii="Times New Roman" w:hAnsi="Times New Roman" w:eastAsia="Times New Roman" w:cs="Times New Roman"/>
                <w:lang w:eastAsia="nl-NL"/>
              </w:rPr>
              <w:t>Huizenga</w:t>
            </w:r>
            <w:proofErr w:type="spellEnd"/>
          </w:p>
        </w:tc>
      </w:tr>
      <w:tr w:rsidRPr="00D97780" w:rsidR="00CD0305" w14:paraId="29B453D5" w14:textId="77777777">
        <w:tc>
          <w:tcPr>
            <w:tcW w:w="3614" w:type="dxa"/>
          </w:tcPr>
          <w:p w:rsidRPr="00D97780" w:rsidR="00CD0305" w:rsidRDefault="00CD0305" w14:paraId="6F0352D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D8F336A" w14:textId="77777777">
            <w:pPr>
              <w:keepNext/>
              <w:spacing w:after="0" w:line="240" w:lineRule="auto"/>
              <w:outlineLvl w:val="0"/>
              <w:rPr>
                <w:rFonts w:ascii="Times New Roman" w:hAnsi="Times New Roman" w:eastAsia="Times New Roman" w:cs="Times New Roman"/>
                <w:lang w:eastAsia="nl-NL"/>
              </w:rPr>
            </w:pPr>
          </w:p>
        </w:tc>
      </w:tr>
      <w:tr w:rsidRPr="00D97780" w:rsidR="00CD0305" w14:paraId="6D866AD6" w14:textId="77777777">
        <w:trPr>
          <w:trHeight w:val="402"/>
        </w:trPr>
        <w:tc>
          <w:tcPr>
            <w:tcW w:w="3614" w:type="dxa"/>
          </w:tcPr>
          <w:p w:rsidRPr="00D97780" w:rsidR="00CD0305" w:rsidRDefault="00CD0305" w14:paraId="0600E2A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030291" w14:textId="5D2DA133">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4F5873">
              <w:rPr>
                <w:rFonts w:ascii="Times New Roman" w:hAnsi="Times New Roman" w:eastAsia="Times New Roman" w:cs="Times New Roman"/>
                <w:lang w:eastAsia="nl-NL"/>
              </w:rPr>
              <w:t>Meedendorp</w:t>
            </w:r>
          </w:p>
        </w:tc>
      </w:tr>
      <w:tr w:rsidRPr="00D97780" w:rsidR="00CD0305" w14:paraId="1AE79A97" w14:textId="77777777">
        <w:trPr>
          <w:trHeight w:val="265"/>
        </w:trPr>
        <w:tc>
          <w:tcPr>
            <w:tcW w:w="3614" w:type="dxa"/>
          </w:tcPr>
          <w:p w:rsidRPr="00D97780" w:rsidR="00CD0305" w:rsidRDefault="00CD0305" w14:paraId="58BD7ED0" w14:textId="77777777">
            <w:pPr>
              <w:spacing w:after="0" w:line="240" w:lineRule="auto"/>
              <w:rPr>
                <w:rFonts w:ascii="Times New Roman" w:hAnsi="Times New Roman" w:eastAsia="Times New Roman" w:cs="Times New Roman"/>
                <w:lang w:eastAsia="nl-NL"/>
              </w:rPr>
            </w:pPr>
          </w:p>
        </w:tc>
        <w:tc>
          <w:tcPr>
            <w:tcW w:w="5596" w:type="dxa"/>
            <w:gridSpan w:val="2"/>
          </w:tcPr>
          <w:p w:rsidR="00CD0305" w:rsidRDefault="00CD0305" w14:paraId="3619D8E7" w14:textId="77777777">
            <w:pPr>
              <w:keepNext/>
              <w:spacing w:after="0" w:line="240" w:lineRule="auto"/>
              <w:outlineLvl w:val="0"/>
              <w:rPr>
                <w:rFonts w:ascii="Times New Roman" w:hAnsi="Times New Roman" w:eastAsia="Times New Roman" w:cs="Times New Roman"/>
                <w:lang w:eastAsia="nl-NL"/>
              </w:rPr>
            </w:pPr>
          </w:p>
          <w:p w:rsidRPr="00D97780" w:rsidR="004F5873" w:rsidRDefault="004F5873" w14:paraId="78B6E121" w14:textId="77777777">
            <w:pPr>
              <w:keepNext/>
              <w:spacing w:after="0" w:line="240" w:lineRule="auto"/>
              <w:outlineLvl w:val="0"/>
              <w:rPr>
                <w:rFonts w:ascii="Times New Roman" w:hAnsi="Times New Roman" w:eastAsia="Times New Roman" w:cs="Times New Roman"/>
                <w:lang w:eastAsia="nl-NL"/>
              </w:rPr>
            </w:pPr>
          </w:p>
        </w:tc>
      </w:tr>
      <w:tr w:rsidRPr="00D97780" w:rsidR="00CD0305" w14:paraId="03FAC7CD" w14:textId="77777777">
        <w:tc>
          <w:tcPr>
            <w:tcW w:w="3614" w:type="dxa"/>
          </w:tcPr>
          <w:p w:rsidRPr="00D97780" w:rsidR="00CD0305" w:rsidRDefault="00CD0305" w14:paraId="4222400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36FF876A"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CD0305" w14:paraId="63F5898E" w14:textId="77777777">
        <w:tc>
          <w:tcPr>
            <w:tcW w:w="3614" w:type="dxa"/>
          </w:tcPr>
          <w:p w:rsidRPr="00D97780" w:rsidR="00CD0305" w:rsidRDefault="00CD0305" w14:paraId="46CFB23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8F54219" w14:textId="77777777">
            <w:pPr>
              <w:spacing w:after="0" w:line="240" w:lineRule="auto"/>
              <w:rPr>
                <w:rFonts w:ascii="Times New Roman" w:hAnsi="Times New Roman" w:eastAsia="Times New Roman" w:cs="Times New Roman"/>
                <w:szCs w:val="20"/>
                <w:lang w:eastAsia="nl-NL"/>
              </w:rPr>
            </w:pPr>
          </w:p>
        </w:tc>
      </w:tr>
      <w:tr w:rsidRPr="00D97780" w:rsidR="00CD0305" w14:paraId="531A5111" w14:textId="77777777">
        <w:tc>
          <w:tcPr>
            <w:tcW w:w="3614" w:type="dxa"/>
          </w:tcPr>
          <w:p w:rsidRPr="00D97780" w:rsidR="00CD0305" w:rsidRDefault="00CD0305" w14:paraId="5DAAE992" w14:textId="77777777">
            <w:pPr>
              <w:spacing w:after="0" w:line="240" w:lineRule="auto"/>
              <w:rPr>
                <w:rFonts w:ascii="Times New Roman" w:hAnsi="Times New Roman" w:eastAsia="Times New Roman" w:cs="Times New Roman"/>
                <w:lang w:eastAsia="nl-NL"/>
              </w:rPr>
            </w:pPr>
          </w:p>
        </w:tc>
        <w:tc>
          <w:tcPr>
            <w:tcW w:w="5175" w:type="dxa"/>
          </w:tcPr>
          <w:p w:rsidRPr="002350C9" w:rsidR="00CD0305" w:rsidRDefault="00CD0305" w14:paraId="00CF6FD8" w14:textId="77777777">
            <w:pPr>
              <w:spacing w:after="0" w:line="240" w:lineRule="auto"/>
              <w:rPr>
                <w:rFonts w:ascii="Times New Roman" w:hAnsi="Times New Roman" w:eastAsia="Times New Roman" w:cs="Times New Roman"/>
                <w:b/>
                <w:bCs/>
                <w:szCs w:val="20"/>
                <w:lang w:eastAsia="nl-NL"/>
              </w:rPr>
            </w:pPr>
            <w:r w:rsidRPr="002350C9">
              <w:rPr>
                <w:rFonts w:ascii="Times New Roman" w:hAnsi="Times New Roman" w:eastAsia="Times New Roman" w:cs="Times New Roman"/>
                <w:b/>
                <w:bCs/>
                <w:szCs w:val="20"/>
                <w:lang w:eastAsia="nl-NL"/>
              </w:rPr>
              <w:t>Inhoudsopgave</w:t>
            </w:r>
          </w:p>
          <w:p w:rsidRPr="002350C9" w:rsidR="00CD0305" w:rsidRDefault="00CD0305" w14:paraId="310250DD" w14:textId="77777777">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Inleiding</w:t>
            </w:r>
          </w:p>
          <w:p w:rsidRPr="002350C9" w:rsidR="00666B71" w:rsidRDefault="00666B71" w14:paraId="0301C555" w14:textId="72B1151F">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D66-fractie</w:t>
            </w:r>
          </w:p>
          <w:p w:rsidRPr="002350C9" w:rsidR="00855867" w:rsidRDefault="00855867" w14:paraId="530FDD1F" w14:textId="65526A9B">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VVD-fractie</w:t>
            </w:r>
          </w:p>
          <w:p w:rsidRPr="002350C9" w:rsidR="00386B16" w:rsidRDefault="00855867" w14:paraId="48422148" w14:textId="5AD5B1B9">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GroenLinks-PvdA</w:t>
            </w:r>
            <w:r w:rsidRPr="002350C9" w:rsidR="00386B16">
              <w:rPr>
                <w:rFonts w:ascii="Times New Roman" w:hAnsi="Times New Roman" w:eastAsia="Times New Roman" w:cs="Times New Roman"/>
                <w:szCs w:val="20"/>
                <w:lang w:eastAsia="nl-NL"/>
              </w:rPr>
              <w:t>-fractie</w:t>
            </w:r>
          </w:p>
          <w:p w:rsidRPr="002350C9" w:rsidR="00C21FEB" w:rsidRDefault="00C21FEB" w14:paraId="4D7FFA4A" w14:textId="77777777">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CDA-fractie</w:t>
            </w:r>
          </w:p>
          <w:p w:rsidRPr="002350C9" w:rsidR="00CD5276" w:rsidRDefault="00855867" w14:paraId="19101025" w14:textId="388B27BB">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JA21</w:t>
            </w:r>
            <w:r w:rsidRPr="002350C9" w:rsidR="00F45B10">
              <w:rPr>
                <w:rFonts w:ascii="Times New Roman" w:hAnsi="Times New Roman" w:eastAsia="Times New Roman" w:cs="Times New Roman"/>
                <w:szCs w:val="20"/>
                <w:lang w:eastAsia="nl-NL"/>
              </w:rPr>
              <w:t>-fractie</w:t>
            </w:r>
          </w:p>
          <w:p w:rsidRPr="002350C9" w:rsidR="00C21FEB" w:rsidRDefault="00C21FEB" w14:paraId="416DD5F9" w14:textId="77777777">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BBB-fractie</w:t>
            </w:r>
          </w:p>
          <w:p w:rsidRPr="002350C9" w:rsidR="00386B16" w:rsidRDefault="00855867" w14:paraId="23C556FB" w14:textId="2F35E3B8">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SGP</w:t>
            </w:r>
            <w:r w:rsidRPr="002350C9" w:rsidR="00386B16">
              <w:rPr>
                <w:rFonts w:ascii="Times New Roman" w:hAnsi="Times New Roman" w:eastAsia="Times New Roman" w:cs="Times New Roman"/>
                <w:szCs w:val="20"/>
                <w:lang w:eastAsia="nl-NL"/>
              </w:rPr>
              <w:t>-fractie</w:t>
            </w:r>
          </w:p>
          <w:p w:rsidR="00CD0305" w:rsidP="004F5873" w:rsidRDefault="00CD0305" w14:paraId="0A5A1447" w14:textId="77777777">
            <w:pPr>
              <w:spacing w:after="0" w:line="240" w:lineRule="auto"/>
              <w:rPr>
                <w:rFonts w:ascii="Times New Roman" w:hAnsi="Times New Roman" w:eastAsia="Times New Roman" w:cs="Times New Roman"/>
                <w:szCs w:val="20"/>
                <w:lang w:eastAsia="nl-NL"/>
              </w:rPr>
            </w:pPr>
          </w:p>
          <w:p w:rsidRPr="002350C9" w:rsidR="002350C9" w:rsidP="004F5873" w:rsidRDefault="002350C9" w14:paraId="0FFE8D88" w14:textId="52B52B92">
            <w:pPr>
              <w:spacing w:after="0" w:line="240" w:lineRule="auto"/>
              <w:rPr>
                <w:rFonts w:ascii="Times New Roman" w:hAnsi="Times New Roman" w:eastAsia="Times New Roman" w:cs="Times New Roman"/>
                <w:szCs w:val="20"/>
                <w:lang w:eastAsia="nl-NL"/>
              </w:rPr>
            </w:pPr>
          </w:p>
        </w:tc>
        <w:tc>
          <w:tcPr>
            <w:tcW w:w="421" w:type="dxa"/>
          </w:tcPr>
          <w:p w:rsidRPr="002350C9" w:rsidR="00CD0305" w:rsidRDefault="00CD0305" w14:paraId="33886230" w14:textId="77777777">
            <w:pPr>
              <w:spacing w:after="0" w:line="240" w:lineRule="auto"/>
              <w:rPr>
                <w:rFonts w:ascii="Times New Roman" w:hAnsi="Times New Roman" w:eastAsia="Times New Roman" w:cs="Times New Roman"/>
                <w:szCs w:val="20"/>
                <w:lang w:eastAsia="nl-NL"/>
              </w:rPr>
            </w:pPr>
          </w:p>
          <w:p w:rsidRPr="002350C9" w:rsidR="00CD0305" w:rsidRDefault="00BE7427" w14:paraId="122BA5BB" w14:textId="2C044D25">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1</w:t>
            </w:r>
          </w:p>
          <w:p w:rsidRPr="002350C9" w:rsidR="00CD0305" w:rsidRDefault="002350C9" w14:paraId="2F81A5B1" w14:textId="36B84914">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3</w:t>
            </w:r>
          </w:p>
          <w:p w:rsidRPr="002350C9" w:rsidR="00CD0305" w:rsidRDefault="00BE7427" w14:paraId="1BBE37F7" w14:textId="2F451DB5">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4</w:t>
            </w:r>
          </w:p>
          <w:p w:rsidRPr="002350C9" w:rsidR="002350C9" w:rsidP="006A15F6" w:rsidRDefault="002350C9" w14:paraId="7F28318D" w14:textId="77777777">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8</w:t>
            </w:r>
          </w:p>
          <w:p w:rsidRPr="002350C9" w:rsidR="00D970A8" w:rsidP="006A15F6" w:rsidRDefault="002350C9" w14:paraId="26A38D03" w14:textId="55A39216">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10</w:t>
            </w:r>
          </w:p>
          <w:p w:rsidRPr="002350C9" w:rsidR="00697153" w:rsidP="004F5873" w:rsidRDefault="002350C9" w14:paraId="7F3BD1F7" w14:textId="77777777">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11</w:t>
            </w:r>
          </w:p>
          <w:p w:rsidRPr="002350C9" w:rsidR="002350C9" w:rsidP="004F5873" w:rsidRDefault="002350C9" w14:paraId="57B9B0FA" w14:textId="77777777">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13</w:t>
            </w:r>
          </w:p>
          <w:p w:rsidRPr="002350C9" w:rsidR="002350C9" w:rsidP="004F5873" w:rsidRDefault="002350C9" w14:paraId="02AA1CAA" w14:textId="3FFF176A">
            <w:pPr>
              <w:spacing w:after="0" w:line="240" w:lineRule="auto"/>
              <w:rPr>
                <w:rFonts w:ascii="Times New Roman" w:hAnsi="Times New Roman" w:eastAsia="Times New Roman" w:cs="Times New Roman"/>
                <w:szCs w:val="20"/>
                <w:lang w:eastAsia="nl-NL"/>
              </w:rPr>
            </w:pPr>
            <w:r w:rsidRPr="002350C9">
              <w:rPr>
                <w:rFonts w:ascii="Times New Roman" w:hAnsi="Times New Roman" w:eastAsia="Times New Roman" w:cs="Times New Roman"/>
                <w:szCs w:val="20"/>
                <w:lang w:eastAsia="nl-NL"/>
              </w:rPr>
              <w:t>15</w:t>
            </w:r>
          </w:p>
        </w:tc>
      </w:tr>
      <w:tr w:rsidRPr="00D97780" w:rsidR="00CD0305" w14:paraId="4B887FC0" w14:textId="77777777">
        <w:tc>
          <w:tcPr>
            <w:tcW w:w="3614" w:type="dxa"/>
          </w:tcPr>
          <w:p w:rsidRPr="00D97780" w:rsidR="00CD0305" w:rsidRDefault="00CD0305" w14:paraId="2A0A530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DD3583" w14:paraId="22F92837" w14:textId="5FF81F64">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CD0305" w14:paraId="1B3453EC" w14:textId="77777777">
        <w:tc>
          <w:tcPr>
            <w:tcW w:w="3614" w:type="dxa"/>
          </w:tcPr>
          <w:p w:rsidRPr="00D97780" w:rsidR="00CD0305" w:rsidRDefault="00CD0305" w14:paraId="4E99C450" w14:textId="77777777">
            <w:pPr>
              <w:spacing w:after="0" w:line="240" w:lineRule="auto"/>
              <w:rPr>
                <w:rFonts w:ascii="Times New Roman" w:hAnsi="Times New Roman" w:eastAsia="Times New Roman" w:cs="Times New Roman"/>
                <w:lang w:eastAsia="nl-NL"/>
              </w:rPr>
            </w:pPr>
          </w:p>
        </w:tc>
        <w:tc>
          <w:tcPr>
            <w:tcW w:w="5596" w:type="dxa"/>
            <w:gridSpan w:val="2"/>
          </w:tcPr>
          <w:p w:rsidR="00D7440B" w:rsidP="00E92484" w:rsidRDefault="006660F3" w14:paraId="1BA75274" w14:textId="56928351">
            <w:pPr>
              <w:spacing w:after="0" w:line="240" w:lineRule="auto"/>
              <w:rPr>
                <w:rFonts w:ascii="Times New Roman" w:hAnsi="Times New Roman" w:eastAsia="Times New Roman" w:cs="Times New Roman"/>
                <w:color w:val="000000"/>
                <w:lang w:eastAsia="nl-NL"/>
              </w:rPr>
            </w:pPr>
            <w:r w:rsidRPr="006660F3">
              <w:rPr>
                <w:rFonts w:ascii="Times New Roman" w:hAnsi="Times New Roman" w:eastAsia="Times New Roman" w:cs="Times New Roman"/>
                <w:color w:val="000000"/>
                <w:lang w:eastAsia="nl-NL"/>
              </w:rPr>
              <w:t xml:space="preserve">De leden van de D66-fractie hebben met interesse kennisgenomen van de brief van de </w:t>
            </w:r>
            <w:r w:rsidR="00F14646">
              <w:rPr>
                <w:rFonts w:ascii="Times New Roman" w:hAnsi="Times New Roman" w:eastAsia="Times New Roman" w:cs="Times New Roman"/>
                <w:color w:val="000000"/>
                <w:lang w:eastAsia="nl-NL"/>
              </w:rPr>
              <w:t>s</w:t>
            </w:r>
            <w:r w:rsidRPr="006660F3">
              <w:rPr>
                <w:rFonts w:ascii="Times New Roman" w:hAnsi="Times New Roman" w:eastAsia="Times New Roman" w:cs="Times New Roman"/>
                <w:color w:val="000000"/>
                <w:lang w:eastAsia="nl-NL"/>
              </w:rPr>
              <w:t xml:space="preserve">taatssecretaris van Infrastructuur en Waterstaat </w:t>
            </w:r>
            <w:r w:rsidR="006213BD">
              <w:rPr>
                <w:rFonts w:ascii="Times New Roman" w:hAnsi="Times New Roman" w:eastAsia="Times New Roman" w:cs="Times New Roman"/>
                <w:color w:val="000000"/>
                <w:lang w:eastAsia="nl-NL"/>
              </w:rPr>
              <w:t xml:space="preserve">(IenW) </w:t>
            </w:r>
            <w:r w:rsidRPr="006660F3">
              <w:rPr>
                <w:rFonts w:ascii="Times New Roman" w:hAnsi="Times New Roman" w:eastAsia="Times New Roman" w:cs="Times New Roman"/>
                <w:color w:val="000000"/>
                <w:lang w:eastAsia="nl-NL"/>
              </w:rPr>
              <w:t xml:space="preserve">over de uitkomsten </w:t>
            </w:r>
            <w:r w:rsidRPr="006660F3">
              <w:rPr>
                <w:rFonts w:ascii="Times New Roman" w:hAnsi="Times New Roman" w:eastAsia="Times New Roman" w:cs="Times New Roman"/>
                <w:color w:val="000000"/>
                <w:lang w:eastAsia="nl-NL"/>
              </w:rPr>
              <w:lastRenderedPageBreak/>
              <w:t>van de gesprekken met Arriva over de noordelijke lijnen en de stand van zaken rondom de Europese infractieprocedure. Deze leden hechten grote waarde aan een toekomstbestendig en kwalitatief hoogwaardig spoornetwerk waarbij het belang van de reiziger vooropstaat. Zij hebben naar aanleiding van de brief de volgende vragen.</w:t>
            </w:r>
          </w:p>
          <w:p w:rsidR="006660F3" w:rsidP="00E92484" w:rsidRDefault="006660F3" w14:paraId="3530BBD7" w14:textId="77777777">
            <w:pPr>
              <w:spacing w:after="0" w:line="240" w:lineRule="auto"/>
              <w:rPr>
                <w:rFonts w:ascii="Times New Roman" w:hAnsi="Times New Roman" w:eastAsia="Times New Roman" w:cs="Times New Roman"/>
                <w:color w:val="000000"/>
                <w:lang w:eastAsia="nl-NL"/>
              </w:rPr>
            </w:pPr>
          </w:p>
          <w:p w:rsidRPr="00BE32D0" w:rsidR="00BE32D0" w:rsidP="00BE32D0" w:rsidRDefault="00BE32D0" w14:paraId="72B3CA1F" w14:textId="2B5A2CE0">
            <w:pPr>
              <w:spacing w:after="0" w:line="240" w:lineRule="auto"/>
              <w:rPr>
                <w:rFonts w:ascii="Times New Roman" w:hAnsi="Times New Roman" w:eastAsia="Times New Roman" w:cs="Times New Roman"/>
                <w:color w:val="000000"/>
                <w:lang w:eastAsia="nl-NL"/>
              </w:rPr>
            </w:pPr>
            <w:r w:rsidRPr="00BE32D0">
              <w:rPr>
                <w:rFonts w:ascii="Times New Roman" w:hAnsi="Times New Roman" w:eastAsia="Times New Roman" w:cs="Times New Roman"/>
                <w:color w:val="000000"/>
                <w:lang w:eastAsia="nl-NL"/>
              </w:rPr>
              <w:t xml:space="preserve">De leden van de VVD-fractie hebben kennisgenomen van de Kamerbrief van de </w:t>
            </w:r>
            <w:r w:rsidR="009861AD">
              <w:rPr>
                <w:rFonts w:ascii="Times New Roman" w:hAnsi="Times New Roman" w:eastAsia="Times New Roman" w:cs="Times New Roman"/>
                <w:color w:val="000000"/>
                <w:lang w:eastAsia="nl-NL"/>
              </w:rPr>
              <w:t>s</w:t>
            </w:r>
            <w:r w:rsidRPr="00BE32D0">
              <w:rPr>
                <w:rFonts w:ascii="Times New Roman" w:hAnsi="Times New Roman" w:eastAsia="Times New Roman" w:cs="Times New Roman"/>
                <w:color w:val="000000"/>
                <w:lang w:eastAsia="nl-NL"/>
              </w:rPr>
              <w:t xml:space="preserve">taatssecretaris van </w:t>
            </w:r>
            <w:r w:rsidR="009861AD">
              <w:rPr>
                <w:rFonts w:ascii="Times New Roman" w:hAnsi="Times New Roman" w:eastAsia="Times New Roman" w:cs="Times New Roman"/>
                <w:color w:val="000000"/>
                <w:lang w:eastAsia="nl-NL"/>
              </w:rPr>
              <w:t>IenW</w:t>
            </w:r>
            <w:r w:rsidRPr="00BE32D0">
              <w:rPr>
                <w:rFonts w:ascii="Times New Roman" w:hAnsi="Times New Roman" w:eastAsia="Times New Roman" w:cs="Times New Roman"/>
                <w:color w:val="000000"/>
                <w:lang w:eastAsia="nl-NL"/>
              </w:rPr>
              <w:t xml:space="preserve"> van 5 maart 2026 over de uitkomst van de gesprekken met Arriva over de trajecten Zwolle–Groningen en Zwolle–Leeuwarden. Deze leden hechten groot belang aan continuïteit van dienstverlening voor reizigers, een betrouwbare uitvoering van het spoorbeleid en een juridisch houdbare inrichting van de concessie. Zij hebben hierover nog enkele vragen.</w:t>
            </w:r>
          </w:p>
          <w:p w:rsidR="00D7440B" w:rsidRDefault="00D7440B" w14:paraId="346421E7" w14:textId="77777777">
            <w:pPr>
              <w:spacing w:after="0" w:line="240" w:lineRule="auto"/>
              <w:rPr>
                <w:rFonts w:ascii="Times New Roman" w:hAnsi="Times New Roman" w:eastAsia="Times New Roman" w:cs="Times New Roman"/>
                <w:color w:val="000000"/>
                <w:lang w:eastAsia="nl-NL"/>
              </w:rPr>
            </w:pPr>
          </w:p>
          <w:p w:rsidRPr="00A77571" w:rsidR="00A77571" w:rsidP="00A77571" w:rsidRDefault="00A77571" w14:paraId="2B4CFC67" w14:textId="08BDDE1D">
            <w:pPr>
              <w:spacing w:after="0" w:line="240" w:lineRule="auto"/>
              <w:rPr>
                <w:rFonts w:ascii="Times New Roman" w:hAnsi="Times New Roman" w:eastAsia="Times New Roman" w:cs="Times New Roman"/>
                <w:color w:val="000000"/>
                <w:lang w:eastAsia="nl-NL"/>
              </w:rPr>
            </w:pPr>
            <w:r w:rsidRPr="00A77571">
              <w:rPr>
                <w:rFonts w:ascii="Times New Roman" w:hAnsi="Times New Roman" w:eastAsia="Times New Roman" w:cs="Times New Roman"/>
                <w:color w:val="000000"/>
                <w:lang w:eastAsia="nl-NL"/>
              </w:rPr>
              <w:t>De leden van de GroenLinks-PvdA</w:t>
            </w:r>
            <w:r w:rsidR="006213BD">
              <w:rPr>
                <w:rFonts w:ascii="Times New Roman" w:hAnsi="Times New Roman" w:eastAsia="Times New Roman" w:cs="Times New Roman"/>
                <w:color w:val="000000"/>
                <w:lang w:eastAsia="nl-NL"/>
              </w:rPr>
              <w:t>-fractie</w:t>
            </w:r>
            <w:r w:rsidRPr="00A77571">
              <w:rPr>
                <w:rFonts w:ascii="Times New Roman" w:hAnsi="Times New Roman" w:eastAsia="Times New Roman" w:cs="Times New Roman"/>
                <w:color w:val="000000"/>
                <w:lang w:eastAsia="nl-NL"/>
              </w:rPr>
              <w:t xml:space="preserve"> hebben met belangstelling kennisgenomen van de brief van het kabinet over de noordelijke lijnen naar aanleiding van een</w:t>
            </w:r>
            <w:r w:rsidR="00E90D9C">
              <w:rPr>
                <w:rFonts w:ascii="Times New Roman" w:hAnsi="Times New Roman" w:eastAsia="Times New Roman" w:cs="Times New Roman"/>
                <w:color w:val="000000"/>
                <w:lang w:eastAsia="nl-NL"/>
              </w:rPr>
              <w:t xml:space="preserve"> tussenuitspraak van het</w:t>
            </w:r>
            <w:r w:rsidRPr="00A77571">
              <w:rPr>
                <w:rFonts w:ascii="Times New Roman" w:hAnsi="Times New Roman" w:eastAsia="Times New Roman" w:cs="Times New Roman"/>
                <w:color w:val="000000"/>
                <w:lang w:eastAsia="nl-NL"/>
              </w:rPr>
              <w:t xml:space="preserve"> </w:t>
            </w:r>
            <w:r w:rsidR="00E90D9C">
              <w:rPr>
                <w:rFonts w:ascii="Times New Roman" w:hAnsi="Times New Roman" w:eastAsia="Times New Roman" w:cs="Times New Roman"/>
                <w:color w:val="000000"/>
                <w:lang w:eastAsia="nl-NL"/>
              </w:rPr>
              <w:t>College van Beroep voor het bedrijfsleven (CBb)</w:t>
            </w:r>
            <w:r w:rsidRPr="00A77571">
              <w:rPr>
                <w:rFonts w:ascii="Times New Roman" w:hAnsi="Times New Roman" w:eastAsia="Times New Roman" w:cs="Times New Roman"/>
                <w:color w:val="000000"/>
                <w:lang w:eastAsia="nl-NL"/>
              </w:rPr>
              <w:t xml:space="preserve"> en de E</w:t>
            </w:r>
            <w:r w:rsidR="001948E5">
              <w:rPr>
                <w:rFonts w:ascii="Times New Roman" w:hAnsi="Times New Roman" w:eastAsia="Times New Roman" w:cs="Times New Roman"/>
                <w:color w:val="000000"/>
                <w:lang w:eastAsia="nl-NL"/>
              </w:rPr>
              <w:t>uropese</w:t>
            </w:r>
            <w:r w:rsidRPr="00A77571">
              <w:rPr>
                <w:rFonts w:ascii="Times New Roman" w:hAnsi="Times New Roman" w:eastAsia="Times New Roman" w:cs="Times New Roman"/>
                <w:color w:val="000000"/>
                <w:lang w:eastAsia="nl-NL"/>
              </w:rPr>
              <w:t xml:space="preserve"> infractieprocedure </w:t>
            </w:r>
            <w:proofErr w:type="gramStart"/>
            <w:r w:rsidRPr="00A77571">
              <w:rPr>
                <w:rFonts w:ascii="Times New Roman" w:hAnsi="Times New Roman" w:eastAsia="Times New Roman" w:cs="Times New Roman"/>
                <w:color w:val="000000"/>
                <w:lang w:eastAsia="nl-NL"/>
              </w:rPr>
              <w:t>inzake</w:t>
            </w:r>
            <w:proofErr w:type="gramEnd"/>
            <w:r w:rsidRPr="00A77571">
              <w:rPr>
                <w:rFonts w:ascii="Times New Roman" w:hAnsi="Times New Roman" w:eastAsia="Times New Roman" w:cs="Times New Roman"/>
                <w:color w:val="000000"/>
                <w:lang w:eastAsia="nl-NL"/>
              </w:rPr>
              <w:t xml:space="preserve"> de </w:t>
            </w:r>
            <w:r w:rsidR="00E01896">
              <w:rPr>
                <w:rFonts w:ascii="Times New Roman" w:hAnsi="Times New Roman" w:eastAsia="Times New Roman" w:cs="Times New Roman"/>
                <w:color w:val="000000"/>
                <w:lang w:eastAsia="nl-NL"/>
              </w:rPr>
              <w:t>Hoofdrailnet</w:t>
            </w:r>
            <w:r w:rsidRPr="00A77571">
              <w:rPr>
                <w:rFonts w:ascii="Times New Roman" w:hAnsi="Times New Roman" w:eastAsia="Times New Roman" w:cs="Times New Roman"/>
                <w:color w:val="000000"/>
                <w:lang w:eastAsia="nl-NL"/>
              </w:rPr>
              <w:t>-concessie</w:t>
            </w:r>
            <w:r w:rsidR="00E01896">
              <w:rPr>
                <w:rFonts w:ascii="Times New Roman" w:hAnsi="Times New Roman" w:eastAsia="Times New Roman" w:cs="Times New Roman"/>
                <w:color w:val="000000"/>
                <w:lang w:eastAsia="nl-NL"/>
              </w:rPr>
              <w:t xml:space="preserve"> (HRN-concessie)</w:t>
            </w:r>
            <w:r w:rsidRPr="00A77571">
              <w:rPr>
                <w:rFonts w:ascii="Times New Roman" w:hAnsi="Times New Roman" w:eastAsia="Times New Roman" w:cs="Times New Roman"/>
                <w:color w:val="000000"/>
                <w:lang w:eastAsia="nl-NL"/>
              </w:rPr>
              <w:t>. Deze leden hebben naar aanleiding van d</w:t>
            </w:r>
            <w:r w:rsidR="00E01896">
              <w:rPr>
                <w:rFonts w:ascii="Times New Roman" w:hAnsi="Times New Roman" w:eastAsia="Times New Roman" w:cs="Times New Roman"/>
                <w:color w:val="000000"/>
                <w:lang w:eastAsia="nl-NL"/>
              </w:rPr>
              <w:t>i</w:t>
            </w:r>
            <w:r w:rsidRPr="00A77571">
              <w:rPr>
                <w:rFonts w:ascii="Times New Roman" w:hAnsi="Times New Roman" w:eastAsia="Times New Roman" w:cs="Times New Roman"/>
                <w:color w:val="000000"/>
                <w:lang w:eastAsia="nl-NL"/>
              </w:rPr>
              <w:t>e brief op dit moment een aantal vragen.</w:t>
            </w:r>
          </w:p>
          <w:p w:rsidRPr="00F45B10" w:rsidR="00D124B0" w:rsidP="00D124B0" w:rsidRDefault="00D124B0" w14:paraId="61381F3D" w14:textId="77777777">
            <w:pPr>
              <w:spacing w:after="0" w:line="240" w:lineRule="auto"/>
              <w:rPr>
                <w:rFonts w:ascii="Times New Roman" w:hAnsi="Times New Roman" w:eastAsia="Times New Roman" w:cs="Times New Roman"/>
                <w:color w:val="000000"/>
                <w:lang w:eastAsia="nl-NL"/>
              </w:rPr>
            </w:pPr>
          </w:p>
          <w:p w:rsidRPr="00BC5FFC" w:rsidR="00BC5FFC" w:rsidP="00BC5FFC" w:rsidRDefault="00BC5FFC" w14:paraId="7B968D74" w14:textId="7B5D22FF">
            <w:pPr>
              <w:spacing w:after="0" w:line="240" w:lineRule="auto"/>
              <w:rPr>
                <w:rFonts w:ascii="Times New Roman" w:hAnsi="Times New Roman" w:eastAsia="Times New Roman" w:cs="Times New Roman"/>
                <w:color w:val="000000"/>
                <w:lang w:val="nl" w:eastAsia="nl-NL"/>
              </w:rPr>
            </w:pPr>
            <w:r w:rsidRPr="00BC5FFC">
              <w:rPr>
                <w:rFonts w:ascii="Times New Roman" w:hAnsi="Times New Roman" w:eastAsia="Times New Roman" w:cs="Times New Roman"/>
                <w:color w:val="000000"/>
                <w:lang w:val="nl" w:eastAsia="nl-NL"/>
              </w:rPr>
              <w:t xml:space="preserve">De leden van de CDA-fractie hebben kennisgenomen van de brief over de uitkomst van de gesprekken met Arriva over de </w:t>
            </w:r>
            <w:r w:rsidR="008C7B41">
              <w:rPr>
                <w:rFonts w:ascii="Times New Roman" w:hAnsi="Times New Roman" w:eastAsia="Times New Roman" w:cs="Times New Roman"/>
                <w:color w:val="000000"/>
                <w:lang w:val="nl" w:eastAsia="nl-NL"/>
              </w:rPr>
              <w:t>n</w:t>
            </w:r>
            <w:r w:rsidRPr="00BC5FFC">
              <w:rPr>
                <w:rFonts w:ascii="Times New Roman" w:hAnsi="Times New Roman" w:eastAsia="Times New Roman" w:cs="Times New Roman"/>
                <w:color w:val="000000"/>
                <w:lang w:val="nl" w:eastAsia="nl-NL"/>
              </w:rPr>
              <w:t>oordelijke lijnen. De</w:t>
            </w:r>
            <w:r w:rsidR="004D0A14">
              <w:rPr>
                <w:rFonts w:ascii="Times New Roman" w:hAnsi="Times New Roman" w:eastAsia="Times New Roman" w:cs="Times New Roman"/>
                <w:color w:val="000000"/>
                <w:lang w:val="nl" w:eastAsia="nl-NL"/>
              </w:rPr>
              <w:t>ze</w:t>
            </w:r>
            <w:r w:rsidRPr="00BC5FFC">
              <w:rPr>
                <w:rFonts w:ascii="Times New Roman" w:hAnsi="Times New Roman" w:eastAsia="Times New Roman" w:cs="Times New Roman"/>
                <w:color w:val="000000"/>
                <w:lang w:val="nl" w:eastAsia="nl-NL"/>
              </w:rPr>
              <w:t xml:space="preserve"> leden hechten groot belang aan een betrouwbaar en samenhangend spooraanbod, waarbij het openbaar vervoer een duidelijke publieke functie vervult en continuïteit en kwaliteit voor de reiziger vooropstaan. Tegelijkertijd vinden de</w:t>
            </w:r>
            <w:r w:rsidR="004D0A14">
              <w:rPr>
                <w:rFonts w:ascii="Times New Roman" w:hAnsi="Times New Roman" w:eastAsia="Times New Roman" w:cs="Times New Roman"/>
                <w:color w:val="000000"/>
                <w:lang w:val="nl" w:eastAsia="nl-NL"/>
              </w:rPr>
              <w:t>ze</w:t>
            </w:r>
            <w:r w:rsidRPr="00BC5FFC">
              <w:rPr>
                <w:rFonts w:ascii="Times New Roman" w:hAnsi="Times New Roman" w:eastAsia="Times New Roman" w:cs="Times New Roman"/>
                <w:color w:val="000000"/>
                <w:lang w:val="nl" w:eastAsia="nl-NL"/>
              </w:rPr>
              <w:t xml:space="preserve"> leden het van belang dat er, aan de randen van het netwerk, ruimte is voor regionale vervoerders</w:t>
            </w:r>
            <w:r w:rsidR="00F03174">
              <w:rPr>
                <w:rFonts w:ascii="Times New Roman" w:hAnsi="Times New Roman" w:eastAsia="Times New Roman" w:cs="Times New Roman"/>
                <w:color w:val="000000"/>
                <w:lang w:val="nl" w:eastAsia="nl-NL"/>
              </w:rPr>
              <w:t>,</w:t>
            </w:r>
            <w:r w:rsidRPr="00BC5FFC">
              <w:rPr>
                <w:rFonts w:ascii="Times New Roman" w:hAnsi="Times New Roman" w:eastAsia="Times New Roman" w:cs="Times New Roman"/>
                <w:color w:val="000000"/>
                <w:lang w:val="nl" w:eastAsia="nl-NL"/>
              </w:rPr>
              <w:t xml:space="preserve"> wanneer dit bijdraagt aan een beter aanbod voor de reiziger. Voor de</w:t>
            </w:r>
            <w:r w:rsidR="004D0A14">
              <w:rPr>
                <w:rFonts w:ascii="Times New Roman" w:hAnsi="Times New Roman" w:eastAsia="Times New Roman" w:cs="Times New Roman"/>
                <w:color w:val="000000"/>
                <w:lang w:val="nl" w:eastAsia="nl-NL"/>
              </w:rPr>
              <w:t>ze</w:t>
            </w:r>
            <w:r w:rsidRPr="00BC5FFC">
              <w:rPr>
                <w:rFonts w:ascii="Times New Roman" w:hAnsi="Times New Roman" w:eastAsia="Times New Roman" w:cs="Times New Roman"/>
                <w:color w:val="000000"/>
                <w:lang w:val="nl" w:eastAsia="nl-NL"/>
              </w:rPr>
              <w:t xml:space="preserve"> leden staat daarbij niet centraal welke vervoerder op die plekken het vervoer uitvoert, maar of het aanbod voor de reiziger op orde is, onder andere ten aanzien van punctualiteit, frequentie en zitplaatskans. Tegen deze achtergrond hebben zij over de uitwerking van de voorliggende casus nog enkele vragen.</w:t>
            </w:r>
          </w:p>
          <w:p w:rsidR="00635F53" w:rsidRDefault="00635F53" w14:paraId="1852FDDB" w14:textId="77777777">
            <w:pPr>
              <w:spacing w:after="0" w:line="240" w:lineRule="auto"/>
              <w:rPr>
                <w:rFonts w:ascii="Times New Roman" w:hAnsi="Times New Roman" w:eastAsia="Times New Roman" w:cs="Times New Roman"/>
                <w:color w:val="000000"/>
                <w:lang w:val="nl" w:eastAsia="nl-NL"/>
              </w:rPr>
            </w:pPr>
          </w:p>
          <w:p w:rsidRPr="00D53F0C" w:rsidR="00D53F0C" w:rsidP="00D53F0C" w:rsidRDefault="00D53F0C" w14:paraId="60535F88" w14:textId="62F83A98">
            <w:pPr>
              <w:spacing w:after="0" w:line="240" w:lineRule="auto"/>
              <w:rPr>
                <w:rFonts w:ascii="Times New Roman" w:hAnsi="Times New Roman" w:eastAsia="Times New Roman" w:cs="Times New Roman"/>
                <w:color w:val="000000"/>
                <w:lang w:eastAsia="nl-NL"/>
              </w:rPr>
            </w:pPr>
            <w:r w:rsidRPr="00D53F0C">
              <w:rPr>
                <w:rFonts w:ascii="Times New Roman" w:hAnsi="Times New Roman" w:eastAsia="Times New Roman" w:cs="Times New Roman"/>
                <w:color w:val="000000"/>
                <w:lang w:eastAsia="nl-NL"/>
              </w:rPr>
              <w:t xml:space="preserve">De leden van de JA21-fractie hebben met een zekere teleurstelling kennisgenomen van de brief van de </w:t>
            </w:r>
            <w:r w:rsidR="00595CE0">
              <w:rPr>
                <w:rFonts w:ascii="Times New Roman" w:hAnsi="Times New Roman" w:eastAsia="Times New Roman" w:cs="Times New Roman"/>
                <w:color w:val="000000"/>
                <w:lang w:eastAsia="nl-NL"/>
              </w:rPr>
              <w:t>staatssecretaris</w:t>
            </w:r>
            <w:r w:rsidRPr="00D53F0C">
              <w:rPr>
                <w:rFonts w:ascii="Times New Roman" w:hAnsi="Times New Roman" w:eastAsia="Times New Roman" w:cs="Times New Roman"/>
                <w:color w:val="000000"/>
                <w:lang w:eastAsia="nl-NL"/>
              </w:rPr>
              <w:t xml:space="preserve"> over de </w:t>
            </w:r>
            <w:r w:rsidR="00595CE0">
              <w:rPr>
                <w:rFonts w:ascii="Times New Roman" w:hAnsi="Times New Roman" w:eastAsia="Times New Roman" w:cs="Times New Roman"/>
                <w:color w:val="000000"/>
                <w:lang w:eastAsia="nl-NL"/>
              </w:rPr>
              <w:t>c</w:t>
            </w:r>
            <w:r w:rsidRPr="00D53F0C">
              <w:rPr>
                <w:rFonts w:ascii="Times New Roman" w:hAnsi="Times New Roman" w:eastAsia="Times New Roman" w:cs="Times New Roman"/>
                <w:color w:val="000000"/>
                <w:lang w:eastAsia="nl-NL"/>
              </w:rPr>
              <w:t xml:space="preserve">onclusie van het gesprek met Arriva over de </w:t>
            </w:r>
            <w:r w:rsidR="00F03174">
              <w:rPr>
                <w:rFonts w:ascii="Times New Roman" w:hAnsi="Times New Roman" w:eastAsia="Times New Roman" w:cs="Times New Roman"/>
                <w:color w:val="000000"/>
                <w:lang w:eastAsia="nl-NL"/>
              </w:rPr>
              <w:t>n</w:t>
            </w:r>
            <w:r w:rsidRPr="00D53F0C">
              <w:rPr>
                <w:rFonts w:ascii="Times New Roman" w:hAnsi="Times New Roman" w:eastAsia="Times New Roman" w:cs="Times New Roman"/>
                <w:color w:val="000000"/>
                <w:lang w:eastAsia="nl-NL"/>
              </w:rPr>
              <w:t xml:space="preserve">oordelijke </w:t>
            </w:r>
            <w:r w:rsidR="00F03174">
              <w:rPr>
                <w:rFonts w:ascii="Times New Roman" w:hAnsi="Times New Roman" w:eastAsia="Times New Roman" w:cs="Times New Roman"/>
                <w:color w:val="000000"/>
                <w:lang w:eastAsia="nl-NL"/>
              </w:rPr>
              <w:t>l</w:t>
            </w:r>
            <w:r w:rsidRPr="00D53F0C">
              <w:rPr>
                <w:rFonts w:ascii="Times New Roman" w:hAnsi="Times New Roman" w:eastAsia="Times New Roman" w:cs="Times New Roman"/>
                <w:color w:val="000000"/>
                <w:lang w:eastAsia="nl-NL"/>
              </w:rPr>
              <w:t xml:space="preserve">ijnen naar aanleiding van </w:t>
            </w:r>
            <w:r w:rsidR="00F03174">
              <w:rPr>
                <w:rFonts w:ascii="Times New Roman" w:hAnsi="Times New Roman" w:eastAsia="Times New Roman" w:cs="Times New Roman"/>
                <w:color w:val="000000"/>
                <w:lang w:eastAsia="nl-NL"/>
              </w:rPr>
              <w:t xml:space="preserve">de </w:t>
            </w:r>
            <w:r w:rsidRPr="00D53F0C">
              <w:rPr>
                <w:rFonts w:ascii="Times New Roman" w:hAnsi="Times New Roman" w:eastAsia="Times New Roman" w:cs="Times New Roman"/>
                <w:color w:val="000000"/>
                <w:lang w:eastAsia="nl-NL"/>
              </w:rPr>
              <w:t>CBb</w:t>
            </w:r>
            <w:r w:rsidR="00595CE0">
              <w:rPr>
                <w:rFonts w:ascii="Times New Roman" w:hAnsi="Times New Roman" w:eastAsia="Times New Roman" w:cs="Times New Roman"/>
                <w:color w:val="000000"/>
                <w:lang w:eastAsia="nl-NL"/>
              </w:rPr>
              <w:t>-</w:t>
            </w:r>
            <w:r w:rsidRPr="00D53F0C">
              <w:rPr>
                <w:rFonts w:ascii="Times New Roman" w:hAnsi="Times New Roman" w:eastAsia="Times New Roman" w:cs="Times New Roman"/>
                <w:color w:val="000000"/>
                <w:lang w:eastAsia="nl-NL"/>
              </w:rPr>
              <w:t>tussenuitspraak</w:t>
            </w:r>
            <w:r w:rsidR="007D4AB7">
              <w:rPr>
                <w:rFonts w:ascii="Times New Roman" w:hAnsi="Times New Roman" w:eastAsia="Times New Roman" w:cs="Times New Roman"/>
                <w:color w:val="000000"/>
                <w:lang w:eastAsia="nl-NL"/>
              </w:rPr>
              <w:t xml:space="preserve"> en de</w:t>
            </w:r>
            <w:r w:rsidRPr="00D53F0C">
              <w:rPr>
                <w:rFonts w:ascii="Times New Roman" w:hAnsi="Times New Roman" w:eastAsia="Times New Roman" w:cs="Times New Roman"/>
                <w:color w:val="000000"/>
                <w:lang w:eastAsia="nl-NL"/>
              </w:rPr>
              <w:t xml:space="preserve"> Europese infractieprocedure </w:t>
            </w:r>
            <w:r w:rsidR="004702B5">
              <w:rPr>
                <w:rFonts w:ascii="Times New Roman" w:hAnsi="Times New Roman" w:eastAsia="Times New Roman" w:cs="Times New Roman"/>
                <w:color w:val="000000"/>
                <w:lang w:eastAsia="nl-NL"/>
              </w:rPr>
              <w:lastRenderedPageBreak/>
              <w:t xml:space="preserve">over de </w:t>
            </w:r>
            <w:r w:rsidRPr="00D53F0C">
              <w:rPr>
                <w:rFonts w:ascii="Times New Roman" w:hAnsi="Times New Roman" w:eastAsia="Times New Roman" w:cs="Times New Roman"/>
                <w:color w:val="000000"/>
                <w:lang w:eastAsia="nl-NL"/>
              </w:rPr>
              <w:t>HRN-concessie en hebben daar nog een aantal vragen over</w:t>
            </w:r>
            <w:r w:rsidR="00595CE0">
              <w:rPr>
                <w:rFonts w:ascii="Times New Roman" w:hAnsi="Times New Roman" w:eastAsia="Times New Roman" w:cs="Times New Roman"/>
                <w:color w:val="000000"/>
                <w:lang w:eastAsia="nl-NL"/>
              </w:rPr>
              <w:t>.</w:t>
            </w:r>
          </w:p>
          <w:p w:rsidRPr="00D53F0C" w:rsidR="00D53F0C" w:rsidRDefault="00D53F0C" w14:paraId="5346DB2E" w14:textId="77777777">
            <w:pPr>
              <w:spacing w:after="0" w:line="240" w:lineRule="auto"/>
              <w:rPr>
                <w:rFonts w:ascii="Times New Roman" w:hAnsi="Times New Roman" w:eastAsia="Times New Roman" w:cs="Times New Roman"/>
                <w:color w:val="000000"/>
                <w:lang w:eastAsia="nl-NL"/>
              </w:rPr>
            </w:pPr>
          </w:p>
          <w:p w:rsidRPr="004710F8" w:rsidR="004710F8" w:rsidP="004710F8" w:rsidRDefault="004710F8" w14:paraId="6EDADB86" w14:textId="67ECD2AD">
            <w:pPr>
              <w:spacing w:after="0" w:line="240" w:lineRule="auto"/>
              <w:rPr>
                <w:rFonts w:ascii="Times New Roman" w:hAnsi="Times New Roman" w:eastAsia="Times New Roman" w:cs="Times New Roman"/>
                <w:color w:val="000000"/>
                <w:lang w:eastAsia="nl-NL"/>
              </w:rPr>
            </w:pPr>
            <w:r w:rsidRPr="004710F8">
              <w:rPr>
                <w:rFonts w:ascii="Times New Roman" w:hAnsi="Times New Roman" w:eastAsia="Times New Roman" w:cs="Times New Roman"/>
                <w:color w:val="000000"/>
                <w:lang w:eastAsia="nl-NL"/>
              </w:rPr>
              <w:t xml:space="preserve">De leden van de BBB-fractie hebben kennisgenomen van de brief van de staatssecretaris over de uitkomst van de gesprekken met Arriva </w:t>
            </w:r>
            <w:proofErr w:type="gramStart"/>
            <w:r w:rsidRPr="004710F8">
              <w:rPr>
                <w:rFonts w:ascii="Times New Roman" w:hAnsi="Times New Roman" w:eastAsia="Times New Roman" w:cs="Times New Roman"/>
                <w:color w:val="000000"/>
                <w:lang w:eastAsia="nl-NL"/>
              </w:rPr>
              <w:t>inzake</w:t>
            </w:r>
            <w:proofErr w:type="gramEnd"/>
            <w:r w:rsidRPr="004710F8">
              <w:rPr>
                <w:rFonts w:ascii="Times New Roman" w:hAnsi="Times New Roman" w:eastAsia="Times New Roman" w:cs="Times New Roman"/>
                <w:color w:val="000000"/>
                <w:lang w:eastAsia="nl-NL"/>
              </w:rPr>
              <w:t xml:space="preserve"> de </w:t>
            </w:r>
            <w:r w:rsidR="00663427">
              <w:rPr>
                <w:rFonts w:ascii="Times New Roman" w:hAnsi="Times New Roman" w:eastAsia="Times New Roman" w:cs="Times New Roman"/>
                <w:color w:val="000000"/>
                <w:lang w:eastAsia="nl-NL"/>
              </w:rPr>
              <w:t>n</w:t>
            </w:r>
            <w:r w:rsidRPr="004710F8">
              <w:rPr>
                <w:rFonts w:ascii="Times New Roman" w:hAnsi="Times New Roman" w:eastAsia="Times New Roman" w:cs="Times New Roman"/>
                <w:color w:val="000000"/>
                <w:lang w:eastAsia="nl-NL"/>
              </w:rPr>
              <w:t>oordelijke lijnen. Deze leden constateren dat de besluitvorming op meerdere punten vragen oproept over de onderbouwing en de gemaakte afwegingen. Zij hebben hierover enkele vragen.</w:t>
            </w:r>
          </w:p>
          <w:p w:rsidR="00F45B10" w:rsidRDefault="00F45B10" w14:paraId="5E39AA5E" w14:textId="77777777">
            <w:pPr>
              <w:spacing w:after="0" w:line="240" w:lineRule="auto"/>
              <w:rPr>
                <w:rFonts w:ascii="Times New Roman" w:hAnsi="Times New Roman" w:eastAsia="Times New Roman" w:cs="Times New Roman"/>
                <w:color w:val="000000"/>
                <w:lang w:eastAsia="nl-NL"/>
              </w:rPr>
            </w:pPr>
          </w:p>
          <w:p w:rsidRPr="00C21FEB" w:rsidR="00C21FEB" w:rsidP="00C21FEB" w:rsidRDefault="00C21FEB" w14:paraId="35B534DC" w14:textId="02D9A877">
            <w:pPr>
              <w:spacing w:after="0" w:line="240" w:lineRule="auto"/>
              <w:rPr>
                <w:rFonts w:ascii="Times New Roman" w:hAnsi="Times New Roman" w:eastAsia="Times New Roman" w:cs="Times New Roman"/>
                <w:color w:val="000000"/>
                <w:lang w:eastAsia="nl-NL"/>
              </w:rPr>
            </w:pPr>
            <w:r w:rsidRPr="00C21FEB">
              <w:rPr>
                <w:rFonts w:ascii="Times New Roman" w:hAnsi="Times New Roman" w:eastAsia="Times New Roman" w:cs="Times New Roman"/>
                <w:color w:val="000000"/>
                <w:lang w:eastAsia="nl-NL"/>
              </w:rPr>
              <w:t xml:space="preserve">De leden van de SGP-fractie hebben kennisgenomen van de voorliggende Kamerbrief. Zij hebben enkele vragen over het opentoegangsaanbod voor de stoptreindiensten tussen Zwolle-Groningen/Leeuwarden en vragen in dit verband waarom het nodig is om te wachten op de </w:t>
            </w:r>
            <w:proofErr w:type="spellStart"/>
            <w:r w:rsidRPr="00C21FEB">
              <w:rPr>
                <w:rFonts w:ascii="Times New Roman" w:hAnsi="Times New Roman" w:eastAsia="Times New Roman" w:cs="Times New Roman"/>
                <w:color w:val="000000"/>
                <w:lang w:eastAsia="nl-NL"/>
              </w:rPr>
              <w:t>midtermreview</w:t>
            </w:r>
            <w:proofErr w:type="spellEnd"/>
            <w:r w:rsidRPr="00C21FEB">
              <w:rPr>
                <w:rFonts w:ascii="Times New Roman" w:hAnsi="Times New Roman" w:eastAsia="Times New Roman" w:cs="Times New Roman"/>
                <w:color w:val="000000"/>
                <w:lang w:eastAsia="nl-NL"/>
              </w:rPr>
              <w:t xml:space="preserve"> van de </w:t>
            </w:r>
            <w:r w:rsidR="00CA7FFA">
              <w:rPr>
                <w:rFonts w:ascii="Times New Roman" w:hAnsi="Times New Roman" w:eastAsia="Times New Roman" w:cs="Times New Roman"/>
                <w:color w:val="000000"/>
                <w:lang w:eastAsia="nl-NL"/>
              </w:rPr>
              <w:t>HRN-concessie</w:t>
            </w:r>
            <w:r w:rsidRPr="00C21FEB">
              <w:rPr>
                <w:rFonts w:ascii="Times New Roman" w:hAnsi="Times New Roman" w:eastAsia="Times New Roman" w:cs="Times New Roman"/>
                <w:color w:val="000000"/>
                <w:lang w:eastAsia="nl-NL"/>
              </w:rPr>
              <w:t xml:space="preserve">. </w:t>
            </w:r>
          </w:p>
          <w:p w:rsidR="00BF0F90" w:rsidRDefault="00BF0F90" w14:paraId="3CEFD205" w14:textId="77777777">
            <w:pPr>
              <w:spacing w:after="0" w:line="240" w:lineRule="auto"/>
              <w:rPr>
                <w:rFonts w:ascii="Times New Roman" w:hAnsi="Times New Roman" w:eastAsia="Times New Roman" w:cs="Times New Roman"/>
                <w:color w:val="000000"/>
                <w:lang w:eastAsia="nl-NL"/>
              </w:rPr>
            </w:pPr>
          </w:p>
          <w:p w:rsidRPr="009141EA" w:rsidR="009141EA" w:rsidRDefault="009141EA" w14:paraId="356514C7" w14:textId="4CE1B815">
            <w:pPr>
              <w:spacing w:after="0" w:line="240" w:lineRule="auto"/>
              <w:rPr>
                <w:rFonts w:ascii="Times New Roman" w:hAnsi="Times New Roman" w:eastAsia="Times New Roman" w:cs="Times New Roman"/>
                <w:b/>
                <w:bCs/>
                <w:color w:val="000000"/>
                <w:lang w:eastAsia="nl-NL"/>
              </w:rPr>
            </w:pPr>
            <w:r w:rsidRPr="009141EA">
              <w:rPr>
                <w:rFonts w:ascii="Times New Roman" w:hAnsi="Times New Roman" w:eastAsia="Times New Roman" w:cs="Times New Roman"/>
                <w:b/>
                <w:bCs/>
                <w:color w:val="000000"/>
                <w:lang w:eastAsia="nl-NL"/>
              </w:rPr>
              <w:t>D66-fractie</w:t>
            </w:r>
          </w:p>
          <w:p w:rsidRPr="00C8307E" w:rsidR="00C8307E" w:rsidP="00C8307E" w:rsidRDefault="00C8307E" w14:paraId="333BDE00" w14:textId="73208CA8">
            <w:pPr>
              <w:spacing w:after="0" w:line="240" w:lineRule="auto"/>
              <w:rPr>
                <w:rFonts w:ascii="Times New Roman" w:hAnsi="Times New Roman" w:eastAsia="Times New Roman" w:cs="Times New Roman"/>
                <w:color w:val="000000"/>
                <w:lang w:eastAsia="nl-NL"/>
              </w:rPr>
            </w:pPr>
            <w:r w:rsidRPr="00C8307E">
              <w:rPr>
                <w:rFonts w:ascii="Times New Roman" w:hAnsi="Times New Roman" w:eastAsia="Times New Roman" w:cs="Times New Roman"/>
                <w:color w:val="000000"/>
                <w:lang w:eastAsia="nl-NL"/>
              </w:rPr>
              <w:t xml:space="preserve">De leden van de D66-fractie lezen dat de </w:t>
            </w:r>
            <w:r w:rsidR="00CA7FFA">
              <w:rPr>
                <w:rFonts w:ascii="Times New Roman" w:hAnsi="Times New Roman" w:eastAsia="Times New Roman" w:cs="Times New Roman"/>
                <w:color w:val="000000"/>
                <w:lang w:eastAsia="nl-NL"/>
              </w:rPr>
              <w:t>s</w:t>
            </w:r>
            <w:r w:rsidRPr="00C8307E">
              <w:rPr>
                <w:rFonts w:ascii="Times New Roman" w:hAnsi="Times New Roman" w:eastAsia="Times New Roman" w:cs="Times New Roman"/>
                <w:color w:val="000000"/>
                <w:lang w:eastAsia="nl-NL"/>
              </w:rPr>
              <w:t xml:space="preserve">taatssecretaris concludeert dat Arriva onvoldoende zekerheid biedt over de continuïteit. Zij vernemen echter signalen dat Arriva uitvoerige schriftelijke garanties en financiële borging heeft aangeboden om deze continuïteit juist te verzekeren. </w:t>
            </w:r>
            <w:r w:rsidR="007A0D90">
              <w:rPr>
                <w:rFonts w:ascii="Times New Roman" w:hAnsi="Times New Roman" w:eastAsia="Times New Roman" w:cs="Times New Roman"/>
                <w:color w:val="000000"/>
                <w:lang w:eastAsia="nl-NL"/>
              </w:rPr>
              <w:t>Deze leden</w:t>
            </w:r>
            <w:r w:rsidRPr="00C8307E">
              <w:rPr>
                <w:rFonts w:ascii="Times New Roman" w:hAnsi="Times New Roman" w:eastAsia="Times New Roman" w:cs="Times New Roman"/>
                <w:color w:val="000000"/>
                <w:lang w:eastAsia="nl-NL"/>
              </w:rPr>
              <w:t xml:space="preserve"> vragen de staatsecretaris om toe te lichten waarom deze aangeboden garanties, die volgens de vervoerder vergelijkbaar zijn met afspraken in regionale concessies, als onvoldoende zijn beoordeeld</w:t>
            </w:r>
            <w:r w:rsidR="00065934">
              <w:rPr>
                <w:rFonts w:ascii="Times New Roman" w:hAnsi="Times New Roman" w:eastAsia="Times New Roman" w:cs="Times New Roman"/>
                <w:color w:val="000000"/>
                <w:lang w:eastAsia="nl-NL"/>
              </w:rPr>
              <w:t>.</w:t>
            </w:r>
            <w:r w:rsidRPr="00C8307E">
              <w:rPr>
                <w:rFonts w:ascii="Times New Roman" w:hAnsi="Times New Roman" w:eastAsia="Times New Roman" w:cs="Times New Roman"/>
                <w:color w:val="000000"/>
                <w:lang w:eastAsia="nl-NL"/>
              </w:rPr>
              <w:t xml:space="preserve"> In hoeverre is in de gesprekken recht gedaan aan de tussenuitspraak van het CBb, waarin werd gesteld dat de vrees voor een gebrek aan continuïteit vanwege het materieel onvoldoende was om de onderhandelingen te staken? En is er, naast het door Arriva voorgestelde afdwingen van materieeloverdracht bij NS, ook gekeken naar andere creatieve oplossingen om de overbruggingsperiode tot 2029 te overbruggen</w:t>
            </w:r>
            <w:r w:rsidR="00774A05">
              <w:rPr>
                <w:rFonts w:ascii="Times New Roman" w:hAnsi="Times New Roman" w:eastAsia="Times New Roman" w:cs="Times New Roman"/>
                <w:color w:val="000000"/>
                <w:lang w:eastAsia="nl-NL"/>
              </w:rPr>
              <w:t>?</w:t>
            </w:r>
            <w:r w:rsidRPr="00C8307E">
              <w:rPr>
                <w:rFonts w:ascii="Times New Roman" w:hAnsi="Times New Roman" w:eastAsia="Times New Roman" w:cs="Times New Roman"/>
                <w:color w:val="000000"/>
                <w:lang w:eastAsia="nl-NL"/>
              </w:rPr>
              <w:t xml:space="preserve"> Kan de staatssecretaris toelichten of er contact is geweest met internationale leasemaatschappijen</w:t>
            </w:r>
            <w:r w:rsidR="00FD6D9E">
              <w:rPr>
                <w:rFonts w:ascii="Times New Roman" w:hAnsi="Times New Roman" w:eastAsia="Times New Roman" w:cs="Times New Roman"/>
                <w:color w:val="000000"/>
                <w:lang w:eastAsia="nl-NL"/>
              </w:rPr>
              <w:t xml:space="preserve">? Is </w:t>
            </w:r>
            <w:r w:rsidRPr="00C8307E">
              <w:rPr>
                <w:rFonts w:ascii="Times New Roman" w:hAnsi="Times New Roman" w:eastAsia="Times New Roman" w:cs="Times New Roman"/>
                <w:color w:val="000000"/>
                <w:lang w:eastAsia="nl-NL"/>
              </w:rPr>
              <w:t>er</w:t>
            </w:r>
            <w:r w:rsidR="00FD6D9E">
              <w:rPr>
                <w:rFonts w:ascii="Times New Roman" w:hAnsi="Times New Roman" w:eastAsia="Times New Roman" w:cs="Times New Roman"/>
                <w:color w:val="000000"/>
                <w:lang w:eastAsia="nl-NL"/>
              </w:rPr>
              <w:t xml:space="preserve"> o</w:t>
            </w:r>
            <w:r w:rsidRPr="00C8307E">
              <w:rPr>
                <w:rFonts w:ascii="Times New Roman" w:hAnsi="Times New Roman" w:eastAsia="Times New Roman" w:cs="Times New Roman"/>
                <w:color w:val="000000"/>
                <w:lang w:eastAsia="nl-NL"/>
              </w:rPr>
              <w:t xml:space="preserve">nderzocht of elders in Europa materieel beschikbaar is dat aan de Nederlandse veiligheidseisen (zoals </w:t>
            </w:r>
            <w:r w:rsidR="00C771AA">
              <w:rPr>
                <w:rFonts w:ascii="Times New Roman" w:hAnsi="Times New Roman" w:eastAsia="Times New Roman" w:cs="Times New Roman"/>
                <w:color w:val="000000"/>
                <w:lang w:eastAsia="nl-NL"/>
              </w:rPr>
              <w:t xml:space="preserve">het </w:t>
            </w:r>
            <w:r w:rsidRPr="00E46A33" w:rsidR="00E46A33">
              <w:rPr>
                <w:rFonts w:ascii="Times New Roman" w:hAnsi="Times New Roman" w:eastAsia="Times New Roman" w:cs="Times New Roman"/>
                <w:color w:val="000000"/>
                <w:lang w:eastAsia="nl-NL"/>
              </w:rPr>
              <w:t xml:space="preserve">European Rail Traffic Management System </w:t>
            </w:r>
            <w:r w:rsidR="00E46A33">
              <w:rPr>
                <w:rFonts w:ascii="Times New Roman" w:hAnsi="Times New Roman" w:eastAsia="Times New Roman" w:cs="Times New Roman"/>
                <w:color w:val="000000"/>
                <w:lang w:eastAsia="nl-NL"/>
              </w:rPr>
              <w:t>(</w:t>
            </w:r>
            <w:r w:rsidRPr="00C8307E">
              <w:rPr>
                <w:rFonts w:ascii="Times New Roman" w:hAnsi="Times New Roman" w:eastAsia="Times New Roman" w:cs="Times New Roman"/>
                <w:color w:val="000000"/>
                <w:lang w:eastAsia="nl-NL"/>
              </w:rPr>
              <w:t>ERTMS</w:t>
            </w:r>
            <w:r w:rsidR="00E46A33">
              <w:rPr>
                <w:rFonts w:ascii="Times New Roman" w:hAnsi="Times New Roman" w:eastAsia="Times New Roman" w:cs="Times New Roman"/>
                <w:color w:val="000000"/>
                <w:lang w:eastAsia="nl-NL"/>
              </w:rPr>
              <w:t>)</w:t>
            </w:r>
            <w:r w:rsidRPr="00C8307E">
              <w:rPr>
                <w:rFonts w:ascii="Times New Roman" w:hAnsi="Times New Roman" w:eastAsia="Times New Roman" w:cs="Times New Roman"/>
                <w:color w:val="000000"/>
                <w:lang w:eastAsia="nl-NL"/>
              </w:rPr>
              <w:t>) voldoet?</w:t>
            </w:r>
          </w:p>
          <w:p w:rsidR="00E46A33" w:rsidP="00C8307E" w:rsidRDefault="00E46A33" w14:paraId="5F55D8EA" w14:textId="77777777">
            <w:pPr>
              <w:spacing w:after="0" w:line="240" w:lineRule="auto"/>
              <w:rPr>
                <w:rFonts w:ascii="Times New Roman" w:hAnsi="Times New Roman" w:eastAsia="Times New Roman" w:cs="Times New Roman"/>
                <w:color w:val="000000"/>
                <w:lang w:eastAsia="nl-NL"/>
              </w:rPr>
            </w:pPr>
          </w:p>
          <w:p w:rsidRPr="00C8307E" w:rsidR="00C8307E" w:rsidP="00C8307E" w:rsidRDefault="00C8307E" w14:paraId="1AC0822A" w14:textId="08A08B4A">
            <w:pPr>
              <w:spacing w:after="0" w:line="240" w:lineRule="auto"/>
              <w:rPr>
                <w:rFonts w:ascii="Times New Roman" w:hAnsi="Times New Roman" w:eastAsia="Times New Roman" w:cs="Times New Roman"/>
                <w:color w:val="000000"/>
                <w:lang w:eastAsia="nl-NL"/>
              </w:rPr>
            </w:pPr>
            <w:r w:rsidRPr="00C8307E">
              <w:rPr>
                <w:rFonts w:ascii="Times New Roman" w:hAnsi="Times New Roman" w:eastAsia="Times New Roman" w:cs="Times New Roman"/>
                <w:color w:val="000000"/>
                <w:lang w:eastAsia="nl-NL"/>
              </w:rPr>
              <w:t>De</w:t>
            </w:r>
            <w:r w:rsidR="00E46A33">
              <w:rPr>
                <w:rFonts w:ascii="Times New Roman" w:hAnsi="Times New Roman" w:eastAsia="Times New Roman" w:cs="Times New Roman"/>
                <w:color w:val="000000"/>
                <w:lang w:eastAsia="nl-NL"/>
              </w:rPr>
              <w:t xml:space="preserve"> </w:t>
            </w:r>
            <w:r w:rsidRPr="00C8307E">
              <w:rPr>
                <w:rFonts w:ascii="Times New Roman" w:hAnsi="Times New Roman" w:eastAsia="Times New Roman" w:cs="Times New Roman"/>
                <w:color w:val="000000"/>
                <w:lang w:eastAsia="nl-NL"/>
              </w:rPr>
              <w:t xml:space="preserve">leden </w:t>
            </w:r>
            <w:r w:rsidR="00E46A33">
              <w:rPr>
                <w:rFonts w:ascii="Times New Roman" w:hAnsi="Times New Roman" w:eastAsia="Times New Roman" w:cs="Times New Roman"/>
                <w:color w:val="000000"/>
                <w:lang w:eastAsia="nl-NL"/>
              </w:rPr>
              <w:t xml:space="preserve">van de D66-fractie </w:t>
            </w:r>
            <w:r w:rsidRPr="00C8307E">
              <w:rPr>
                <w:rFonts w:ascii="Times New Roman" w:hAnsi="Times New Roman" w:eastAsia="Times New Roman" w:cs="Times New Roman"/>
                <w:color w:val="000000"/>
                <w:lang w:eastAsia="nl-NL"/>
              </w:rPr>
              <w:t xml:space="preserve">constateren dat de gesprekken lijken te zijn vastgelopen op de beschikbaarheid van rijdend materieel. De </w:t>
            </w:r>
            <w:r w:rsidR="00E46A33">
              <w:rPr>
                <w:rFonts w:ascii="Times New Roman" w:hAnsi="Times New Roman" w:eastAsia="Times New Roman" w:cs="Times New Roman"/>
                <w:color w:val="000000"/>
                <w:lang w:eastAsia="nl-NL"/>
              </w:rPr>
              <w:t>s</w:t>
            </w:r>
            <w:r w:rsidRPr="00C8307E">
              <w:rPr>
                <w:rFonts w:ascii="Times New Roman" w:hAnsi="Times New Roman" w:eastAsia="Times New Roman" w:cs="Times New Roman"/>
                <w:color w:val="000000"/>
                <w:lang w:eastAsia="nl-NL"/>
              </w:rPr>
              <w:t xml:space="preserve">taatssecretaris stelt dat zij NS niet kan dwingen materieel over te dragen en dat dit niet past bij het principe van open toegang. Hoe verhoudt dit standpunt zich tot het Convenant Productiemiddelen dat als bijlage </w:t>
            </w:r>
            <w:r w:rsidRPr="00C8307E">
              <w:rPr>
                <w:rFonts w:ascii="Times New Roman" w:hAnsi="Times New Roman" w:eastAsia="Times New Roman" w:cs="Times New Roman"/>
                <w:color w:val="000000"/>
                <w:lang w:eastAsia="nl-NL"/>
              </w:rPr>
              <w:lastRenderedPageBreak/>
              <w:t>bij de HRN-concessie is gevoegd, waarin procesafspraken staan over de overdracht van materieel bij open toegang of decentralisatie?</w:t>
            </w:r>
          </w:p>
          <w:p w:rsidRPr="00C8307E" w:rsidR="00C8307E" w:rsidP="00C8307E" w:rsidRDefault="00C8307E" w14:paraId="664E48C4" w14:textId="6B6B1A26">
            <w:pPr>
              <w:spacing w:after="0" w:line="240" w:lineRule="auto"/>
              <w:rPr>
                <w:rFonts w:ascii="Times New Roman" w:hAnsi="Times New Roman" w:eastAsia="Times New Roman" w:cs="Times New Roman"/>
                <w:color w:val="000000"/>
                <w:lang w:eastAsia="nl-NL"/>
              </w:rPr>
            </w:pPr>
            <w:r w:rsidRPr="00C8307E">
              <w:rPr>
                <w:rFonts w:ascii="Times New Roman" w:hAnsi="Times New Roman" w:eastAsia="Times New Roman" w:cs="Times New Roman"/>
                <w:color w:val="000000"/>
                <w:lang w:eastAsia="nl-NL"/>
              </w:rPr>
              <w:t xml:space="preserve">Ook vragen </w:t>
            </w:r>
            <w:r w:rsidR="00E46A33">
              <w:rPr>
                <w:rFonts w:ascii="Times New Roman" w:hAnsi="Times New Roman" w:eastAsia="Times New Roman" w:cs="Times New Roman"/>
                <w:color w:val="000000"/>
                <w:lang w:eastAsia="nl-NL"/>
              </w:rPr>
              <w:t>deze leden</w:t>
            </w:r>
            <w:r w:rsidRPr="00C8307E">
              <w:rPr>
                <w:rFonts w:ascii="Times New Roman" w:hAnsi="Times New Roman" w:eastAsia="Times New Roman" w:cs="Times New Roman"/>
                <w:color w:val="000000"/>
                <w:lang w:eastAsia="nl-NL"/>
              </w:rPr>
              <w:t xml:space="preserve"> hoe de </w:t>
            </w:r>
            <w:r w:rsidR="00E46A33">
              <w:rPr>
                <w:rFonts w:ascii="Times New Roman" w:hAnsi="Times New Roman" w:eastAsia="Times New Roman" w:cs="Times New Roman"/>
                <w:color w:val="000000"/>
                <w:lang w:eastAsia="nl-NL"/>
              </w:rPr>
              <w:t>s</w:t>
            </w:r>
            <w:r w:rsidRPr="00C8307E">
              <w:rPr>
                <w:rFonts w:ascii="Times New Roman" w:hAnsi="Times New Roman" w:eastAsia="Times New Roman" w:cs="Times New Roman"/>
                <w:color w:val="000000"/>
                <w:lang w:eastAsia="nl-NL"/>
              </w:rPr>
              <w:t xml:space="preserve">taatssecretaris kijkt naar de operationele uitdagingen voor </w:t>
            </w:r>
            <w:proofErr w:type="spellStart"/>
            <w:r w:rsidRPr="00C8307E">
              <w:rPr>
                <w:rFonts w:ascii="Times New Roman" w:hAnsi="Times New Roman" w:eastAsia="Times New Roman" w:cs="Times New Roman"/>
                <w:color w:val="000000"/>
                <w:lang w:eastAsia="nl-NL"/>
              </w:rPr>
              <w:t>opentoegangvervoerders</w:t>
            </w:r>
            <w:proofErr w:type="spellEnd"/>
            <w:r w:rsidRPr="00C8307E">
              <w:rPr>
                <w:rFonts w:ascii="Times New Roman" w:hAnsi="Times New Roman" w:eastAsia="Times New Roman" w:cs="Times New Roman"/>
                <w:color w:val="000000"/>
                <w:lang w:eastAsia="nl-NL"/>
              </w:rPr>
              <w:t>, zoals de toegang tot betaalinfrastructuur (poortjes) die in beheer is van de zittende vervoerder</w:t>
            </w:r>
            <w:r w:rsidR="00522BF1">
              <w:rPr>
                <w:rFonts w:ascii="Times New Roman" w:hAnsi="Times New Roman" w:eastAsia="Times New Roman" w:cs="Times New Roman"/>
                <w:color w:val="000000"/>
                <w:lang w:eastAsia="nl-NL"/>
              </w:rPr>
              <w:t>.</w:t>
            </w:r>
            <w:r w:rsidRPr="00C8307E">
              <w:rPr>
                <w:rFonts w:ascii="Times New Roman" w:hAnsi="Times New Roman" w:eastAsia="Times New Roman" w:cs="Times New Roman"/>
                <w:color w:val="000000"/>
                <w:lang w:eastAsia="nl-NL"/>
              </w:rPr>
              <w:t xml:space="preserve"> Ziet zij hier een actievere rol voor zichzelf als systeemverantwoordelijke? Daarnaast vragen deze leden hoe het standpunt dat de overheid geen rol heeft in het faciliteren van materieel voor </w:t>
            </w:r>
            <w:proofErr w:type="spellStart"/>
            <w:r w:rsidRPr="00C8307E">
              <w:rPr>
                <w:rFonts w:ascii="Times New Roman" w:hAnsi="Times New Roman" w:eastAsia="Times New Roman" w:cs="Times New Roman"/>
                <w:color w:val="000000"/>
                <w:lang w:eastAsia="nl-NL"/>
              </w:rPr>
              <w:t>opentoegangvervoerders</w:t>
            </w:r>
            <w:proofErr w:type="spellEnd"/>
            <w:r w:rsidRPr="00C8307E">
              <w:rPr>
                <w:rFonts w:ascii="Times New Roman" w:hAnsi="Times New Roman" w:eastAsia="Times New Roman" w:cs="Times New Roman"/>
                <w:color w:val="000000"/>
                <w:lang w:eastAsia="nl-NL"/>
              </w:rPr>
              <w:t xml:space="preserve"> zich verhoudt tot de wens om meer marktwerking en innovatie op het spoor te stimuleren. Ziet de staatsecretaris hier een belemmering voor de toetreding van nieuwe spelers in de toekomst?</w:t>
            </w:r>
          </w:p>
          <w:p w:rsidR="00522BF1" w:rsidP="00C8307E" w:rsidRDefault="00522BF1" w14:paraId="03121A92" w14:textId="77777777">
            <w:pPr>
              <w:spacing w:after="0" w:line="240" w:lineRule="auto"/>
              <w:rPr>
                <w:rFonts w:ascii="Times New Roman" w:hAnsi="Times New Roman" w:eastAsia="Times New Roman" w:cs="Times New Roman"/>
                <w:color w:val="000000"/>
                <w:lang w:eastAsia="nl-NL"/>
              </w:rPr>
            </w:pPr>
          </w:p>
          <w:p w:rsidRPr="00C8307E" w:rsidR="00C8307E" w:rsidP="00C8307E" w:rsidRDefault="00C8307E" w14:paraId="644A7A4B" w14:textId="42C10869">
            <w:pPr>
              <w:spacing w:after="0" w:line="240" w:lineRule="auto"/>
              <w:rPr>
                <w:rFonts w:ascii="Times New Roman" w:hAnsi="Times New Roman" w:eastAsia="Times New Roman" w:cs="Times New Roman"/>
                <w:color w:val="000000"/>
                <w:lang w:eastAsia="nl-NL"/>
              </w:rPr>
            </w:pPr>
            <w:r w:rsidRPr="00C8307E">
              <w:rPr>
                <w:rFonts w:ascii="Times New Roman" w:hAnsi="Times New Roman" w:eastAsia="Times New Roman" w:cs="Times New Roman"/>
                <w:color w:val="000000"/>
                <w:lang w:eastAsia="nl-NL"/>
              </w:rPr>
              <w:t xml:space="preserve">De leden van de D66-fractie zijn benieuwd naar de toezegging van de </w:t>
            </w:r>
            <w:r w:rsidR="00522BF1">
              <w:rPr>
                <w:rFonts w:ascii="Times New Roman" w:hAnsi="Times New Roman" w:eastAsia="Times New Roman" w:cs="Times New Roman"/>
                <w:color w:val="000000"/>
                <w:lang w:eastAsia="nl-NL"/>
              </w:rPr>
              <w:t>s</w:t>
            </w:r>
            <w:r w:rsidRPr="00C8307E">
              <w:rPr>
                <w:rFonts w:ascii="Times New Roman" w:hAnsi="Times New Roman" w:eastAsia="Times New Roman" w:cs="Times New Roman"/>
                <w:color w:val="000000"/>
                <w:lang w:eastAsia="nl-NL"/>
              </w:rPr>
              <w:t xml:space="preserve">taatssecretaris om bij de </w:t>
            </w:r>
            <w:proofErr w:type="spellStart"/>
            <w:r w:rsidRPr="00C8307E">
              <w:rPr>
                <w:rFonts w:ascii="Times New Roman" w:hAnsi="Times New Roman" w:eastAsia="Times New Roman" w:cs="Times New Roman"/>
                <w:color w:val="000000"/>
                <w:lang w:eastAsia="nl-NL"/>
              </w:rPr>
              <w:t>midtermreview</w:t>
            </w:r>
            <w:proofErr w:type="spellEnd"/>
            <w:r w:rsidRPr="00C8307E">
              <w:rPr>
                <w:rFonts w:ascii="Times New Roman" w:hAnsi="Times New Roman" w:eastAsia="Times New Roman" w:cs="Times New Roman"/>
                <w:color w:val="000000"/>
                <w:lang w:eastAsia="nl-NL"/>
              </w:rPr>
              <w:t xml:space="preserve"> nadrukkelijk te kijken naar het decentraliseren van de noordelijke stoptreindiensten. Zij vragen welke criteria de staatsecretaris gaat hanteren om te bepalen of decentralisatie op dat moment wél een levensvatbare optie is. Wordt hierbij ook de optie meegewogen om de noordelijke lijnen als één pakket (inclusief de huidige regionale lijnen) aan te besteden om schaalvoordelen in materieelbeheer te behalen?</w:t>
            </w:r>
          </w:p>
          <w:p w:rsidR="00BA0F3D" w:rsidP="00C8307E" w:rsidRDefault="00BA0F3D" w14:paraId="5DF1A05C" w14:textId="77777777">
            <w:pPr>
              <w:spacing w:after="0" w:line="240" w:lineRule="auto"/>
              <w:rPr>
                <w:rFonts w:ascii="Times New Roman" w:hAnsi="Times New Roman" w:eastAsia="Times New Roman" w:cs="Times New Roman"/>
                <w:color w:val="000000"/>
                <w:lang w:eastAsia="nl-NL"/>
              </w:rPr>
            </w:pPr>
          </w:p>
          <w:p w:rsidRPr="00C8307E" w:rsidR="00C8307E" w:rsidP="00C8307E" w:rsidRDefault="0079313E" w14:paraId="3EF84D26" w14:textId="680D3DDE">
            <w:pPr>
              <w:spacing w:after="0" w:line="240" w:lineRule="auto"/>
              <w:rPr>
                <w:rFonts w:ascii="Times New Roman" w:hAnsi="Times New Roman" w:eastAsia="Times New Roman" w:cs="Times New Roman"/>
                <w:color w:val="000000"/>
                <w:lang w:eastAsia="nl-NL"/>
              </w:rPr>
            </w:pPr>
            <w:r w:rsidRPr="00C8307E">
              <w:rPr>
                <w:rFonts w:ascii="Times New Roman" w:hAnsi="Times New Roman" w:eastAsia="Times New Roman" w:cs="Times New Roman"/>
                <w:color w:val="000000"/>
                <w:lang w:eastAsia="nl-NL"/>
              </w:rPr>
              <w:t xml:space="preserve"> De leden van de D66-fractie </w:t>
            </w:r>
            <w:r>
              <w:rPr>
                <w:rFonts w:ascii="Times New Roman" w:hAnsi="Times New Roman" w:eastAsia="Times New Roman" w:cs="Times New Roman"/>
                <w:color w:val="000000"/>
                <w:lang w:eastAsia="nl-NL"/>
              </w:rPr>
              <w:t>maken zich m</w:t>
            </w:r>
            <w:r w:rsidRPr="00C8307E" w:rsidR="00C8307E">
              <w:rPr>
                <w:rFonts w:ascii="Times New Roman" w:hAnsi="Times New Roman" w:eastAsia="Times New Roman" w:cs="Times New Roman"/>
                <w:color w:val="000000"/>
                <w:lang w:eastAsia="nl-NL"/>
              </w:rPr>
              <w:t>et betrekking tot de Europese infractieprocedure en de prejudiciële vragen van het CBb aan het E</w:t>
            </w:r>
            <w:r w:rsidR="00A83B28">
              <w:rPr>
                <w:rFonts w:ascii="Times New Roman" w:hAnsi="Times New Roman" w:eastAsia="Times New Roman" w:cs="Times New Roman"/>
                <w:color w:val="000000"/>
                <w:lang w:eastAsia="nl-NL"/>
              </w:rPr>
              <w:t>uropese Hof van Justitie</w:t>
            </w:r>
            <w:r w:rsidRPr="00C8307E" w:rsidR="00C8307E">
              <w:rPr>
                <w:rFonts w:ascii="Times New Roman" w:hAnsi="Times New Roman" w:eastAsia="Times New Roman" w:cs="Times New Roman"/>
                <w:color w:val="000000"/>
                <w:lang w:eastAsia="nl-NL"/>
              </w:rPr>
              <w:t xml:space="preserve"> zorgen over de langdurige juridische onzekerheid voor de sector. De procedure bij het </w:t>
            </w:r>
            <w:r w:rsidRPr="00C8307E" w:rsidR="00A83B28">
              <w:rPr>
                <w:rFonts w:ascii="Times New Roman" w:hAnsi="Times New Roman" w:eastAsia="Times New Roman" w:cs="Times New Roman"/>
                <w:color w:val="000000"/>
                <w:lang w:eastAsia="nl-NL"/>
              </w:rPr>
              <w:t>E</w:t>
            </w:r>
            <w:r w:rsidR="00A83B28">
              <w:rPr>
                <w:rFonts w:ascii="Times New Roman" w:hAnsi="Times New Roman" w:eastAsia="Times New Roman" w:cs="Times New Roman"/>
                <w:color w:val="000000"/>
                <w:lang w:eastAsia="nl-NL"/>
              </w:rPr>
              <w:t>uropese Hof van Justitie</w:t>
            </w:r>
            <w:r w:rsidRPr="00C8307E" w:rsidR="00A83B28">
              <w:rPr>
                <w:rFonts w:ascii="Times New Roman" w:hAnsi="Times New Roman" w:eastAsia="Times New Roman" w:cs="Times New Roman"/>
                <w:color w:val="000000"/>
                <w:lang w:eastAsia="nl-NL"/>
              </w:rPr>
              <w:t xml:space="preserve"> </w:t>
            </w:r>
            <w:r w:rsidRPr="00C8307E" w:rsidR="00C8307E">
              <w:rPr>
                <w:rFonts w:ascii="Times New Roman" w:hAnsi="Times New Roman" w:eastAsia="Times New Roman" w:cs="Times New Roman"/>
                <w:color w:val="000000"/>
                <w:lang w:eastAsia="nl-NL"/>
              </w:rPr>
              <w:t xml:space="preserve">duurt gemiddeld anderhalf jaar. Deze leden vragen de staatsecretaris wat de mogelijke scenario's en bijbehorende noodplannen zijn als het </w:t>
            </w:r>
            <w:r w:rsidRPr="00C8307E" w:rsidR="003A517A">
              <w:rPr>
                <w:rFonts w:ascii="Times New Roman" w:hAnsi="Times New Roman" w:eastAsia="Times New Roman" w:cs="Times New Roman"/>
                <w:color w:val="000000"/>
                <w:lang w:eastAsia="nl-NL"/>
              </w:rPr>
              <w:t>E</w:t>
            </w:r>
            <w:r w:rsidR="003A517A">
              <w:rPr>
                <w:rFonts w:ascii="Times New Roman" w:hAnsi="Times New Roman" w:eastAsia="Times New Roman" w:cs="Times New Roman"/>
                <w:color w:val="000000"/>
                <w:lang w:eastAsia="nl-NL"/>
              </w:rPr>
              <w:t>uropese Hof van Justitie</w:t>
            </w:r>
            <w:r w:rsidRPr="00C8307E" w:rsidR="003A517A">
              <w:rPr>
                <w:rFonts w:ascii="Times New Roman" w:hAnsi="Times New Roman" w:eastAsia="Times New Roman" w:cs="Times New Roman"/>
                <w:color w:val="000000"/>
                <w:lang w:eastAsia="nl-NL"/>
              </w:rPr>
              <w:t xml:space="preserve"> </w:t>
            </w:r>
            <w:r w:rsidRPr="00C8307E" w:rsidR="00C8307E">
              <w:rPr>
                <w:rFonts w:ascii="Times New Roman" w:hAnsi="Times New Roman" w:eastAsia="Times New Roman" w:cs="Times New Roman"/>
                <w:color w:val="000000"/>
                <w:lang w:eastAsia="nl-NL"/>
              </w:rPr>
              <w:t>oordeelt dat de onderhandse gunning van de HRN-concessie in strijd is met het Europese recht.</w:t>
            </w:r>
            <w:r w:rsidR="00A67E6D">
              <w:rPr>
                <w:rFonts w:ascii="Times New Roman" w:hAnsi="Times New Roman" w:eastAsia="Times New Roman" w:cs="Times New Roman"/>
                <w:color w:val="000000"/>
                <w:lang w:eastAsia="nl-NL"/>
              </w:rPr>
              <w:t xml:space="preserve"> </w:t>
            </w:r>
            <w:r w:rsidRPr="00C8307E" w:rsidR="00C8307E">
              <w:rPr>
                <w:rFonts w:ascii="Times New Roman" w:hAnsi="Times New Roman" w:eastAsia="Times New Roman" w:cs="Times New Roman"/>
                <w:color w:val="000000"/>
                <w:lang w:eastAsia="nl-NL"/>
              </w:rPr>
              <w:t>Hoe borgt de staatsecretaris de continuïteit voor de reiziger</w:t>
            </w:r>
            <w:r w:rsidR="008C50A2">
              <w:rPr>
                <w:rFonts w:ascii="Times New Roman" w:hAnsi="Times New Roman" w:eastAsia="Times New Roman" w:cs="Times New Roman"/>
                <w:color w:val="000000"/>
                <w:lang w:eastAsia="nl-NL"/>
              </w:rPr>
              <w:t>,</w:t>
            </w:r>
            <w:r w:rsidRPr="00C8307E" w:rsidR="00C8307E">
              <w:rPr>
                <w:rFonts w:ascii="Times New Roman" w:hAnsi="Times New Roman" w:eastAsia="Times New Roman" w:cs="Times New Roman"/>
                <w:color w:val="000000"/>
                <w:lang w:eastAsia="nl-NL"/>
              </w:rPr>
              <w:t xml:space="preserve"> als de huidige concessieafspraken door een rechterlijke uitspraak onverhoopt aangepast moeten worden? Tot slot vragen deze leden of de staatsecretaris bereid is de Kamer proactief te informeren</w:t>
            </w:r>
            <w:r w:rsidR="008C50A2">
              <w:rPr>
                <w:rFonts w:ascii="Times New Roman" w:hAnsi="Times New Roman" w:eastAsia="Times New Roman" w:cs="Times New Roman"/>
                <w:color w:val="000000"/>
                <w:lang w:eastAsia="nl-NL"/>
              </w:rPr>
              <w:t>,</w:t>
            </w:r>
            <w:r w:rsidRPr="00C8307E" w:rsidR="00C8307E">
              <w:rPr>
                <w:rFonts w:ascii="Times New Roman" w:hAnsi="Times New Roman" w:eastAsia="Times New Roman" w:cs="Times New Roman"/>
                <w:color w:val="000000"/>
                <w:lang w:eastAsia="nl-NL"/>
              </w:rPr>
              <w:t xml:space="preserve"> zodra de Nederlandse reactie op het verzoekschrift van de Europese Commissie is ingediend, voor zover de procesregels dit toelaten.</w:t>
            </w:r>
          </w:p>
          <w:p w:rsidRPr="00C8307E" w:rsidR="00C8307E" w:rsidP="00C8307E" w:rsidRDefault="00C8307E" w14:paraId="56B47907" w14:textId="77777777">
            <w:pPr>
              <w:spacing w:after="0" w:line="240" w:lineRule="auto"/>
              <w:rPr>
                <w:rFonts w:ascii="Times New Roman" w:hAnsi="Times New Roman" w:eastAsia="Times New Roman" w:cs="Times New Roman"/>
                <w:color w:val="000000"/>
                <w:lang w:eastAsia="nl-NL"/>
              </w:rPr>
            </w:pPr>
          </w:p>
          <w:p w:rsidRPr="000370E9" w:rsidR="009141EA" w:rsidP="009141EA" w:rsidRDefault="000370E9" w14:paraId="073BA835" w14:textId="695E2A6E">
            <w:pPr>
              <w:spacing w:after="0" w:line="240" w:lineRule="auto"/>
              <w:rPr>
                <w:rFonts w:ascii="Times New Roman" w:hAnsi="Times New Roman" w:eastAsia="Times New Roman" w:cs="Times New Roman"/>
                <w:b/>
                <w:bCs/>
                <w:color w:val="000000"/>
                <w:lang w:eastAsia="nl-NL"/>
              </w:rPr>
            </w:pPr>
            <w:r w:rsidRPr="000370E9">
              <w:rPr>
                <w:rFonts w:ascii="Times New Roman" w:hAnsi="Times New Roman" w:eastAsia="Times New Roman" w:cs="Times New Roman"/>
                <w:b/>
                <w:bCs/>
                <w:color w:val="000000"/>
                <w:lang w:eastAsia="nl-NL"/>
              </w:rPr>
              <w:t>VVD-fractie</w:t>
            </w:r>
          </w:p>
          <w:p w:rsidRPr="009861AD" w:rsidR="009861AD" w:rsidP="009861AD" w:rsidRDefault="009861AD" w14:paraId="756855FB" w14:textId="560C8A56">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t xml:space="preserve">De leden van de VVD-fractie lezen in de beslisnota van </w:t>
            </w:r>
            <w:r w:rsidR="003C3156">
              <w:rPr>
                <w:rFonts w:ascii="Times New Roman" w:hAnsi="Times New Roman" w:eastAsia="Times New Roman" w:cs="Times New Roman"/>
                <w:color w:val="000000"/>
                <w:lang w:eastAsia="nl-NL"/>
              </w:rPr>
              <w:t>14</w:t>
            </w:r>
            <w:r w:rsidRPr="009861AD">
              <w:rPr>
                <w:rFonts w:ascii="Times New Roman" w:hAnsi="Times New Roman" w:eastAsia="Times New Roman" w:cs="Times New Roman"/>
                <w:color w:val="000000"/>
                <w:lang w:eastAsia="nl-NL"/>
              </w:rPr>
              <w:t xml:space="preserve"> </w:t>
            </w:r>
            <w:r w:rsidR="003C3156">
              <w:rPr>
                <w:rFonts w:ascii="Times New Roman" w:hAnsi="Times New Roman" w:eastAsia="Times New Roman" w:cs="Times New Roman"/>
                <w:color w:val="000000"/>
                <w:lang w:eastAsia="nl-NL"/>
              </w:rPr>
              <w:t>augustus</w:t>
            </w:r>
            <w:r w:rsidRPr="009861AD">
              <w:rPr>
                <w:rFonts w:ascii="Times New Roman" w:hAnsi="Times New Roman" w:eastAsia="Times New Roman" w:cs="Times New Roman"/>
                <w:color w:val="000000"/>
                <w:lang w:eastAsia="nl-NL"/>
              </w:rPr>
              <w:t xml:space="preserve"> 2023 </w:t>
            </w:r>
            <w:r w:rsidR="003C3156">
              <w:rPr>
                <w:rFonts w:ascii="Times New Roman" w:hAnsi="Times New Roman" w:eastAsia="Times New Roman" w:cs="Times New Roman"/>
                <w:color w:val="000000"/>
                <w:lang w:eastAsia="nl-NL"/>
              </w:rPr>
              <w:t xml:space="preserve">(Kamerstuk 29984, nr. </w:t>
            </w:r>
            <w:r w:rsidR="005956E8">
              <w:rPr>
                <w:rFonts w:ascii="Times New Roman" w:hAnsi="Times New Roman" w:eastAsia="Times New Roman" w:cs="Times New Roman"/>
                <w:color w:val="000000"/>
                <w:lang w:eastAsia="nl-NL"/>
              </w:rPr>
              <w:t xml:space="preserve">1126) </w:t>
            </w:r>
            <w:r w:rsidRPr="009861AD">
              <w:rPr>
                <w:rFonts w:ascii="Times New Roman" w:hAnsi="Times New Roman" w:eastAsia="Times New Roman" w:cs="Times New Roman"/>
                <w:color w:val="000000"/>
                <w:lang w:eastAsia="nl-NL"/>
              </w:rPr>
              <w:t xml:space="preserve">dat er voor het initiatief van Arriva inhoudelijk ruimte werd </w:t>
            </w:r>
            <w:r w:rsidRPr="009861AD">
              <w:rPr>
                <w:rFonts w:ascii="Times New Roman" w:hAnsi="Times New Roman" w:eastAsia="Times New Roman" w:cs="Times New Roman"/>
                <w:color w:val="000000"/>
                <w:lang w:eastAsia="nl-NL"/>
              </w:rPr>
              <w:lastRenderedPageBreak/>
              <w:t>gezien om een uitzondering te overwegen op de regel dat rendabele verbindingen niet buiten het HRN worden geplaatst. Tegelijkertijd werd aangegeven dat er op dat moment onvoldoende zekerheden bestonden over de continuïteit van het reisproduct. De</w:t>
            </w:r>
            <w:r w:rsidR="007F3AD5">
              <w:rPr>
                <w:rFonts w:ascii="Times New Roman" w:hAnsi="Times New Roman" w:eastAsia="Times New Roman" w:cs="Times New Roman"/>
                <w:color w:val="000000"/>
                <w:lang w:eastAsia="nl-NL"/>
              </w:rPr>
              <w:t>ze</w:t>
            </w:r>
            <w:r w:rsidRPr="009861AD">
              <w:rPr>
                <w:rFonts w:ascii="Times New Roman" w:hAnsi="Times New Roman" w:eastAsia="Times New Roman" w:cs="Times New Roman"/>
                <w:color w:val="000000"/>
                <w:lang w:eastAsia="nl-NL"/>
              </w:rPr>
              <w:t xml:space="preserve"> leden vragen wat in dit verband precies wordt bedoeld met de kwalificatie ‘mogelijk’. Op basis van welke concrete en toetsbare criteria is destijds beoordeeld dat het initiatief van Arriva onzekerheden met zich bracht, en of deze criteria nog steeds onverkort van toepassing zijn</w:t>
            </w:r>
            <w:r w:rsidR="005E1171">
              <w:rPr>
                <w:rFonts w:ascii="Times New Roman" w:hAnsi="Times New Roman" w:eastAsia="Times New Roman" w:cs="Times New Roman"/>
                <w:color w:val="000000"/>
                <w:lang w:eastAsia="nl-NL"/>
              </w:rPr>
              <w:t>?</w:t>
            </w:r>
          </w:p>
          <w:p w:rsidR="006C43EE" w:rsidP="009861AD" w:rsidRDefault="006C43EE" w14:paraId="07B2E02C" w14:textId="77777777">
            <w:pPr>
              <w:spacing w:after="0" w:line="240" w:lineRule="auto"/>
              <w:rPr>
                <w:rFonts w:ascii="Times New Roman" w:hAnsi="Times New Roman" w:eastAsia="Times New Roman" w:cs="Times New Roman"/>
                <w:color w:val="000000"/>
                <w:lang w:eastAsia="nl-NL"/>
              </w:rPr>
            </w:pPr>
          </w:p>
          <w:p w:rsidRPr="009861AD" w:rsidR="009861AD" w:rsidP="009861AD" w:rsidRDefault="006C43EE" w14:paraId="1C2E5F1E" w14:textId="088CCB19">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t xml:space="preserve">De leden van de VVD-fractie </w:t>
            </w:r>
            <w:r w:rsidRPr="009861AD" w:rsidR="009861AD">
              <w:rPr>
                <w:rFonts w:ascii="Times New Roman" w:hAnsi="Times New Roman" w:eastAsia="Times New Roman" w:cs="Times New Roman"/>
                <w:color w:val="000000"/>
                <w:lang w:eastAsia="nl-NL"/>
              </w:rPr>
              <w:t xml:space="preserve">constateren </w:t>
            </w:r>
            <w:r w:rsidR="00E34735">
              <w:rPr>
                <w:rFonts w:ascii="Times New Roman" w:hAnsi="Times New Roman" w:eastAsia="Times New Roman" w:cs="Times New Roman"/>
                <w:color w:val="000000"/>
                <w:lang w:eastAsia="nl-NL"/>
              </w:rPr>
              <w:t>voorts</w:t>
            </w:r>
            <w:r w:rsidRPr="009861AD" w:rsidR="009861AD">
              <w:rPr>
                <w:rFonts w:ascii="Times New Roman" w:hAnsi="Times New Roman" w:eastAsia="Times New Roman" w:cs="Times New Roman"/>
                <w:color w:val="000000"/>
                <w:lang w:eastAsia="nl-NL"/>
              </w:rPr>
              <w:t xml:space="preserve"> dat</w:t>
            </w:r>
            <w:r w:rsidR="00E34735">
              <w:rPr>
                <w:rFonts w:ascii="Times New Roman" w:hAnsi="Times New Roman" w:eastAsia="Times New Roman" w:cs="Times New Roman"/>
                <w:color w:val="000000"/>
                <w:lang w:eastAsia="nl-NL"/>
              </w:rPr>
              <w:t xml:space="preserve"> het</w:t>
            </w:r>
            <w:r w:rsidRPr="009861AD" w:rsidR="009861AD">
              <w:rPr>
                <w:rFonts w:ascii="Times New Roman" w:hAnsi="Times New Roman" w:eastAsia="Times New Roman" w:cs="Times New Roman"/>
                <w:color w:val="000000"/>
                <w:lang w:eastAsia="nl-NL"/>
              </w:rPr>
              <w:t xml:space="preserve"> CBb inmiddels heeft geoordeeld dat er onvoldoende grond was om de onderhandelingen met Arriva te beëindigen vanwege zorgen over de continuïteit van de dienstverlening. Zij vragen of dit oordeel aanleiding geeft om de beoordeling van continuïteit </w:t>
            </w:r>
            <w:proofErr w:type="gramStart"/>
            <w:r w:rsidRPr="009861AD" w:rsidR="009861AD">
              <w:rPr>
                <w:rFonts w:ascii="Times New Roman" w:hAnsi="Times New Roman" w:eastAsia="Times New Roman" w:cs="Times New Roman"/>
                <w:color w:val="000000"/>
                <w:lang w:eastAsia="nl-NL"/>
              </w:rPr>
              <w:t>thans</w:t>
            </w:r>
            <w:proofErr w:type="gramEnd"/>
            <w:r w:rsidRPr="009861AD" w:rsidR="009861AD">
              <w:rPr>
                <w:rFonts w:ascii="Times New Roman" w:hAnsi="Times New Roman" w:eastAsia="Times New Roman" w:cs="Times New Roman"/>
                <w:color w:val="000000"/>
                <w:lang w:eastAsia="nl-NL"/>
              </w:rPr>
              <w:t xml:space="preserve"> in een ander perspectief te plaatsen</w:t>
            </w:r>
            <w:r w:rsidR="005E1171">
              <w:rPr>
                <w:rFonts w:ascii="Times New Roman" w:hAnsi="Times New Roman" w:eastAsia="Times New Roman" w:cs="Times New Roman"/>
                <w:color w:val="000000"/>
                <w:lang w:eastAsia="nl-NL"/>
              </w:rPr>
              <w:t>.</w:t>
            </w:r>
            <w:r w:rsidRPr="009861AD" w:rsidR="009861AD">
              <w:rPr>
                <w:rFonts w:ascii="Times New Roman" w:hAnsi="Times New Roman" w:eastAsia="Times New Roman" w:cs="Times New Roman"/>
                <w:color w:val="000000"/>
                <w:lang w:eastAsia="nl-NL"/>
              </w:rPr>
              <w:t xml:space="preserve"> </w:t>
            </w:r>
            <w:proofErr w:type="gramStart"/>
            <w:r w:rsidRPr="009861AD" w:rsidR="009861AD">
              <w:rPr>
                <w:rFonts w:ascii="Times New Roman" w:hAnsi="Times New Roman" w:eastAsia="Times New Roman" w:cs="Times New Roman"/>
                <w:color w:val="000000"/>
                <w:lang w:eastAsia="nl-NL"/>
              </w:rPr>
              <w:t>Indien</w:t>
            </w:r>
            <w:proofErr w:type="gramEnd"/>
            <w:r w:rsidRPr="009861AD" w:rsidR="009861AD">
              <w:rPr>
                <w:rFonts w:ascii="Times New Roman" w:hAnsi="Times New Roman" w:eastAsia="Times New Roman" w:cs="Times New Roman"/>
                <w:color w:val="000000"/>
                <w:lang w:eastAsia="nl-NL"/>
              </w:rPr>
              <w:t xml:space="preserve"> dat het geval is, verzoeken zij toe te lichten in hoeverre het tijdsverloop tussen het afbreken van de eerdere onderhandelingsfase en de uitspraak van het CBb daarbij een rol heeft gespeeld.</w:t>
            </w:r>
            <w:r w:rsidR="00A15BB6">
              <w:rPr>
                <w:rFonts w:ascii="Times New Roman" w:hAnsi="Times New Roman" w:eastAsia="Times New Roman" w:cs="Times New Roman"/>
                <w:color w:val="000000"/>
                <w:lang w:eastAsia="nl-NL"/>
              </w:rPr>
              <w:t xml:space="preserve"> </w:t>
            </w:r>
            <w:r w:rsidRPr="009861AD" w:rsidR="009861AD">
              <w:rPr>
                <w:rFonts w:ascii="Times New Roman" w:hAnsi="Times New Roman" w:eastAsia="Times New Roman" w:cs="Times New Roman"/>
                <w:color w:val="000000"/>
                <w:lang w:eastAsia="nl-NL"/>
              </w:rPr>
              <w:t>Indien continuïteit nog steeds een aandachtspunt vormt, verzoeken de</w:t>
            </w:r>
            <w:r w:rsidR="00B956B6">
              <w:rPr>
                <w:rFonts w:ascii="Times New Roman" w:hAnsi="Times New Roman" w:eastAsia="Times New Roman" w:cs="Times New Roman"/>
                <w:color w:val="000000"/>
                <w:lang w:eastAsia="nl-NL"/>
              </w:rPr>
              <w:t>ze</w:t>
            </w:r>
            <w:r w:rsidRPr="009861AD" w:rsidR="009861AD">
              <w:rPr>
                <w:rFonts w:ascii="Times New Roman" w:hAnsi="Times New Roman" w:eastAsia="Times New Roman" w:cs="Times New Roman"/>
                <w:color w:val="000000"/>
                <w:lang w:eastAsia="nl-NL"/>
              </w:rPr>
              <w:t xml:space="preserve"> leden om een nadere toelichting op de actuele risico’s die worden gezien bij het waarborgen van de dienstverlening door Arriva, en in welke mate het verstreken tijdsverloop daarbij relevant is, mede in relatie tot de vertraging van de Maaslijn en de ruimte die deze vertraging bood voor alternatieve ontwikkelingen.</w:t>
            </w:r>
          </w:p>
          <w:p w:rsidRPr="009861AD" w:rsidR="009861AD" w:rsidP="009861AD" w:rsidRDefault="009861AD" w14:paraId="3A03BD3E" w14:textId="77777777">
            <w:pPr>
              <w:spacing w:after="0" w:line="240" w:lineRule="auto"/>
              <w:rPr>
                <w:rFonts w:ascii="Times New Roman" w:hAnsi="Times New Roman" w:eastAsia="Times New Roman" w:cs="Times New Roman"/>
                <w:color w:val="000000"/>
                <w:lang w:eastAsia="nl-NL"/>
              </w:rPr>
            </w:pPr>
          </w:p>
          <w:p w:rsidRPr="009861AD" w:rsidR="009861AD" w:rsidP="009861AD" w:rsidRDefault="00B956B6" w14:paraId="0D2743C6" w14:textId="59AC1E1F">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VVD-fractie vragen of het </w:t>
            </w:r>
            <w:r w:rsidRPr="009861AD" w:rsidR="009861AD">
              <w:rPr>
                <w:rFonts w:ascii="Times New Roman" w:hAnsi="Times New Roman" w:eastAsia="Times New Roman" w:cs="Times New Roman"/>
                <w:color w:val="000000"/>
                <w:lang w:eastAsia="nl-NL"/>
              </w:rPr>
              <w:t>juist</w:t>
            </w:r>
            <w:r>
              <w:rPr>
                <w:rFonts w:ascii="Times New Roman" w:hAnsi="Times New Roman" w:eastAsia="Times New Roman" w:cs="Times New Roman"/>
                <w:color w:val="000000"/>
                <w:lang w:eastAsia="nl-NL"/>
              </w:rPr>
              <w:t xml:space="preserve"> is</w:t>
            </w:r>
            <w:r w:rsidRPr="009861AD" w:rsidR="009861AD">
              <w:rPr>
                <w:rFonts w:ascii="Times New Roman" w:hAnsi="Times New Roman" w:eastAsia="Times New Roman" w:cs="Times New Roman"/>
                <w:color w:val="000000"/>
                <w:lang w:eastAsia="nl-NL"/>
              </w:rPr>
              <w:t xml:space="preserve"> dat Arriva in de gesprekken met het ministerie schriftelijke garanties heeft aangeboden die waren gericht op het waarborgen van zekerheid en continuïteit van de dienstverlening, en die volgens het bedrijf aansluiten bij afspraken die eerder zijn gemaakt met provincies na aanbesteding van vergelijkbare spoorlijnen. De</w:t>
            </w:r>
            <w:r w:rsidR="00A0799E">
              <w:rPr>
                <w:rFonts w:ascii="Times New Roman" w:hAnsi="Times New Roman" w:eastAsia="Times New Roman" w:cs="Times New Roman"/>
                <w:color w:val="000000"/>
                <w:lang w:eastAsia="nl-NL"/>
              </w:rPr>
              <w:t>ze</w:t>
            </w:r>
            <w:r w:rsidRPr="009861AD" w:rsidR="009861AD">
              <w:rPr>
                <w:rFonts w:ascii="Times New Roman" w:hAnsi="Times New Roman" w:eastAsia="Times New Roman" w:cs="Times New Roman"/>
                <w:color w:val="000000"/>
                <w:lang w:eastAsia="nl-NL"/>
              </w:rPr>
              <w:t xml:space="preserve"> leden vragen of het juist is dat dergelijke garanties daadwerkelijk zijn aangeboden en, </w:t>
            </w:r>
            <w:proofErr w:type="gramStart"/>
            <w:r w:rsidRPr="009861AD" w:rsidR="009861AD">
              <w:rPr>
                <w:rFonts w:ascii="Times New Roman" w:hAnsi="Times New Roman" w:eastAsia="Times New Roman" w:cs="Times New Roman"/>
                <w:color w:val="000000"/>
                <w:lang w:eastAsia="nl-NL"/>
              </w:rPr>
              <w:t>indien</w:t>
            </w:r>
            <w:proofErr w:type="gramEnd"/>
            <w:r w:rsidRPr="009861AD" w:rsidR="009861AD">
              <w:rPr>
                <w:rFonts w:ascii="Times New Roman" w:hAnsi="Times New Roman" w:eastAsia="Times New Roman" w:cs="Times New Roman"/>
                <w:color w:val="000000"/>
                <w:lang w:eastAsia="nl-NL"/>
              </w:rPr>
              <w:t xml:space="preserve"> dat het geval is, hoe </w:t>
            </w:r>
            <w:r w:rsidR="00612188">
              <w:rPr>
                <w:rFonts w:ascii="Times New Roman" w:hAnsi="Times New Roman" w:eastAsia="Times New Roman" w:cs="Times New Roman"/>
                <w:color w:val="000000"/>
                <w:lang w:eastAsia="nl-NL"/>
              </w:rPr>
              <w:t xml:space="preserve">de staatssecretaris </w:t>
            </w:r>
            <w:r w:rsidRPr="009861AD" w:rsidR="009861AD">
              <w:rPr>
                <w:rFonts w:ascii="Times New Roman" w:hAnsi="Times New Roman" w:eastAsia="Times New Roman" w:cs="Times New Roman"/>
                <w:color w:val="000000"/>
                <w:lang w:eastAsia="nl-NL"/>
              </w:rPr>
              <w:t xml:space="preserve">deze voorstellen heeft beoordeeld. </w:t>
            </w:r>
            <w:proofErr w:type="gramStart"/>
            <w:r w:rsidRPr="009861AD" w:rsidR="009861AD">
              <w:rPr>
                <w:rFonts w:ascii="Times New Roman" w:hAnsi="Times New Roman" w:eastAsia="Times New Roman" w:cs="Times New Roman"/>
                <w:color w:val="000000"/>
                <w:lang w:eastAsia="nl-NL"/>
              </w:rPr>
              <w:t>Indien</w:t>
            </w:r>
            <w:proofErr w:type="gramEnd"/>
            <w:r w:rsidRPr="009861AD" w:rsidR="009861AD">
              <w:rPr>
                <w:rFonts w:ascii="Times New Roman" w:hAnsi="Times New Roman" w:eastAsia="Times New Roman" w:cs="Times New Roman"/>
                <w:color w:val="000000"/>
                <w:lang w:eastAsia="nl-NL"/>
              </w:rPr>
              <w:t xml:space="preserve"> ervoor is gekozen deze garanties niet op te nemen in een bindende overeenkomst, verzoeken zij toe te lichten welke inhoudelijke en beleidsmatige overwegingen daarbij een rol hebben gespeeld. Zij vragen </w:t>
            </w:r>
            <w:proofErr w:type="gramStart"/>
            <w:r w:rsidRPr="009861AD" w:rsidR="009861AD">
              <w:rPr>
                <w:rFonts w:ascii="Times New Roman" w:hAnsi="Times New Roman" w:eastAsia="Times New Roman" w:cs="Times New Roman"/>
                <w:color w:val="000000"/>
                <w:lang w:eastAsia="nl-NL"/>
              </w:rPr>
              <w:t>tevens</w:t>
            </w:r>
            <w:proofErr w:type="gramEnd"/>
            <w:r w:rsidRPr="009861AD" w:rsidR="009861AD">
              <w:rPr>
                <w:rFonts w:ascii="Times New Roman" w:hAnsi="Times New Roman" w:eastAsia="Times New Roman" w:cs="Times New Roman"/>
                <w:color w:val="000000"/>
                <w:lang w:eastAsia="nl-NL"/>
              </w:rPr>
              <w:t xml:space="preserve"> hoe deze afweging zich verhoudt tot de overweging van het CBb dat financiële of contractuele waarborgen een passend instrument kunnen zijn om onzekerheden te mitigeren.</w:t>
            </w:r>
          </w:p>
          <w:p w:rsidRPr="009861AD" w:rsidR="009861AD" w:rsidP="009861AD" w:rsidRDefault="009861AD" w14:paraId="365FABC4" w14:textId="566C0B6D">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t>De</w:t>
            </w:r>
            <w:r w:rsidR="00CA14DD">
              <w:rPr>
                <w:rFonts w:ascii="Times New Roman" w:hAnsi="Times New Roman" w:eastAsia="Times New Roman" w:cs="Times New Roman"/>
                <w:color w:val="000000"/>
                <w:lang w:eastAsia="nl-NL"/>
              </w:rPr>
              <w:t>ze</w:t>
            </w:r>
            <w:r w:rsidRPr="009861AD">
              <w:rPr>
                <w:rFonts w:ascii="Times New Roman" w:hAnsi="Times New Roman" w:eastAsia="Times New Roman" w:cs="Times New Roman"/>
                <w:color w:val="000000"/>
                <w:lang w:eastAsia="nl-NL"/>
              </w:rPr>
              <w:t xml:space="preserve"> leden zouden graag meer inzicht willen in het verloop en de inhoud van deze gesprekken. Op welke </w:t>
            </w:r>
            <w:r w:rsidRPr="009861AD">
              <w:rPr>
                <w:rFonts w:ascii="Times New Roman" w:hAnsi="Times New Roman" w:eastAsia="Times New Roman" w:cs="Times New Roman"/>
                <w:color w:val="000000"/>
                <w:lang w:eastAsia="nl-NL"/>
              </w:rPr>
              <w:lastRenderedPageBreak/>
              <w:t>wijze is uitvoering gegeven aan de opdracht van het CBb om de gesprekken voort te zetten? Zijn van deze gesprekken verslagen of notulen gemaakt en, zo ja, in hoeverre kunnen deze met de Kamer worden gedeeld, al dan niet in samengevatte vorm?</w:t>
            </w:r>
          </w:p>
          <w:p w:rsidRPr="009861AD" w:rsidR="009861AD" w:rsidP="009861AD" w:rsidRDefault="009861AD" w14:paraId="0F4D57D2" w14:textId="1C5828B8">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t>Mede op grond van twee artikelen in de Telegraaf van voorgaande weken begrijpen de</w:t>
            </w:r>
            <w:r w:rsidR="00736370">
              <w:rPr>
                <w:rFonts w:ascii="Times New Roman" w:hAnsi="Times New Roman" w:eastAsia="Times New Roman" w:cs="Times New Roman"/>
                <w:color w:val="000000"/>
                <w:lang w:eastAsia="nl-NL"/>
              </w:rPr>
              <w:t>ze</w:t>
            </w:r>
            <w:r w:rsidRPr="009861AD">
              <w:rPr>
                <w:rFonts w:ascii="Times New Roman" w:hAnsi="Times New Roman" w:eastAsia="Times New Roman" w:cs="Times New Roman"/>
                <w:color w:val="000000"/>
                <w:lang w:eastAsia="nl-NL"/>
              </w:rPr>
              <w:t xml:space="preserve"> leden dat er met name sprake was van een verschuiving in de tijd als gevolg van vertragingen in andere projecten, in het bijzonder de elektrificatie van de Maaslijn. Daarbij zou het materieel dat oorspronkelijk voor die lijn was bestemd, tijdelijk elders</w:t>
            </w:r>
            <w:r w:rsidR="00612188">
              <w:rPr>
                <w:rFonts w:ascii="Times New Roman" w:hAnsi="Times New Roman" w:eastAsia="Times New Roman" w:cs="Times New Roman"/>
                <w:color w:val="000000"/>
                <w:lang w:eastAsia="nl-NL"/>
              </w:rPr>
              <w:t xml:space="preserve"> </w:t>
            </w:r>
            <w:r w:rsidRPr="009861AD">
              <w:rPr>
                <w:rFonts w:ascii="Times New Roman" w:hAnsi="Times New Roman" w:eastAsia="Times New Roman" w:cs="Times New Roman"/>
                <w:color w:val="000000"/>
                <w:lang w:eastAsia="nl-NL"/>
              </w:rPr>
              <w:t xml:space="preserve">op de </w:t>
            </w:r>
            <w:r w:rsidR="00F6753A">
              <w:rPr>
                <w:rFonts w:ascii="Times New Roman" w:hAnsi="Times New Roman" w:eastAsia="Times New Roman" w:cs="Times New Roman"/>
                <w:color w:val="000000"/>
                <w:lang w:eastAsia="nl-NL"/>
              </w:rPr>
              <w:t>n</w:t>
            </w:r>
            <w:r w:rsidRPr="009861AD">
              <w:rPr>
                <w:rFonts w:ascii="Times New Roman" w:hAnsi="Times New Roman" w:eastAsia="Times New Roman" w:cs="Times New Roman"/>
                <w:color w:val="000000"/>
                <w:lang w:eastAsia="nl-NL"/>
              </w:rPr>
              <w:t>oordelijke lijnen hebben kunnen worden ingezet, waarna nieuw materieel zou worden besteld. De</w:t>
            </w:r>
            <w:r w:rsidR="00612188">
              <w:rPr>
                <w:rFonts w:ascii="Times New Roman" w:hAnsi="Times New Roman" w:eastAsia="Times New Roman" w:cs="Times New Roman"/>
                <w:color w:val="000000"/>
                <w:lang w:eastAsia="nl-NL"/>
              </w:rPr>
              <w:t>ze</w:t>
            </w:r>
            <w:r w:rsidRPr="009861AD">
              <w:rPr>
                <w:rFonts w:ascii="Times New Roman" w:hAnsi="Times New Roman" w:eastAsia="Times New Roman" w:cs="Times New Roman"/>
                <w:color w:val="000000"/>
                <w:lang w:eastAsia="nl-NL"/>
              </w:rPr>
              <w:t xml:space="preserve"> leden vragen hoe </w:t>
            </w:r>
            <w:r w:rsidR="00612188">
              <w:rPr>
                <w:rFonts w:ascii="Times New Roman" w:hAnsi="Times New Roman" w:eastAsia="Times New Roman" w:cs="Times New Roman"/>
                <w:color w:val="000000"/>
                <w:lang w:eastAsia="nl-NL"/>
              </w:rPr>
              <w:t xml:space="preserve">de staatssecretaris </w:t>
            </w:r>
            <w:r w:rsidRPr="009861AD">
              <w:rPr>
                <w:rFonts w:ascii="Times New Roman" w:hAnsi="Times New Roman" w:eastAsia="Times New Roman" w:cs="Times New Roman"/>
                <w:color w:val="000000"/>
                <w:lang w:eastAsia="nl-NL"/>
              </w:rPr>
              <w:t>dit heeft beoordeeld, mede in het licht van gebruikelijke investeringspraktijken waarbij investeringsbeslissingen worden afgestemd op de mate van zekerheid over toekomstige inzet en opbrengsten. Zij vragen in hoeverre deze casus inzicht geeft in bredere praktische drempels bij toetreding tot het open spoor en hoe deze zich verhouden tot het beleidsmatige uitgangspunt van een toegankelijk en concurrerend spoorstelsel.</w:t>
            </w:r>
          </w:p>
          <w:p w:rsidRPr="009861AD" w:rsidR="009861AD" w:rsidP="009861AD" w:rsidRDefault="009861AD" w14:paraId="252ED00F" w14:textId="77777777">
            <w:pPr>
              <w:spacing w:after="0" w:line="240" w:lineRule="auto"/>
              <w:rPr>
                <w:rFonts w:ascii="Times New Roman" w:hAnsi="Times New Roman" w:eastAsia="Times New Roman" w:cs="Times New Roman"/>
                <w:color w:val="000000"/>
                <w:lang w:eastAsia="nl-NL"/>
              </w:rPr>
            </w:pPr>
          </w:p>
          <w:p w:rsidRPr="009861AD" w:rsidR="009861AD" w:rsidP="009861AD" w:rsidRDefault="004A7294" w14:paraId="1AA49B36" w14:textId="7D1EDBE1">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VVD-fractie willen o</w:t>
            </w:r>
            <w:r w:rsidRPr="009861AD" w:rsidR="009861AD">
              <w:rPr>
                <w:rFonts w:ascii="Times New Roman" w:hAnsi="Times New Roman" w:eastAsia="Times New Roman" w:cs="Times New Roman"/>
                <w:color w:val="000000"/>
                <w:lang w:eastAsia="nl-NL"/>
              </w:rPr>
              <w:t xml:space="preserve">p grond </w:t>
            </w:r>
            <w:r>
              <w:rPr>
                <w:rFonts w:ascii="Times New Roman" w:hAnsi="Times New Roman" w:eastAsia="Times New Roman" w:cs="Times New Roman"/>
                <w:color w:val="000000"/>
                <w:lang w:eastAsia="nl-NL"/>
              </w:rPr>
              <w:t xml:space="preserve">van </w:t>
            </w:r>
            <w:r w:rsidRPr="009861AD" w:rsidR="009861AD">
              <w:rPr>
                <w:rFonts w:ascii="Times New Roman" w:hAnsi="Times New Roman" w:eastAsia="Times New Roman" w:cs="Times New Roman"/>
                <w:color w:val="000000"/>
                <w:lang w:eastAsia="nl-NL"/>
              </w:rPr>
              <w:t>de</w:t>
            </w:r>
            <w:r>
              <w:rPr>
                <w:rFonts w:ascii="Times New Roman" w:hAnsi="Times New Roman" w:eastAsia="Times New Roman" w:cs="Times New Roman"/>
                <w:color w:val="000000"/>
                <w:lang w:eastAsia="nl-NL"/>
              </w:rPr>
              <w:t>ze</w:t>
            </w:r>
            <w:r w:rsidRPr="009861AD" w:rsidR="009861AD">
              <w:rPr>
                <w:rFonts w:ascii="Times New Roman" w:hAnsi="Times New Roman" w:eastAsia="Times New Roman" w:cs="Times New Roman"/>
                <w:color w:val="000000"/>
                <w:lang w:eastAsia="nl-NL"/>
              </w:rPr>
              <w:t xml:space="preserve"> Kamerbrief valideren of zij het goed hebben begrepen dat er gesproken is over alternatieve oplossingen voor de inzet van materieel. Bijvoorbeeld de mogelijkheid om gebruik te maken van treinstellen die eventueel beschikbaar komen bij NS</w:t>
            </w:r>
            <w:r>
              <w:rPr>
                <w:rFonts w:ascii="Times New Roman" w:hAnsi="Times New Roman" w:eastAsia="Times New Roman" w:cs="Times New Roman"/>
                <w:color w:val="000000"/>
                <w:lang w:eastAsia="nl-NL"/>
              </w:rPr>
              <w:t>,</w:t>
            </w:r>
            <w:r w:rsidRPr="009861AD" w:rsidR="009861AD">
              <w:rPr>
                <w:rFonts w:ascii="Times New Roman" w:hAnsi="Times New Roman" w:eastAsia="Times New Roman" w:cs="Times New Roman"/>
                <w:color w:val="000000"/>
                <w:lang w:eastAsia="nl-NL"/>
              </w:rPr>
              <w:t xml:space="preserve"> </w:t>
            </w:r>
            <w:proofErr w:type="gramStart"/>
            <w:r w:rsidRPr="009861AD" w:rsidR="009861AD">
              <w:rPr>
                <w:rFonts w:ascii="Times New Roman" w:hAnsi="Times New Roman" w:eastAsia="Times New Roman" w:cs="Times New Roman"/>
                <w:color w:val="000000"/>
                <w:lang w:eastAsia="nl-NL"/>
              </w:rPr>
              <w:t>indien</w:t>
            </w:r>
            <w:proofErr w:type="gramEnd"/>
            <w:r w:rsidRPr="009861AD" w:rsidR="009861AD">
              <w:rPr>
                <w:rFonts w:ascii="Times New Roman" w:hAnsi="Times New Roman" w:eastAsia="Times New Roman" w:cs="Times New Roman"/>
                <w:color w:val="000000"/>
                <w:lang w:eastAsia="nl-NL"/>
              </w:rPr>
              <w:t xml:space="preserve"> bepaalde lijnen door een andere vervoerder worden geëxploiteerd. Het Convenant Productiemiddelen, dat deel uitmaakt van de HRN-concessie</w:t>
            </w:r>
            <w:r>
              <w:rPr>
                <w:rFonts w:ascii="Times New Roman" w:hAnsi="Times New Roman" w:eastAsia="Times New Roman" w:cs="Times New Roman"/>
                <w:color w:val="000000"/>
                <w:lang w:eastAsia="nl-NL"/>
              </w:rPr>
              <w:t>,</w:t>
            </w:r>
            <w:r w:rsidRPr="009861AD" w:rsidR="009861AD">
              <w:rPr>
                <w:rFonts w:ascii="Times New Roman" w:hAnsi="Times New Roman" w:eastAsia="Times New Roman" w:cs="Times New Roman"/>
                <w:color w:val="000000"/>
                <w:lang w:eastAsia="nl-NL"/>
              </w:rPr>
              <w:t xml:space="preserve"> lijkt daarvoor relevant. De</w:t>
            </w:r>
            <w:r>
              <w:rPr>
                <w:rFonts w:ascii="Times New Roman" w:hAnsi="Times New Roman" w:eastAsia="Times New Roman" w:cs="Times New Roman"/>
                <w:color w:val="000000"/>
                <w:lang w:eastAsia="nl-NL"/>
              </w:rPr>
              <w:t>ze</w:t>
            </w:r>
            <w:r w:rsidRPr="009861AD" w:rsidR="009861AD">
              <w:rPr>
                <w:rFonts w:ascii="Times New Roman" w:hAnsi="Times New Roman" w:eastAsia="Times New Roman" w:cs="Times New Roman"/>
                <w:color w:val="000000"/>
                <w:lang w:eastAsia="nl-NL"/>
              </w:rPr>
              <w:t xml:space="preserve"> leden vragen of het juist is dat dit convenant afspraken bevat over het beschikbaar blijven van productiemiddelen voor het spoorvervoer en over de voorwaarden waaronder deze kunnen worden overgedragen of beschikbaar gesteld</w:t>
            </w:r>
            <w:r w:rsidR="008F421E">
              <w:rPr>
                <w:rFonts w:ascii="Times New Roman" w:hAnsi="Times New Roman" w:eastAsia="Times New Roman" w:cs="Times New Roman"/>
                <w:color w:val="000000"/>
                <w:lang w:eastAsia="nl-NL"/>
              </w:rPr>
              <w:t>,</w:t>
            </w:r>
            <w:r w:rsidRPr="009861AD" w:rsidR="009861AD">
              <w:rPr>
                <w:rFonts w:ascii="Times New Roman" w:hAnsi="Times New Roman" w:eastAsia="Times New Roman" w:cs="Times New Roman"/>
                <w:color w:val="000000"/>
                <w:lang w:eastAsia="nl-NL"/>
              </w:rPr>
              <w:t xml:space="preserve"> wanneer lijnen door een andere vervoerder worden geëxploiteerd.</w:t>
            </w:r>
          </w:p>
          <w:p w:rsidRPr="009861AD" w:rsidR="009861AD" w:rsidP="009861AD" w:rsidRDefault="009861AD" w14:paraId="37E31692" w14:textId="7233A9DB">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t>Heeft Arriva gevraagd om financiering, personeel of materieel van de overheid of naar bestaande juridische en contractuele mogelijkheden binnen het huidige kader? De</w:t>
            </w:r>
            <w:r w:rsidR="002E01E5">
              <w:rPr>
                <w:rFonts w:ascii="Times New Roman" w:hAnsi="Times New Roman" w:eastAsia="Times New Roman" w:cs="Times New Roman"/>
                <w:color w:val="000000"/>
                <w:lang w:eastAsia="nl-NL"/>
              </w:rPr>
              <w:t>ze</w:t>
            </w:r>
            <w:r w:rsidRPr="009861AD">
              <w:rPr>
                <w:rFonts w:ascii="Times New Roman" w:hAnsi="Times New Roman" w:eastAsia="Times New Roman" w:cs="Times New Roman"/>
                <w:color w:val="000000"/>
                <w:lang w:eastAsia="nl-NL"/>
              </w:rPr>
              <w:t xml:space="preserve"> leden vragen de </w:t>
            </w:r>
            <w:r w:rsidR="002E01E5">
              <w:rPr>
                <w:rFonts w:ascii="Times New Roman" w:hAnsi="Times New Roman" w:eastAsia="Times New Roman" w:cs="Times New Roman"/>
                <w:color w:val="000000"/>
                <w:lang w:eastAsia="nl-NL"/>
              </w:rPr>
              <w:t>s</w:t>
            </w:r>
            <w:r w:rsidRPr="009861AD">
              <w:rPr>
                <w:rFonts w:ascii="Times New Roman" w:hAnsi="Times New Roman" w:eastAsia="Times New Roman" w:cs="Times New Roman"/>
                <w:color w:val="000000"/>
                <w:lang w:eastAsia="nl-NL"/>
              </w:rPr>
              <w:t>taatssecretaris te bevestigen of deze duiding juist is, en zo nodig te verduidelijken welke ondersteuning of faciliteiten in dit verband zijn besproken. De</w:t>
            </w:r>
            <w:r w:rsidR="002E01E5">
              <w:rPr>
                <w:rFonts w:ascii="Times New Roman" w:hAnsi="Times New Roman" w:eastAsia="Times New Roman" w:cs="Times New Roman"/>
                <w:color w:val="000000"/>
                <w:lang w:eastAsia="nl-NL"/>
              </w:rPr>
              <w:t>ze</w:t>
            </w:r>
            <w:r w:rsidRPr="009861AD">
              <w:rPr>
                <w:rFonts w:ascii="Times New Roman" w:hAnsi="Times New Roman" w:eastAsia="Times New Roman" w:cs="Times New Roman"/>
                <w:color w:val="000000"/>
                <w:lang w:eastAsia="nl-NL"/>
              </w:rPr>
              <w:t xml:space="preserve"> leden constateren dat in de praktijk een wederzijdse afhankelijkheid van materieel en toetreding kan ontstaan: voor de aanschaf van materieel is perspectief op exploitatie nodig, terwijl voor toetreding tot het spoor doorgaans </w:t>
            </w:r>
            <w:proofErr w:type="gramStart"/>
            <w:r w:rsidRPr="009861AD">
              <w:rPr>
                <w:rFonts w:ascii="Times New Roman" w:hAnsi="Times New Roman" w:eastAsia="Times New Roman" w:cs="Times New Roman"/>
                <w:color w:val="000000"/>
                <w:lang w:eastAsia="nl-NL"/>
              </w:rPr>
              <w:t>reeds</w:t>
            </w:r>
            <w:proofErr w:type="gramEnd"/>
            <w:r w:rsidRPr="009861AD">
              <w:rPr>
                <w:rFonts w:ascii="Times New Roman" w:hAnsi="Times New Roman" w:eastAsia="Times New Roman" w:cs="Times New Roman"/>
                <w:color w:val="000000"/>
                <w:lang w:eastAsia="nl-NL"/>
              </w:rPr>
              <w:t xml:space="preserve"> materieel beschikbaar moet zijn. Zij vragen of deze dynamiek past </w:t>
            </w:r>
            <w:r w:rsidRPr="009861AD">
              <w:rPr>
                <w:rFonts w:ascii="Times New Roman" w:hAnsi="Times New Roman" w:eastAsia="Times New Roman" w:cs="Times New Roman"/>
                <w:color w:val="000000"/>
                <w:lang w:eastAsia="nl-NL"/>
              </w:rPr>
              <w:lastRenderedPageBreak/>
              <w:t>binnen de bedoeling en werking van het opentoegangssysteem en in hoeverre bestaande instrumenten, waaronder het Convenant Productiemiddelen, mede zijn bedoeld om dergelijke toetredingsknelpunten te voorkomen of te beperken.</w:t>
            </w:r>
          </w:p>
          <w:p w:rsidRPr="009861AD" w:rsidR="009861AD" w:rsidP="009861AD" w:rsidRDefault="009861AD" w14:paraId="1DE5C279" w14:textId="28A05CD6">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t>Verder vragen de</w:t>
            </w:r>
            <w:r w:rsidR="00663470">
              <w:rPr>
                <w:rFonts w:ascii="Times New Roman" w:hAnsi="Times New Roman" w:eastAsia="Times New Roman" w:cs="Times New Roman"/>
                <w:color w:val="000000"/>
                <w:lang w:eastAsia="nl-NL"/>
              </w:rPr>
              <w:t>ze</w:t>
            </w:r>
            <w:r w:rsidRPr="009861AD">
              <w:rPr>
                <w:rFonts w:ascii="Times New Roman" w:hAnsi="Times New Roman" w:eastAsia="Times New Roman" w:cs="Times New Roman"/>
                <w:color w:val="000000"/>
                <w:lang w:eastAsia="nl-NL"/>
              </w:rPr>
              <w:t xml:space="preserve"> leden in hoeverre de huidige afspraken ertoe kunnen leiden dat een huidige vervoerder in de praktijk een invloedrijke positie heeft bij de beschikbaarheid van materieel, en welke waarborgen er zijn om te voorkomen dat dit de toetreding van andere vervoerders onbedoeld belemmert of vertraagt.</w:t>
            </w:r>
          </w:p>
          <w:p w:rsidRPr="009861AD" w:rsidR="009861AD" w:rsidP="009861AD" w:rsidRDefault="009861AD" w14:paraId="126250DC" w14:textId="77777777">
            <w:pPr>
              <w:spacing w:after="0" w:line="240" w:lineRule="auto"/>
              <w:rPr>
                <w:rFonts w:ascii="Times New Roman" w:hAnsi="Times New Roman" w:eastAsia="Times New Roman" w:cs="Times New Roman"/>
                <w:color w:val="000000"/>
                <w:lang w:eastAsia="nl-NL"/>
              </w:rPr>
            </w:pPr>
          </w:p>
          <w:p w:rsidRPr="009861AD" w:rsidR="009861AD" w:rsidP="009861AD" w:rsidRDefault="009861AD" w14:paraId="77B4B9F2" w14:textId="65B49D41">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t>De leden</w:t>
            </w:r>
            <w:r w:rsidR="00663470">
              <w:rPr>
                <w:rFonts w:ascii="Times New Roman" w:hAnsi="Times New Roman" w:eastAsia="Times New Roman" w:cs="Times New Roman"/>
                <w:color w:val="000000"/>
                <w:lang w:eastAsia="nl-NL"/>
              </w:rPr>
              <w:t xml:space="preserve"> van de VVD-fractie vragen</w:t>
            </w:r>
            <w:r w:rsidRPr="009861AD">
              <w:rPr>
                <w:rFonts w:ascii="Times New Roman" w:hAnsi="Times New Roman" w:eastAsia="Times New Roman" w:cs="Times New Roman"/>
                <w:color w:val="000000"/>
                <w:lang w:eastAsia="nl-NL"/>
              </w:rPr>
              <w:t xml:space="preserve"> de </w:t>
            </w:r>
            <w:r w:rsidR="00663470">
              <w:rPr>
                <w:rFonts w:ascii="Times New Roman" w:hAnsi="Times New Roman" w:eastAsia="Times New Roman" w:cs="Times New Roman"/>
                <w:color w:val="000000"/>
                <w:lang w:eastAsia="nl-NL"/>
              </w:rPr>
              <w:t>s</w:t>
            </w:r>
            <w:r w:rsidRPr="009861AD">
              <w:rPr>
                <w:rFonts w:ascii="Times New Roman" w:hAnsi="Times New Roman" w:eastAsia="Times New Roman" w:cs="Times New Roman"/>
                <w:color w:val="000000"/>
                <w:lang w:eastAsia="nl-NL"/>
              </w:rPr>
              <w:t>taatssecretaris, in lijn met een eerdere vraag van het lid Boelsma-Hoekstra (CDA), alsnog een inzichtelijke vergelijking te maken tussen het aanbod van Arriva en de huidige dienstverlening van NS. Zij vragen deze vergelijking in ieder geval te maken op de aspecten dienstregeling, frequentie, punctualiteit, zitplaatskans en de wijze waarop de prestaties contractueel of operationeel worden geborgd en deze met de Kamer de delen.</w:t>
            </w:r>
          </w:p>
          <w:p w:rsidRPr="009861AD" w:rsidR="009861AD" w:rsidP="009861AD" w:rsidRDefault="009861AD" w14:paraId="3BDCCD68" w14:textId="524DF38A">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br/>
            </w:r>
            <w:r w:rsidR="00787FD7">
              <w:rPr>
                <w:rFonts w:ascii="Times New Roman" w:hAnsi="Times New Roman" w:eastAsia="Times New Roman" w:cs="Times New Roman"/>
                <w:color w:val="000000"/>
                <w:lang w:eastAsia="nl-NL"/>
              </w:rPr>
              <w:t>D</w:t>
            </w:r>
            <w:r w:rsidRPr="009861AD">
              <w:rPr>
                <w:rFonts w:ascii="Times New Roman" w:hAnsi="Times New Roman" w:eastAsia="Times New Roman" w:cs="Times New Roman"/>
                <w:color w:val="000000"/>
                <w:lang w:eastAsia="nl-NL"/>
              </w:rPr>
              <w:t>e leden</w:t>
            </w:r>
            <w:r w:rsidR="00F87604">
              <w:rPr>
                <w:rFonts w:ascii="Times New Roman" w:hAnsi="Times New Roman" w:eastAsia="Times New Roman" w:cs="Times New Roman"/>
                <w:color w:val="000000"/>
                <w:lang w:eastAsia="nl-NL"/>
              </w:rPr>
              <w:t xml:space="preserve"> van de VVD-fractie</w:t>
            </w:r>
            <w:r w:rsidRPr="009861AD">
              <w:rPr>
                <w:rFonts w:ascii="Times New Roman" w:hAnsi="Times New Roman" w:eastAsia="Times New Roman" w:cs="Times New Roman"/>
                <w:color w:val="000000"/>
                <w:lang w:eastAsia="nl-NL"/>
              </w:rPr>
              <w:t xml:space="preserve"> </w:t>
            </w:r>
            <w:r w:rsidR="00787FD7">
              <w:rPr>
                <w:rFonts w:ascii="Times New Roman" w:hAnsi="Times New Roman" w:eastAsia="Times New Roman" w:cs="Times New Roman"/>
                <w:color w:val="000000"/>
                <w:lang w:eastAsia="nl-NL"/>
              </w:rPr>
              <w:t>vragen t</w:t>
            </w:r>
            <w:r w:rsidRPr="009861AD" w:rsidR="00787FD7">
              <w:rPr>
                <w:rFonts w:ascii="Times New Roman" w:hAnsi="Times New Roman" w:eastAsia="Times New Roman" w:cs="Times New Roman"/>
                <w:color w:val="000000"/>
                <w:lang w:eastAsia="nl-NL"/>
              </w:rPr>
              <w:t xml:space="preserve">en aanzien van het vervolg </w:t>
            </w:r>
            <w:r w:rsidRPr="009861AD">
              <w:rPr>
                <w:rFonts w:ascii="Times New Roman" w:hAnsi="Times New Roman" w:eastAsia="Times New Roman" w:cs="Times New Roman"/>
                <w:color w:val="000000"/>
                <w:lang w:eastAsia="nl-NL"/>
              </w:rPr>
              <w:t xml:space="preserve">waarom niet </w:t>
            </w:r>
            <w:proofErr w:type="gramStart"/>
            <w:r w:rsidRPr="009861AD">
              <w:rPr>
                <w:rFonts w:ascii="Times New Roman" w:hAnsi="Times New Roman" w:eastAsia="Times New Roman" w:cs="Times New Roman"/>
                <w:color w:val="000000"/>
                <w:lang w:eastAsia="nl-NL"/>
              </w:rPr>
              <w:t>reeds</w:t>
            </w:r>
            <w:proofErr w:type="gramEnd"/>
            <w:r w:rsidRPr="009861AD">
              <w:rPr>
                <w:rFonts w:ascii="Times New Roman" w:hAnsi="Times New Roman" w:eastAsia="Times New Roman" w:cs="Times New Roman"/>
                <w:color w:val="000000"/>
                <w:lang w:eastAsia="nl-NL"/>
              </w:rPr>
              <w:t xml:space="preserve"> voorafgaand aan de </w:t>
            </w:r>
            <w:proofErr w:type="spellStart"/>
            <w:r w:rsidR="00F87604">
              <w:rPr>
                <w:rFonts w:ascii="Times New Roman" w:hAnsi="Times New Roman" w:eastAsia="Times New Roman" w:cs="Times New Roman"/>
                <w:color w:val="000000"/>
                <w:lang w:eastAsia="nl-NL"/>
              </w:rPr>
              <w:t>m</w:t>
            </w:r>
            <w:r w:rsidRPr="009861AD">
              <w:rPr>
                <w:rFonts w:ascii="Times New Roman" w:hAnsi="Times New Roman" w:eastAsia="Times New Roman" w:cs="Times New Roman"/>
                <w:color w:val="000000"/>
                <w:lang w:eastAsia="nl-NL"/>
              </w:rPr>
              <w:t>id</w:t>
            </w:r>
            <w:r w:rsidR="00F87604">
              <w:rPr>
                <w:rFonts w:ascii="Times New Roman" w:hAnsi="Times New Roman" w:eastAsia="Times New Roman" w:cs="Times New Roman"/>
                <w:color w:val="000000"/>
                <w:lang w:eastAsia="nl-NL"/>
              </w:rPr>
              <w:t>t</w:t>
            </w:r>
            <w:r w:rsidRPr="009861AD">
              <w:rPr>
                <w:rFonts w:ascii="Times New Roman" w:hAnsi="Times New Roman" w:eastAsia="Times New Roman" w:cs="Times New Roman"/>
                <w:color w:val="000000"/>
                <w:lang w:eastAsia="nl-NL"/>
              </w:rPr>
              <w:t>erm</w:t>
            </w:r>
            <w:r w:rsidR="00F87604">
              <w:rPr>
                <w:rFonts w:ascii="Times New Roman" w:hAnsi="Times New Roman" w:eastAsia="Times New Roman" w:cs="Times New Roman"/>
                <w:color w:val="000000"/>
                <w:lang w:eastAsia="nl-NL"/>
              </w:rPr>
              <w:t>r</w:t>
            </w:r>
            <w:r w:rsidRPr="009861AD">
              <w:rPr>
                <w:rFonts w:ascii="Times New Roman" w:hAnsi="Times New Roman" w:eastAsia="Times New Roman" w:cs="Times New Roman"/>
                <w:color w:val="000000"/>
                <w:lang w:eastAsia="nl-NL"/>
              </w:rPr>
              <w:t>eview</w:t>
            </w:r>
            <w:proofErr w:type="spellEnd"/>
            <w:r w:rsidRPr="009861AD">
              <w:rPr>
                <w:rFonts w:ascii="Times New Roman" w:hAnsi="Times New Roman" w:eastAsia="Times New Roman" w:cs="Times New Roman"/>
                <w:color w:val="000000"/>
                <w:lang w:eastAsia="nl-NL"/>
              </w:rPr>
              <w:t xml:space="preserve"> wordt bezien welke mogelijkheden er zijn voor toekomstige aanpassingen van het beleid of de uitvoering, </w:t>
            </w:r>
            <w:proofErr w:type="gramStart"/>
            <w:r w:rsidRPr="009861AD">
              <w:rPr>
                <w:rFonts w:ascii="Times New Roman" w:hAnsi="Times New Roman" w:eastAsia="Times New Roman" w:cs="Times New Roman"/>
                <w:color w:val="000000"/>
                <w:lang w:eastAsia="nl-NL"/>
              </w:rPr>
              <w:t>indien</w:t>
            </w:r>
            <w:proofErr w:type="gramEnd"/>
            <w:r w:rsidRPr="009861AD">
              <w:rPr>
                <w:rFonts w:ascii="Times New Roman" w:hAnsi="Times New Roman" w:eastAsia="Times New Roman" w:cs="Times New Roman"/>
                <w:color w:val="000000"/>
                <w:lang w:eastAsia="nl-NL"/>
              </w:rPr>
              <w:t xml:space="preserve"> zou blijken dat het voorstel van Arriva op onderdelen voordelen kan bieden voor de reiziger en bestaande afspraken</w:t>
            </w:r>
            <w:r w:rsidR="00821E74">
              <w:rPr>
                <w:rFonts w:ascii="Times New Roman" w:hAnsi="Times New Roman" w:eastAsia="Times New Roman" w:cs="Times New Roman"/>
                <w:color w:val="000000"/>
                <w:lang w:eastAsia="nl-NL"/>
              </w:rPr>
              <w:t xml:space="preserve"> (zoals </w:t>
            </w:r>
            <w:r w:rsidRPr="009861AD">
              <w:rPr>
                <w:rFonts w:ascii="Times New Roman" w:hAnsi="Times New Roman" w:eastAsia="Times New Roman" w:cs="Times New Roman"/>
                <w:color w:val="000000"/>
                <w:lang w:eastAsia="nl-NL"/>
              </w:rPr>
              <w:t>het convenant</w:t>
            </w:r>
            <w:r w:rsidR="00821E74">
              <w:rPr>
                <w:rFonts w:ascii="Times New Roman" w:hAnsi="Times New Roman" w:eastAsia="Times New Roman" w:cs="Times New Roman"/>
                <w:color w:val="000000"/>
                <w:lang w:eastAsia="nl-NL"/>
              </w:rPr>
              <w:t>)</w:t>
            </w:r>
            <w:r w:rsidRPr="009861AD">
              <w:rPr>
                <w:rFonts w:ascii="Times New Roman" w:hAnsi="Times New Roman" w:eastAsia="Times New Roman" w:cs="Times New Roman"/>
                <w:color w:val="000000"/>
                <w:lang w:eastAsia="nl-NL"/>
              </w:rPr>
              <w:t xml:space="preserve"> aanknopingspunten</w:t>
            </w:r>
            <w:r w:rsidR="007A577A">
              <w:rPr>
                <w:rFonts w:ascii="Times New Roman" w:hAnsi="Times New Roman" w:eastAsia="Times New Roman" w:cs="Times New Roman"/>
                <w:color w:val="000000"/>
                <w:lang w:eastAsia="nl-NL"/>
              </w:rPr>
              <w:t xml:space="preserve"> kunnen</w:t>
            </w:r>
            <w:r w:rsidRPr="009861AD">
              <w:rPr>
                <w:rFonts w:ascii="Times New Roman" w:hAnsi="Times New Roman" w:eastAsia="Times New Roman" w:cs="Times New Roman"/>
                <w:color w:val="000000"/>
                <w:lang w:eastAsia="nl-NL"/>
              </w:rPr>
              <w:t xml:space="preserve"> bieden voor het beschikbaar stellen of overdragen van materieel</w:t>
            </w:r>
            <w:r w:rsidR="007A577A">
              <w:rPr>
                <w:rFonts w:ascii="Times New Roman" w:hAnsi="Times New Roman" w:eastAsia="Times New Roman" w:cs="Times New Roman"/>
                <w:color w:val="000000"/>
                <w:lang w:eastAsia="nl-NL"/>
              </w:rPr>
              <w:t>.</w:t>
            </w:r>
            <w:r w:rsidRPr="009861AD">
              <w:rPr>
                <w:rFonts w:ascii="Times New Roman" w:hAnsi="Times New Roman" w:eastAsia="Times New Roman" w:cs="Times New Roman"/>
                <w:color w:val="000000"/>
                <w:lang w:eastAsia="nl-NL"/>
              </w:rPr>
              <w:t xml:space="preserve"> Zij vragen in hoeverre het wenselijk en mogelijk is om dergelijke opties eerder te verkennen, zodat eventuele verbeteringen voor de reiziger niet onnodig worden vertraagd.</w:t>
            </w:r>
          </w:p>
          <w:p w:rsidRPr="009861AD" w:rsidR="009861AD" w:rsidP="009861AD" w:rsidRDefault="009861AD" w14:paraId="20C0D9F0" w14:textId="77777777">
            <w:pPr>
              <w:spacing w:after="0" w:line="240" w:lineRule="auto"/>
              <w:rPr>
                <w:rFonts w:ascii="Times New Roman" w:hAnsi="Times New Roman" w:eastAsia="Times New Roman" w:cs="Times New Roman"/>
                <w:color w:val="000000"/>
                <w:lang w:eastAsia="nl-NL"/>
              </w:rPr>
            </w:pPr>
          </w:p>
          <w:p w:rsidRPr="009861AD" w:rsidR="009861AD" w:rsidP="009861AD" w:rsidRDefault="009861AD" w14:paraId="34C08225" w14:textId="7BA8F312">
            <w:pPr>
              <w:spacing w:after="0" w:line="240" w:lineRule="auto"/>
              <w:rPr>
                <w:rFonts w:ascii="Times New Roman" w:hAnsi="Times New Roman" w:eastAsia="Times New Roman" w:cs="Times New Roman"/>
                <w:color w:val="000000"/>
                <w:lang w:eastAsia="nl-NL"/>
              </w:rPr>
            </w:pPr>
            <w:r w:rsidRPr="009861AD">
              <w:rPr>
                <w:rFonts w:ascii="Times New Roman" w:hAnsi="Times New Roman" w:eastAsia="Times New Roman" w:cs="Times New Roman"/>
                <w:color w:val="000000"/>
                <w:lang w:eastAsia="nl-NL"/>
              </w:rPr>
              <w:t>De leden van de VVD-fractie constateren dat er nog diverse vragen</w:t>
            </w:r>
            <w:r w:rsidR="00BE23A7">
              <w:rPr>
                <w:rFonts w:ascii="Times New Roman" w:hAnsi="Times New Roman" w:eastAsia="Times New Roman" w:cs="Times New Roman"/>
                <w:color w:val="000000"/>
                <w:lang w:eastAsia="nl-NL"/>
              </w:rPr>
              <w:t xml:space="preserve"> zijn</w:t>
            </w:r>
            <w:r w:rsidRPr="009861AD">
              <w:rPr>
                <w:rFonts w:ascii="Times New Roman" w:hAnsi="Times New Roman" w:eastAsia="Times New Roman" w:cs="Times New Roman"/>
                <w:color w:val="000000"/>
                <w:lang w:eastAsia="nl-NL"/>
              </w:rPr>
              <w:t>. Zij achten daarom nadere verduidelijking wenselijk</w:t>
            </w:r>
            <w:r w:rsidR="000F7127">
              <w:rPr>
                <w:rFonts w:ascii="Times New Roman" w:hAnsi="Times New Roman" w:eastAsia="Times New Roman" w:cs="Times New Roman"/>
                <w:color w:val="000000"/>
                <w:lang w:eastAsia="nl-NL"/>
              </w:rPr>
              <w:t>,</w:t>
            </w:r>
            <w:r w:rsidRPr="009861AD">
              <w:rPr>
                <w:rFonts w:ascii="Times New Roman" w:hAnsi="Times New Roman" w:eastAsia="Times New Roman" w:cs="Times New Roman"/>
                <w:color w:val="000000"/>
                <w:lang w:eastAsia="nl-NL"/>
              </w:rPr>
              <w:t xml:space="preserve"> voordat een definitief oordeel kan worden gevormd. In dat verband wijzen deze leden op het recente tussenvonnis van het</w:t>
            </w:r>
            <w:r w:rsidR="00BE23A7">
              <w:rPr>
                <w:rFonts w:ascii="Times New Roman" w:hAnsi="Times New Roman" w:eastAsia="Times New Roman" w:cs="Times New Roman"/>
                <w:color w:val="000000"/>
                <w:lang w:eastAsia="nl-NL"/>
              </w:rPr>
              <w:t xml:space="preserve"> </w:t>
            </w:r>
            <w:r w:rsidRPr="009861AD">
              <w:rPr>
                <w:rFonts w:ascii="Times New Roman" w:hAnsi="Times New Roman" w:eastAsia="Times New Roman" w:cs="Times New Roman"/>
                <w:color w:val="000000"/>
                <w:lang w:eastAsia="nl-NL"/>
              </w:rPr>
              <w:t xml:space="preserve">CBb, waarin is ingegaan op de beoordeling van de continuïteit van de dienstverlening en is bepaald dat de gesprekken dienen te worden voortgezet. </w:t>
            </w:r>
            <w:proofErr w:type="gramStart"/>
            <w:r w:rsidRPr="009861AD">
              <w:rPr>
                <w:rFonts w:ascii="Times New Roman" w:hAnsi="Times New Roman" w:eastAsia="Times New Roman" w:cs="Times New Roman"/>
                <w:color w:val="000000"/>
                <w:lang w:eastAsia="nl-NL"/>
              </w:rPr>
              <w:t>Tevens</w:t>
            </w:r>
            <w:proofErr w:type="gramEnd"/>
            <w:r w:rsidRPr="009861AD">
              <w:rPr>
                <w:rFonts w:ascii="Times New Roman" w:hAnsi="Times New Roman" w:eastAsia="Times New Roman" w:cs="Times New Roman"/>
                <w:color w:val="000000"/>
                <w:lang w:eastAsia="nl-NL"/>
              </w:rPr>
              <w:t xml:space="preserve"> vragen zij aandacht voor de formulering van het </w:t>
            </w:r>
            <w:r w:rsidR="00BE23A7">
              <w:rPr>
                <w:rFonts w:ascii="Times New Roman" w:hAnsi="Times New Roman" w:eastAsia="Times New Roman" w:cs="Times New Roman"/>
                <w:color w:val="000000"/>
                <w:lang w:eastAsia="nl-NL"/>
              </w:rPr>
              <w:t>c</w:t>
            </w:r>
            <w:r w:rsidRPr="009861AD">
              <w:rPr>
                <w:rFonts w:ascii="Times New Roman" w:hAnsi="Times New Roman" w:eastAsia="Times New Roman" w:cs="Times New Roman"/>
                <w:color w:val="000000"/>
                <w:lang w:eastAsia="nl-NL"/>
              </w:rPr>
              <w:t xml:space="preserve">onvenant, en verzoeken zij de </w:t>
            </w:r>
            <w:r w:rsidR="00BE23A7">
              <w:rPr>
                <w:rFonts w:ascii="Times New Roman" w:hAnsi="Times New Roman" w:eastAsia="Times New Roman" w:cs="Times New Roman"/>
                <w:color w:val="000000"/>
                <w:lang w:eastAsia="nl-NL"/>
              </w:rPr>
              <w:t>s</w:t>
            </w:r>
            <w:r w:rsidRPr="009861AD">
              <w:rPr>
                <w:rFonts w:ascii="Times New Roman" w:hAnsi="Times New Roman" w:eastAsia="Times New Roman" w:cs="Times New Roman"/>
                <w:color w:val="000000"/>
                <w:lang w:eastAsia="nl-NL"/>
              </w:rPr>
              <w:t>taatssecretaris toe te lichten in hoeverre daaruit volgt dat onder bepaalde omstandigheden aanvullende handelingsmogelijkheden beschikbaar kunnen zijn.</w:t>
            </w:r>
          </w:p>
          <w:p w:rsidRPr="009141EA" w:rsidR="00BE23A7" w:rsidP="009141EA" w:rsidRDefault="00BE23A7" w14:paraId="315ECEC6" w14:textId="77777777">
            <w:pPr>
              <w:spacing w:after="0" w:line="240" w:lineRule="auto"/>
              <w:rPr>
                <w:rFonts w:ascii="Times New Roman" w:hAnsi="Times New Roman" w:eastAsia="Times New Roman" w:cs="Times New Roman"/>
                <w:color w:val="000000"/>
                <w:lang w:eastAsia="nl-NL"/>
              </w:rPr>
            </w:pPr>
          </w:p>
          <w:p w:rsidR="00880509" w:rsidP="00D753F4" w:rsidRDefault="008D3D42" w14:paraId="723E5767" w14:textId="6609A73A">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lastRenderedPageBreak/>
              <w:t>GroenLinks-PvdA-fractie</w:t>
            </w:r>
          </w:p>
          <w:p w:rsidRPr="008D3D42" w:rsidR="008D3D42" w:rsidP="008D3D42" w:rsidRDefault="008D3D42" w14:paraId="1E9A3992" w14:textId="449DEE1F">
            <w:pPr>
              <w:spacing w:after="0" w:line="240" w:lineRule="auto"/>
              <w:rPr>
                <w:rFonts w:ascii="Times New Roman" w:hAnsi="Times New Roman" w:eastAsia="Times New Roman" w:cs="Times New Roman"/>
                <w:color w:val="000000"/>
                <w:lang w:eastAsia="nl-NL"/>
              </w:rPr>
            </w:pPr>
            <w:r w:rsidRPr="008D3D42">
              <w:rPr>
                <w:rFonts w:ascii="Times New Roman" w:hAnsi="Times New Roman" w:eastAsia="Times New Roman" w:cs="Times New Roman"/>
                <w:color w:val="000000"/>
                <w:lang w:eastAsia="nl-NL"/>
              </w:rPr>
              <w:t>De leden van de GroenLinks-PvdA</w:t>
            </w:r>
            <w:r w:rsidR="00BE23A7">
              <w:rPr>
                <w:rFonts w:ascii="Times New Roman" w:hAnsi="Times New Roman" w:eastAsia="Times New Roman" w:cs="Times New Roman"/>
                <w:color w:val="000000"/>
                <w:lang w:eastAsia="nl-NL"/>
              </w:rPr>
              <w:t>-fractie</w:t>
            </w:r>
            <w:r w:rsidRPr="008D3D42">
              <w:rPr>
                <w:rFonts w:ascii="Times New Roman" w:hAnsi="Times New Roman" w:eastAsia="Times New Roman" w:cs="Times New Roman"/>
                <w:color w:val="000000"/>
                <w:lang w:eastAsia="nl-NL"/>
              </w:rPr>
              <w:t xml:space="preserve"> maken zich zorgen over de kwaliteit en de betaalbaarheid van het openbaar vervoer. Om Nederland op een goede en betaalbare manier bereikbaar te houden is het van groot belang voldoende te investeren in goed spoorvervoer van, naar en in alle regio’s. Deze leden vinden het hierbij van groot belang dat de overheid de regie voert bij het organiseren van goed spoorvervoer. Daarom hechten zij aan een goede HRN-concessie waarbij reizigers frequent, betaalbaar en veilig kunnen reizen. Een goed functionerende HRN-concessie is van fundamenteel belang voor het fijnmazige Nederlandse spoornetwerk. Het grote voordeel van de HRN-concessie is dat de kwaliteit van het spoorvervoer op een goede manier wordt gegarandeerd en dat de overheid kan ingrijpen</w:t>
            </w:r>
            <w:r w:rsidR="00F442F9">
              <w:rPr>
                <w:rFonts w:ascii="Times New Roman" w:hAnsi="Times New Roman" w:eastAsia="Times New Roman" w:cs="Times New Roman"/>
                <w:color w:val="000000"/>
                <w:lang w:eastAsia="nl-NL"/>
              </w:rPr>
              <w:t>,</w:t>
            </w:r>
            <w:r w:rsidRPr="008D3D42">
              <w:rPr>
                <w:rFonts w:ascii="Times New Roman" w:hAnsi="Times New Roman" w:eastAsia="Times New Roman" w:cs="Times New Roman"/>
                <w:color w:val="000000"/>
                <w:lang w:eastAsia="nl-NL"/>
              </w:rPr>
              <w:t xml:space="preserve"> als de vervoerder zich niet aan de eisen uit de concessie houdt. In een opentoegangssituatie is het voor de overheid veel lastiger om kwaliteitseisen af te kunnen dwingen. Deelt </w:t>
            </w:r>
            <w:r w:rsidR="00F77FF1">
              <w:rPr>
                <w:rFonts w:ascii="Times New Roman" w:hAnsi="Times New Roman" w:eastAsia="Times New Roman" w:cs="Times New Roman"/>
                <w:color w:val="000000"/>
                <w:lang w:eastAsia="nl-NL"/>
              </w:rPr>
              <w:t xml:space="preserve">de staatssecretaris </w:t>
            </w:r>
            <w:r w:rsidRPr="008D3D42">
              <w:rPr>
                <w:rFonts w:ascii="Times New Roman" w:hAnsi="Times New Roman" w:eastAsia="Times New Roman" w:cs="Times New Roman"/>
                <w:color w:val="000000"/>
                <w:lang w:eastAsia="nl-NL"/>
              </w:rPr>
              <w:t xml:space="preserve">deze zorgen? En kan </w:t>
            </w:r>
            <w:r w:rsidR="00F77FF1">
              <w:rPr>
                <w:rFonts w:ascii="Times New Roman" w:hAnsi="Times New Roman" w:eastAsia="Times New Roman" w:cs="Times New Roman"/>
                <w:color w:val="000000"/>
                <w:lang w:eastAsia="nl-NL"/>
              </w:rPr>
              <w:t xml:space="preserve">de staatssecretaris </w:t>
            </w:r>
            <w:r w:rsidRPr="008D3D42">
              <w:rPr>
                <w:rFonts w:ascii="Times New Roman" w:hAnsi="Times New Roman" w:eastAsia="Times New Roman" w:cs="Times New Roman"/>
                <w:color w:val="000000"/>
                <w:lang w:eastAsia="nl-NL"/>
              </w:rPr>
              <w:t>in het verlengde hiervan ingaan op de zorgen die leven over het feit dat de belangen van reizigers en rijdend personeel in een opentoegang</w:t>
            </w:r>
            <w:r w:rsidR="00F77FF1">
              <w:rPr>
                <w:rFonts w:ascii="Times New Roman" w:hAnsi="Times New Roman" w:eastAsia="Times New Roman" w:cs="Times New Roman"/>
                <w:color w:val="000000"/>
                <w:lang w:eastAsia="nl-NL"/>
              </w:rPr>
              <w:t>ssituatie</w:t>
            </w:r>
            <w:r w:rsidRPr="008D3D42">
              <w:rPr>
                <w:rFonts w:ascii="Times New Roman" w:hAnsi="Times New Roman" w:eastAsia="Times New Roman" w:cs="Times New Roman"/>
                <w:color w:val="000000"/>
                <w:lang w:eastAsia="nl-NL"/>
              </w:rPr>
              <w:t xml:space="preserve"> minder goed geborgd zijn? Is de staatssecretaris het met de</w:t>
            </w:r>
            <w:r w:rsidR="00F77FF1">
              <w:rPr>
                <w:rFonts w:ascii="Times New Roman" w:hAnsi="Times New Roman" w:eastAsia="Times New Roman" w:cs="Times New Roman"/>
                <w:color w:val="000000"/>
                <w:lang w:eastAsia="nl-NL"/>
              </w:rPr>
              <w:t>ze</w:t>
            </w:r>
            <w:r w:rsidRPr="008D3D42">
              <w:rPr>
                <w:rFonts w:ascii="Times New Roman" w:hAnsi="Times New Roman" w:eastAsia="Times New Roman" w:cs="Times New Roman"/>
                <w:color w:val="000000"/>
                <w:lang w:eastAsia="nl-NL"/>
              </w:rPr>
              <w:t xml:space="preserve"> leden eens dat er geen risico’s moeten worden genomen op een verbinding die voor veel mensen in Noord- Nederland cruciaal is</w:t>
            </w:r>
            <w:r w:rsidR="00F77FF1">
              <w:rPr>
                <w:rFonts w:ascii="Times New Roman" w:hAnsi="Times New Roman" w:eastAsia="Times New Roman" w:cs="Times New Roman"/>
                <w:color w:val="000000"/>
                <w:lang w:eastAsia="nl-NL"/>
              </w:rPr>
              <w:t>,</w:t>
            </w:r>
            <w:r w:rsidRPr="008D3D42">
              <w:rPr>
                <w:rFonts w:ascii="Times New Roman" w:hAnsi="Times New Roman" w:eastAsia="Times New Roman" w:cs="Times New Roman"/>
                <w:color w:val="000000"/>
                <w:lang w:eastAsia="nl-NL"/>
              </w:rPr>
              <w:t xml:space="preserve"> en </w:t>
            </w:r>
            <w:r w:rsidR="00F77FF1">
              <w:rPr>
                <w:rFonts w:ascii="Times New Roman" w:hAnsi="Times New Roman" w:eastAsia="Times New Roman" w:cs="Times New Roman"/>
                <w:color w:val="000000"/>
                <w:lang w:eastAsia="nl-NL"/>
              </w:rPr>
              <w:t xml:space="preserve">dat </w:t>
            </w:r>
            <w:r w:rsidRPr="008D3D42">
              <w:rPr>
                <w:rFonts w:ascii="Times New Roman" w:hAnsi="Times New Roman" w:eastAsia="Times New Roman" w:cs="Times New Roman"/>
                <w:color w:val="000000"/>
                <w:lang w:eastAsia="nl-NL"/>
              </w:rPr>
              <w:t xml:space="preserve">deze daarom altijd via een concessie gegarandeerd moet blijven? Zo nee, waarom niet? Hoe weten de reizigers in Noord-Nederland zich in </w:t>
            </w:r>
            <w:r w:rsidR="00F3723D">
              <w:rPr>
                <w:rFonts w:ascii="Times New Roman" w:hAnsi="Times New Roman" w:eastAsia="Times New Roman" w:cs="Times New Roman"/>
                <w:color w:val="000000"/>
                <w:lang w:eastAsia="nl-NL"/>
              </w:rPr>
              <w:t xml:space="preserve">een </w:t>
            </w:r>
            <w:r w:rsidR="00420563">
              <w:rPr>
                <w:rFonts w:ascii="Times New Roman" w:hAnsi="Times New Roman" w:eastAsia="Times New Roman" w:cs="Times New Roman"/>
                <w:color w:val="000000"/>
                <w:lang w:eastAsia="nl-NL"/>
              </w:rPr>
              <w:t>opentoegangssysteem</w:t>
            </w:r>
            <w:r w:rsidRPr="008D3D42">
              <w:rPr>
                <w:rFonts w:ascii="Times New Roman" w:hAnsi="Times New Roman" w:eastAsia="Times New Roman" w:cs="Times New Roman"/>
                <w:color w:val="000000"/>
                <w:lang w:eastAsia="nl-NL"/>
              </w:rPr>
              <w:t xml:space="preserve"> verzeker</w:t>
            </w:r>
            <w:r w:rsidR="00F77FF1">
              <w:rPr>
                <w:rFonts w:ascii="Times New Roman" w:hAnsi="Times New Roman" w:eastAsia="Times New Roman" w:cs="Times New Roman"/>
                <w:color w:val="000000"/>
                <w:lang w:eastAsia="nl-NL"/>
              </w:rPr>
              <w:t>d</w:t>
            </w:r>
            <w:r w:rsidRPr="008D3D42">
              <w:rPr>
                <w:rFonts w:ascii="Times New Roman" w:hAnsi="Times New Roman" w:eastAsia="Times New Roman" w:cs="Times New Roman"/>
                <w:color w:val="000000"/>
                <w:lang w:eastAsia="nl-NL"/>
              </w:rPr>
              <w:t xml:space="preserve"> van goed en betaalbaar spoorvervoer? Klopt het bijvoorbeeld dat spoorvervoer in open</w:t>
            </w:r>
            <w:r w:rsidR="00F3723D">
              <w:rPr>
                <w:rFonts w:ascii="Times New Roman" w:hAnsi="Times New Roman" w:eastAsia="Times New Roman" w:cs="Times New Roman"/>
                <w:color w:val="000000"/>
                <w:lang w:eastAsia="nl-NL"/>
              </w:rPr>
              <w:t xml:space="preserve"> </w:t>
            </w:r>
            <w:r w:rsidRPr="008D3D42">
              <w:rPr>
                <w:rFonts w:ascii="Times New Roman" w:hAnsi="Times New Roman" w:eastAsia="Times New Roman" w:cs="Times New Roman"/>
                <w:color w:val="000000"/>
                <w:lang w:eastAsia="nl-NL"/>
              </w:rPr>
              <w:t>toegang ertoe kan leiden dat de vervoerder zelfstandig kan besluit</w:t>
            </w:r>
            <w:r w:rsidR="007F4EE0">
              <w:rPr>
                <w:rFonts w:ascii="Times New Roman" w:hAnsi="Times New Roman" w:eastAsia="Times New Roman" w:cs="Times New Roman"/>
                <w:color w:val="000000"/>
                <w:lang w:eastAsia="nl-NL"/>
              </w:rPr>
              <w:t>en</w:t>
            </w:r>
            <w:r w:rsidRPr="008D3D42">
              <w:rPr>
                <w:rFonts w:ascii="Times New Roman" w:hAnsi="Times New Roman" w:eastAsia="Times New Roman" w:cs="Times New Roman"/>
                <w:color w:val="000000"/>
                <w:lang w:eastAsia="nl-NL"/>
              </w:rPr>
              <w:t xml:space="preserve"> om bijvoorbeeld na 21.00 uur in de avond veel minder of niet meer te rijden</w:t>
            </w:r>
            <w:r w:rsidR="007F4EE0">
              <w:rPr>
                <w:rFonts w:ascii="Times New Roman" w:hAnsi="Times New Roman" w:eastAsia="Times New Roman" w:cs="Times New Roman"/>
                <w:color w:val="000000"/>
                <w:lang w:eastAsia="nl-NL"/>
              </w:rPr>
              <w:t>,</w:t>
            </w:r>
            <w:r w:rsidRPr="008D3D42">
              <w:rPr>
                <w:rFonts w:ascii="Times New Roman" w:hAnsi="Times New Roman" w:eastAsia="Times New Roman" w:cs="Times New Roman"/>
                <w:color w:val="000000"/>
                <w:lang w:eastAsia="nl-NL"/>
              </w:rPr>
              <w:t xml:space="preserve"> omdat deze ritten financieel niet rendabel zijn? Wat zou dit betekenen voor reizigers die in dit geval hierdoor niet meer met de trein kunnen reizen? En kan </w:t>
            </w:r>
            <w:r w:rsidR="007F4EE0">
              <w:rPr>
                <w:rFonts w:ascii="Times New Roman" w:hAnsi="Times New Roman" w:eastAsia="Times New Roman" w:cs="Times New Roman"/>
                <w:color w:val="000000"/>
                <w:lang w:eastAsia="nl-NL"/>
              </w:rPr>
              <w:t xml:space="preserve">een </w:t>
            </w:r>
            <w:r w:rsidR="00420563">
              <w:rPr>
                <w:rFonts w:ascii="Times New Roman" w:hAnsi="Times New Roman" w:eastAsia="Times New Roman" w:cs="Times New Roman"/>
                <w:color w:val="000000"/>
                <w:lang w:eastAsia="nl-NL"/>
              </w:rPr>
              <w:t>opentoegangssysteem</w:t>
            </w:r>
            <w:r w:rsidRPr="008D3D42" w:rsidR="00420563">
              <w:rPr>
                <w:rFonts w:ascii="Times New Roman" w:hAnsi="Times New Roman" w:eastAsia="Times New Roman" w:cs="Times New Roman"/>
                <w:color w:val="000000"/>
                <w:lang w:eastAsia="nl-NL"/>
              </w:rPr>
              <w:t xml:space="preserve"> </w:t>
            </w:r>
            <w:r w:rsidRPr="008D3D42">
              <w:rPr>
                <w:rFonts w:ascii="Times New Roman" w:hAnsi="Times New Roman" w:eastAsia="Times New Roman" w:cs="Times New Roman"/>
                <w:color w:val="000000"/>
                <w:lang w:eastAsia="nl-NL"/>
              </w:rPr>
              <w:t xml:space="preserve">ook betekenen dat de vervoerder tussentijds de tarieven </w:t>
            </w:r>
            <w:r w:rsidR="00420563">
              <w:rPr>
                <w:rFonts w:ascii="Times New Roman" w:hAnsi="Times New Roman" w:eastAsia="Times New Roman" w:cs="Times New Roman"/>
                <w:color w:val="000000"/>
                <w:lang w:eastAsia="nl-NL"/>
              </w:rPr>
              <w:t>kan</w:t>
            </w:r>
            <w:r w:rsidRPr="008D3D42">
              <w:rPr>
                <w:rFonts w:ascii="Times New Roman" w:hAnsi="Times New Roman" w:eastAsia="Times New Roman" w:cs="Times New Roman"/>
                <w:color w:val="000000"/>
                <w:lang w:eastAsia="nl-NL"/>
              </w:rPr>
              <w:t xml:space="preserve"> verhogen? En welke risico’s zijn er volgens </w:t>
            </w:r>
            <w:r w:rsidR="00420563">
              <w:rPr>
                <w:rFonts w:ascii="Times New Roman" w:hAnsi="Times New Roman" w:eastAsia="Times New Roman" w:cs="Times New Roman"/>
                <w:color w:val="000000"/>
                <w:lang w:eastAsia="nl-NL"/>
              </w:rPr>
              <w:t xml:space="preserve">de staatssecretaris </w:t>
            </w:r>
            <w:r w:rsidRPr="008D3D42">
              <w:rPr>
                <w:rFonts w:ascii="Times New Roman" w:hAnsi="Times New Roman" w:eastAsia="Times New Roman" w:cs="Times New Roman"/>
                <w:color w:val="000000"/>
                <w:lang w:eastAsia="nl-NL"/>
              </w:rPr>
              <w:t>nog meer voor de reizigers, zo vragen deze leden</w:t>
            </w:r>
            <w:r w:rsidR="007F4EE0">
              <w:rPr>
                <w:rFonts w:ascii="Times New Roman" w:hAnsi="Times New Roman" w:eastAsia="Times New Roman" w:cs="Times New Roman"/>
                <w:color w:val="000000"/>
                <w:lang w:eastAsia="nl-NL"/>
              </w:rPr>
              <w:t>.</w:t>
            </w:r>
          </w:p>
          <w:p w:rsidRPr="008D3D42" w:rsidR="008D3D42" w:rsidP="008D3D42" w:rsidRDefault="008D3D42" w14:paraId="1D9F67F0" w14:textId="77777777">
            <w:pPr>
              <w:spacing w:after="0" w:line="240" w:lineRule="auto"/>
              <w:rPr>
                <w:rFonts w:ascii="Times New Roman" w:hAnsi="Times New Roman" w:eastAsia="Times New Roman" w:cs="Times New Roman"/>
                <w:color w:val="000000"/>
                <w:lang w:eastAsia="nl-NL"/>
              </w:rPr>
            </w:pPr>
          </w:p>
          <w:p w:rsidRPr="008D3D42" w:rsidR="008D3D42" w:rsidP="008D3D42" w:rsidRDefault="007F4EE0" w14:paraId="07632A1F" w14:textId="797025D8">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8D3D42" w:rsidR="008D3D42">
              <w:rPr>
                <w:rFonts w:ascii="Times New Roman" w:hAnsi="Times New Roman" w:eastAsia="Times New Roman" w:cs="Times New Roman"/>
                <w:color w:val="000000"/>
                <w:lang w:eastAsia="nl-NL"/>
              </w:rPr>
              <w:t xml:space="preserve">e leden van </w:t>
            </w:r>
            <w:r w:rsidR="00420563">
              <w:rPr>
                <w:rFonts w:ascii="Times New Roman" w:hAnsi="Times New Roman" w:eastAsia="Times New Roman" w:cs="Times New Roman"/>
                <w:color w:val="000000"/>
                <w:lang w:eastAsia="nl-NL"/>
              </w:rPr>
              <w:t xml:space="preserve">de </w:t>
            </w:r>
            <w:r w:rsidRPr="008D3D42" w:rsidR="008D3D42">
              <w:rPr>
                <w:rFonts w:ascii="Times New Roman" w:hAnsi="Times New Roman" w:eastAsia="Times New Roman" w:cs="Times New Roman"/>
                <w:color w:val="000000"/>
                <w:lang w:eastAsia="nl-NL"/>
              </w:rPr>
              <w:t>GroenLinks-PvdA</w:t>
            </w:r>
            <w:r w:rsidR="00420563">
              <w:rPr>
                <w:rFonts w:ascii="Times New Roman" w:hAnsi="Times New Roman" w:eastAsia="Times New Roman" w:cs="Times New Roman"/>
                <w:color w:val="000000"/>
                <w:lang w:eastAsia="nl-NL"/>
              </w:rPr>
              <w:t xml:space="preserve">-fractie </w:t>
            </w:r>
            <w:r>
              <w:rPr>
                <w:rFonts w:ascii="Times New Roman" w:hAnsi="Times New Roman" w:eastAsia="Times New Roman" w:cs="Times New Roman"/>
                <w:color w:val="000000"/>
                <w:lang w:eastAsia="nl-NL"/>
              </w:rPr>
              <w:t>lezen i</w:t>
            </w:r>
            <w:r w:rsidRPr="008D3D42">
              <w:rPr>
                <w:rFonts w:ascii="Times New Roman" w:hAnsi="Times New Roman" w:eastAsia="Times New Roman" w:cs="Times New Roman"/>
                <w:color w:val="000000"/>
                <w:lang w:eastAsia="nl-NL"/>
              </w:rPr>
              <w:t xml:space="preserve">n de brief van het kabinet </w:t>
            </w:r>
            <w:r w:rsidRPr="008D3D42" w:rsidR="008D3D42">
              <w:rPr>
                <w:rFonts w:ascii="Times New Roman" w:hAnsi="Times New Roman" w:eastAsia="Times New Roman" w:cs="Times New Roman"/>
                <w:color w:val="000000"/>
                <w:lang w:eastAsia="nl-NL"/>
              </w:rPr>
              <w:t>dat de staatssecretaris naar aanleiding van de tussenuitspraak van het CBb in gesprek is</w:t>
            </w:r>
            <w:r w:rsidR="00420563">
              <w:rPr>
                <w:rFonts w:ascii="Times New Roman" w:hAnsi="Times New Roman" w:eastAsia="Times New Roman" w:cs="Times New Roman"/>
                <w:color w:val="000000"/>
                <w:lang w:eastAsia="nl-NL"/>
              </w:rPr>
              <w:t xml:space="preserve"> gegaan</w:t>
            </w:r>
            <w:r w:rsidRPr="008D3D42" w:rsidR="008D3D42">
              <w:rPr>
                <w:rFonts w:ascii="Times New Roman" w:hAnsi="Times New Roman" w:eastAsia="Times New Roman" w:cs="Times New Roman"/>
                <w:color w:val="000000"/>
                <w:lang w:eastAsia="nl-NL"/>
              </w:rPr>
              <w:t xml:space="preserve"> met Arriva over de stoptreinverbinding op de </w:t>
            </w:r>
            <w:r w:rsidR="00297D02">
              <w:rPr>
                <w:rFonts w:ascii="Times New Roman" w:hAnsi="Times New Roman" w:eastAsia="Times New Roman" w:cs="Times New Roman"/>
                <w:color w:val="000000"/>
                <w:lang w:eastAsia="nl-NL"/>
              </w:rPr>
              <w:t>n</w:t>
            </w:r>
            <w:r w:rsidRPr="008D3D42" w:rsidR="008D3D42">
              <w:rPr>
                <w:rFonts w:ascii="Times New Roman" w:hAnsi="Times New Roman" w:eastAsia="Times New Roman" w:cs="Times New Roman"/>
                <w:color w:val="000000"/>
                <w:lang w:eastAsia="nl-NL"/>
              </w:rPr>
              <w:t xml:space="preserve">oordelijke </w:t>
            </w:r>
            <w:r w:rsidR="00297D02">
              <w:rPr>
                <w:rFonts w:ascii="Times New Roman" w:hAnsi="Times New Roman" w:eastAsia="Times New Roman" w:cs="Times New Roman"/>
                <w:color w:val="000000"/>
                <w:lang w:eastAsia="nl-NL"/>
              </w:rPr>
              <w:t>l</w:t>
            </w:r>
            <w:r w:rsidRPr="008D3D42" w:rsidR="008D3D42">
              <w:rPr>
                <w:rFonts w:ascii="Times New Roman" w:hAnsi="Times New Roman" w:eastAsia="Times New Roman" w:cs="Times New Roman"/>
                <w:color w:val="000000"/>
                <w:lang w:eastAsia="nl-NL"/>
              </w:rPr>
              <w:t xml:space="preserve">ijnen. Hierbij is gebleken dat Arriva niet in staat is om voldoende </w:t>
            </w:r>
            <w:r w:rsidRPr="008D3D42" w:rsidR="008D3D42">
              <w:rPr>
                <w:rFonts w:ascii="Times New Roman" w:hAnsi="Times New Roman" w:eastAsia="Times New Roman" w:cs="Times New Roman"/>
                <w:color w:val="000000"/>
                <w:lang w:eastAsia="nl-NL"/>
              </w:rPr>
              <w:lastRenderedPageBreak/>
              <w:t>materieel te organiseren om een stoptreindienst te rijden. Deze leden zijn hierover enigszins verbaasd</w:t>
            </w:r>
            <w:r w:rsidR="00297D02">
              <w:rPr>
                <w:rFonts w:ascii="Times New Roman" w:hAnsi="Times New Roman" w:eastAsia="Times New Roman" w:cs="Times New Roman"/>
                <w:color w:val="000000"/>
                <w:lang w:eastAsia="nl-NL"/>
              </w:rPr>
              <w:t>,</w:t>
            </w:r>
            <w:r w:rsidRPr="008D3D42" w:rsidR="008D3D42">
              <w:rPr>
                <w:rFonts w:ascii="Times New Roman" w:hAnsi="Times New Roman" w:eastAsia="Times New Roman" w:cs="Times New Roman"/>
                <w:color w:val="000000"/>
                <w:lang w:eastAsia="nl-NL"/>
              </w:rPr>
              <w:t xml:space="preserve"> omdat zij niet goed begrijpen waarom deze informatie niet eerder beschikbaar was. Kan </w:t>
            </w:r>
            <w:r w:rsidR="00E0747E">
              <w:rPr>
                <w:rFonts w:ascii="Times New Roman" w:hAnsi="Times New Roman" w:eastAsia="Times New Roman" w:cs="Times New Roman"/>
                <w:color w:val="000000"/>
                <w:lang w:eastAsia="nl-NL"/>
              </w:rPr>
              <w:t>de staatssecretaris</w:t>
            </w:r>
            <w:r w:rsidRPr="008D3D42" w:rsidR="008D3D42">
              <w:rPr>
                <w:rFonts w:ascii="Times New Roman" w:hAnsi="Times New Roman" w:eastAsia="Times New Roman" w:cs="Times New Roman"/>
                <w:color w:val="000000"/>
                <w:lang w:eastAsia="nl-NL"/>
              </w:rPr>
              <w:t xml:space="preserve"> hierop reflecteren</w:t>
            </w:r>
            <w:r w:rsidR="00E0747E">
              <w:rPr>
                <w:rFonts w:ascii="Times New Roman" w:hAnsi="Times New Roman" w:eastAsia="Times New Roman" w:cs="Times New Roman"/>
                <w:color w:val="000000"/>
                <w:lang w:eastAsia="nl-NL"/>
              </w:rPr>
              <w:t>?</w:t>
            </w:r>
            <w:r w:rsidRPr="008D3D42" w:rsidR="008D3D42">
              <w:rPr>
                <w:rFonts w:ascii="Times New Roman" w:hAnsi="Times New Roman" w:eastAsia="Times New Roman" w:cs="Times New Roman"/>
                <w:color w:val="000000"/>
                <w:lang w:eastAsia="nl-NL"/>
              </w:rPr>
              <w:t xml:space="preserve"> Want deelt </w:t>
            </w:r>
            <w:r w:rsidR="00E0747E">
              <w:rPr>
                <w:rFonts w:ascii="Times New Roman" w:hAnsi="Times New Roman" w:eastAsia="Times New Roman" w:cs="Times New Roman"/>
                <w:color w:val="000000"/>
                <w:lang w:eastAsia="nl-NL"/>
              </w:rPr>
              <w:t>de staatssecretaris</w:t>
            </w:r>
            <w:r w:rsidRPr="008D3D42" w:rsidR="00E0747E">
              <w:rPr>
                <w:rFonts w:ascii="Times New Roman" w:hAnsi="Times New Roman" w:eastAsia="Times New Roman" w:cs="Times New Roman"/>
                <w:color w:val="000000"/>
                <w:lang w:eastAsia="nl-NL"/>
              </w:rPr>
              <w:t xml:space="preserve"> </w:t>
            </w:r>
            <w:r w:rsidRPr="008D3D42" w:rsidR="008D3D42">
              <w:rPr>
                <w:rFonts w:ascii="Times New Roman" w:hAnsi="Times New Roman" w:eastAsia="Times New Roman" w:cs="Times New Roman"/>
                <w:color w:val="000000"/>
                <w:lang w:eastAsia="nl-NL"/>
              </w:rPr>
              <w:t>het gevoel dat</w:t>
            </w:r>
            <w:r w:rsidR="00987949">
              <w:rPr>
                <w:rFonts w:ascii="Times New Roman" w:hAnsi="Times New Roman" w:eastAsia="Times New Roman" w:cs="Times New Roman"/>
                <w:color w:val="000000"/>
                <w:lang w:eastAsia="nl-NL"/>
              </w:rPr>
              <w:t>,</w:t>
            </w:r>
            <w:r w:rsidRPr="008D3D42" w:rsidR="008D3D42">
              <w:rPr>
                <w:rFonts w:ascii="Times New Roman" w:hAnsi="Times New Roman" w:eastAsia="Times New Roman" w:cs="Times New Roman"/>
                <w:color w:val="000000"/>
                <w:lang w:eastAsia="nl-NL"/>
              </w:rPr>
              <w:t xml:space="preserve"> als voorafgaand aan de start van de procedure bij het CBb al duidelijk was geweest dat Arriva over onvoldoende materieel zou beschikken</w:t>
            </w:r>
            <w:r w:rsidR="00E0747E">
              <w:rPr>
                <w:rFonts w:ascii="Times New Roman" w:hAnsi="Times New Roman" w:eastAsia="Times New Roman" w:cs="Times New Roman"/>
                <w:color w:val="000000"/>
                <w:lang w:eastAsia="nl-NL"/>
              </w:rPr>
              <w:t>,</w:t>
            </w:r>
            <w:r w:rsidRPr="008D3D42" w:rsidR="008D3D42">
              <w:rPr>
                <w:rFonts w:ascii="Times New Roman" w:hAnsi="Times New Roman" w:eastAsia="Times New Roman" w:cs="Times New Roman"/>
                <w:color w:val="000000"/>
                <w:lang w:eastAsia="nl-NL"/>
              </w:rPr>
              <w:t xml:space="preserve"> deze procedure mogelijk anders zou zijn verlopen? Zo nee, waarom niet? In het verlengde hiervan vragen de</w:t>
            </w:r>
            <w:r w:rsidR="00E0747E">
              <w:rPr>
                <w:rFonts w:ascii="Times New Roman" w:hAnsi="Times New Roman" w:eastAsia="Times New Roman" w:cs="Times New Roman"/>
                <w:color w:val="000000"/>
                <w:lang w:eastAsia="nl-NL"/>
              </w:rPr>
              <w:t>ze</w:t>
            </w:r>
            <w:r w:rsidR="00987949">
              <w:rPr>
                <w:rFonts w:ascii="Times New Roman" w:hAnsi="Times New Roman" w:eastAsia="Times New Roman" w:cs="Times New Roman"/>
                <w:color w:val="000000"/>
                <w:lang w:eastAsia="nl-NL"/>
              </w:rPr>
              <w:t xml:space="preserve"> leden</w:t>
            </w:r>
            <w:r w:rsidRPr="008D3D42" w:rsidR="008D3D42">
              <w:rPr>
                <w:rFonts w:ascii="Times New Roman" w:hAnsi="Times New Roman" w:eastAsia="Times New Roman" w:cs="Times New Roman"/>
                <w:color w:val="000000"/>
                <w:lang w:eastAsia="nl-NL"/>
              </w:rPr>
              <w:t xml:space="preserve"> in hoeverre Arriva voldoende rijdend personeel beschikbaar heeft om lijnen over te nemen</w:t>
            </w:r>
            <w:r w:rsidR="00BB2EF9">
              <w:rPr>
                <w:rFonts w:ascii="Times New Roman" w:hAnsi="Times New Roman" w:eastAsia="Times New Roman" w:cs="Times New Roman"/>
                <w:color w:val="000000"/>
                <w:lang w:eastAsia="nl-NL"/>
              </w:rPr>
              <w:t>.</w:t>
            </w:r>
            <w:r w:rsidRPr="008D3D42" w:rsidR="008D3D42">
              <w:rPr>
                <w:rFonts w:ascii="Times New Roman" w:hAnsi="Times New Roman" w:eastAsia="Times New Roman" w:cs="Times New Roman"/>
                <w:color w:val="000000"/>
                <w:lang w:eastAsia="nl-NL"/>
              </w:rPr>
              <w:t xml:space="preserve"> In de Limburgse concessie is sprake van een tekort aan machinisten waardoor een deel van de treinen vervangen </w:t>
            </w:r>
            <w:r w:rsidR="00E0747E">
              <w:rPr>
                <w:rFonts w:ascii="Times New Roman" w:hAnsi="Times New Roman" w:eastAsia="Times New Roman" w:cs="Times New Roman"/>
                <w:color w:val="000000"/>
                <w:lang w:eastAsia="nl-NL"/>
              </w:rPr>
              <w:t xml:space="preserve">moest </w:t>
            </w:r>
            <w:r w:rsidRPr="008D3D42" w:rsidR="008D3D42">
              <w:rPr>
                <w:rFonts w:ascii="Times New Roman" w:hAnsi="Times New Roman" w:eastAsia="Times New Roman" w:cs="Times New Roman"/>
                <w:color w:val="000000"/>
                <w:lang w:eastAsia="nl-NL"/>
              </w:rPr>
              <w:t xml:space="preserve">worden door bussen. Hoe beoordeelt </w:t>
            </w:r>
            <w:r w:rsidR="00E0747E">
              <w:rPr>
                <w:rFonts w:ascii="Times New Roman" w:hAnsi="Times New Roman" w:eastAsia="Times New Roman" w:cs="Times New Roman"/>
                <w:color w:val="000000"/>
                <w:lang w:eastAsia="nl-NL"/>
              </w:rPr>
              <w:t>de staatssecretaris</w:t>
            </w:r>
            <w:r w:rsidRPr="008D3D42" w:rsidR="00E0747E">
              <w:rPr>
                <w:rFonts w:ascii="Times New Roman" w:hAnsi="Times New Roman" w:eastAsia="Times New Roman" w:cs="Times New Roman"/>
                <w:color w:val="000000"/>
                <w:lang w:eastAsia="nl-NL"/>
              </w:rPr>
              <w:t xml:space="preserve"> </w:t>
            </w:r>
            <w:r w:rsidRPr="008D3D42" w:rsidR="008D3D42">
              <w:rPr>
                <w:rFonts w:ascii="Times New Roman" w:hAnsi="Times New Roman" w:eastAsia="Times New Roman" w:cs="Times New Roman"/>
                <w:color w:val="000000"/>
                <w:lang w:eastAsia="nl-NL"/>
              </w:rPr>
              <w:t xml:space="preserve">dit en ziet zij risico’s dat er naast een tekort aan materieel ook een tekort aan personeel zou kunnen ontstaan? Wat waren volgens </w:t>
            </w:r>
            <w:r w:rsidR="00E0747E">
              <w:rPr>
                <w:rFonts w:ascii="Times New Roman" w:hAnsi="Times New Roman" w:eastAsia="Times New Roman" w:cs="Times New Roman"/>
                <w:color w:val="000000"/>
                <w:lang w:eastAsia="nl-NL"/>
              </w:rPr>
              <w:t>de staatssecretaris</w:t>
            </w:r>
            <w:r w:rsidRPr="008D3D42" w:rsidR="00E0747E">
              <w:rPr>
                <w:rFonts w:ascii="Times New Roman" w:hAnsi="Times New Roman" w:eastAsia="Times New Roman" w:cs="Times New Roman"/>
                <w:color w:val="000000"/>
                <w:lang w:eastAsia="nl-NL"/>
              </w:rPr>
              <w:t xml:space="preserve"> </w:t>
            </w:r>
            <w:r w:rsidRPr="008D3D42" w:rsidR="008D3D42">
              <w:rPr>
                <w:rFonts w:ascii="Times New Roman" w:hAnsi="Times New Roman" w:eastAsia="Times New Roman" w:cs="Times New Roman"/>
                <w:color w:val="000000"/>
                <w:lang w:eastAsia="nl-NL"/>
              </w:rPr>
              <w:t xml:space="preserve">de mogelijke gevolgen als Arriva sinds 2025 de </w:t>
            </w:r>
            <w:r w:rsidR="00BE34E5">
              <w:rPr>
                <w:rFonts w:ascii="Times New Roman" w:hAnsi="Times New Roman" w:eastAsia="Times New Roman" w:cs="Times New Roman"/>
                <w:color w:val="000000"/>
                <w:lang w:eastAsia="nl-NL"/>
              </w:rPr>
              <w:t>n</w:t>
            </w:r>
            <w:r w:rsidRPr="008D3D42" w:rsidR="008D3D42">
              <w:rPr>
                <w:rFonts w:ascii="Times New Roman" w:hAnsi="Times New Roman" w:eastAsia="Times New Roman" w:cs="Times New Roman"/>
                <w:color w:val="000000"/>
                <w:lang w:eastAsia="nl-NL"/>
              </w:rPr>
              <w:t>oordelijke lijnen had gereden en in 2027 duidelijk was geworden dat er ineens onvoldoende materieel zou zijn? Hoe had in dat geval een chaotische situatie kunnen worden voorkomen?</w:t>
            </w:r>
          </w:p>
          <w:p w:rsidR="00AC3465" w:rsidP="008D3D42" w:rsidRDefault="00AC3465" w14:paraId="63C451AE" w14:textId="77777777">
            <w:pPr>
              <w:spacing w:after="0" w:line="240" w:lineRule="auto"/>
              <w:rPr>
                <w:rFonts w:ascii="Times New Roman" w:hAnsi="Times New Roman" w:eastAsia="Times New Roman" w:cs="Times New Roman"/>
                <w:color w:val="000000"/>
                <w:lang w:eastAsia="nl-NL"/>
              </w:rPr>
            </w:pPr>
          </w:p>
          <w:p w:rsidRPr="008D3D42" w:rsidR="008D3D42" w:rsidP="008D3D42" w:rsidRDefault="008D3D42" w14:paraId="0253A921" w14:textId="72C36FF5">
            <w:pPr>
              <w:spacing w:after="0" w:line="240" w:lineRule="auto"/>
              <w:rPr>
                <w:rFonts w:ascii="Times New Roman" w:hAnsi="Times New Roman" w:eastAsia="Times New Roman" w:cs="Times New Roman"/>
                <w:color w:val="000000"/>
                <w:lang w:eastAsia="nl-NL"/>
              </w:rPr>
            </w:pPr>
            <w:r w:rsidRPr="008D3D42">
              <w:rPr>
                <w:rFonts w:ascii="Times New Roman" w:hAnsi="Times New Roman" w:eastAsia="Times New Roman" w:cs="Times New Roman"/>
                <w:color w:val="000000"/>
                <w:lang w:eastAsia="nl-NL"/>
              </w:rPr>
              <w:t>De leden van</w:t>
            </w:r>
            <w:r w:rsidR="00AC3465">
              <w:rPr>
                <w:rFonts w:ascii="Times New Roman" w:hAnsi="Times New Roman" w:eastAsia="Times New Roman" w:cs="Times New Roman"/>
                <w:color w:val="000000"/>
                <w:lang w:eastAsia="nl-NL"/>
              </w:rPr>
              <w:t xml:space="preserve"> de</w:t>
            </w:r>
            <w:r w:rsidRPr="008D3D42">
              <w:rPr>
                <w:rFonts w:ascii="Times New Roman" w:hAnsi="Times New Roman" w:eastAsia="Times New Roman" w:cs="Times New Roman"/>
                <w:color w:val="000000"/>
                <w:lang w:eastAsia="nl-NL"/>
              </w:rPr>
              <w:t xml:space="preserve"> GroenLinks-PvdA</w:t>
            </w:r>
            <w:r w:rsidR="00AC3465">
              <w:rPr>
                <w:rFonts w:ascii="Times New Roman" w:hAnsi="Times New Roman" w:eastAsia="Times New Roman" w:cs="Times New Roman"/>
                <w:color w:val="000000"/>
                <w:lang w:eastAsia="nl-NL"/>
              </w:rPr>
              <w:t>-fractie</w:t>
            </w:r>
            <w:r w:rsidRPr="008D3D42">
              <w:rPr>
                <w:rFonts w:ascii="Times New Roman" w:hAnsi="Times New Roman" w:eastAsia="Times New Roman" w:cs="Times New Roman"/>
                <w:color w:val="000000"/>
                <w:lang w:eastAsia="nl-NL"/>
              </w:rPr>
              <w:t xml:space="preserve"> hebben ook zorgen over het feit dat er geen beeld is of er nog verdere risico’s zijn waardoor Arriva de aangekondigde treindiensten in open toegang niet zou kunnen uitvoeren. In hoeverre is het voor </w:t>
            </w:r>
            <w:r w:rsidR="00AC3465">
              <w:rPr>
                <w:rFonts w:ascii="Times New Roman" w:hAnsi="Times New Roman" w:eastAsia="Times New Roman" w:cs="Times New Roman"/>
                <w:color w:val="000000"/>
                <w:lang w:eastAsia="nl-NL"/>
              </w:rPr>
              <w:t>de staatssecretaris</w:t>
            </w:r>
            <w:r w:rsidRPr="008D3D42" w:rsidR="00AC3465">
              <w:rPr>
                <w:rFonts w:ascii="Times New Roman" w:hAnsi="Times New Roman" w:eastAsia="Times New Roman" w:cs="Times New Roman"/>
                <w:color w:val="000000"/>
                <w:lang w:eastAsia="nl-NL"/>
              </w:rPr>
              <w:t xml:space="preserve"> </w:t>
            </w:r>
            <w:r w:rsidRPr="008D3D42">
              <w:rPr>
                <w:rFonts w:ascii="Times New Roman" w:hAnsi="Times New Roman" w:eastAsia="Times New Roman" w:cs="Times New Roman"/>
                <w:color w:val="000000"/>
                <w:lang w:eastAsia="nl-NL"/>
              </w:rPr>
              <w:t xml:space="preserve">duidelijk of Arriva voldoende financiële middelen heeft om </w:t>
            </w:r>
            <w:proofErr w:type="spellStart"/>
            <w:r w:rsidRPr="008D3D42">
              <w:rPr>
                <w:rFonts w:ascii="Times New Roman" w:hAnsi="Times New Roman" w:eastAsia="Times New Roman" w:cs="Times New Roman"/>
                <w:color w:val="000000"/>
                <w:lang w:eastAsia="nl-NL"/>
              </w:rPr>
              <w:t>opentoegangtreinen</w:t>
            </w:r>
            <w:proofErr w:type="spellEnd"/>
            <w:r w:rsidRPr="008D3D42">
              <w:rPr>
                <w:rFonts w:ascii="Times New Roman" w:hAnsi="Times New Roman" w:eastAsia="Times New Roman" w:cs="Times New Roman"/>
                <w:color w:val="000000"/>
                <w:lang w:eastAsia="nl-NL"/>
              </w:rPr>
              <w:t xml:space="preserve"> met zekerheid te laten rijden? Omdat er – anders dan bij NS – geen openbare financiële cijfers bekend zijn, vernemen de aan het woord zijnde leden hier graag een reflectie op van </w:t>
            </w:r>
            <w:r w:rsidR="00AC3465">
              <w:rPr>
                <w:rFonts w:ascii="Times New Roman" w:hAnsi="Times New Roman" w:eastAsia="Times New Roman" w:cs="Times New Roman"/>
                <w:color w:val="000000"/>
                <w:lang w:eastAsia="nl-NL"/>
              </w:rPr>
              <w:t>de staatssecretaris</w:t>
            </w:r>
            <w:r w:rsidRPr="008D3D42">
              <w:rPr>
                <w:rFonts w:ascii="Times New Roman" w:hAnsi="Times New Roman" w:eastAsia="Times New Roman" w:cs="Times New Roman"/>
                <w:color w:val="000000"/>
                <w:lang w:eastAsia="nl-NL"/>
              </w:rPr>
              <w:t>.</w:t>
            </w:r>
          </w:p>
          <w:p w:rsidRPr="008D3D42" w:rsidR="008D3D42" w:rsidP="008D3D42" w:rsidRDefault="008D3D42" w14:paraId="3B88FF47" w14:textId="77777777">
            <w:pPr>
              <w:spacing w:after="0" w:line="240" w:lineRule="auto"/>
              <w:rPr>
                <w:rFonts w:ascii="Times New Roman" w:hAnsi="Times New Roman" w:eastAsia="Times New Roman" w:cs="Times New Roman"/>
                <w:color w:val="000000"/>
                <w:lang w:eastAsia="nl-NL"/>
              </w:rPr>
            </w:pPr>
          </w:p>
          <w:p w:rsidRPr="008D3D42" w:rsidR="008D3D42" w:rsidP="008D3D42" w:rsidRDefault="00AC3465" w14:paraId="11B6273B" w14:textId="73D73144">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8D3D42" w:rsidR="008D3D42">
              <w:rPr>
                <w:rFonts w:ascii="Times New Roman" w:hAnsi="Times New Roman" w:eastAsia="Times New Roman" w:cs="Times New Roman"/>
                <w:color w:val="000000"/>
                <w:lang w:eastAsia="nl-NL"/>
              </w:rPr>
              <w:t xml:space="preserve">e leden van </w:t>
            </w:r>
            <w:r>
              <w:rPr>
                <w:rFonts w:ascii="Times New Roman" w:hAnsi="Times New Roman" w:eastAsia="Times New Roman" w:cs="Times New Roman"/>
                <w:color w:val="000000"/>
                <w:lang w:eastAsia="nl-NL"/>
              </w:rPr>
              <w:t>de</w:t>
            </w:r>
            <w:r w:rsidRPr="008D3D42" w:rsidR="008D3D42">
              <w:rPr>
                <w:rFonts w:ascii="Times New Roman" w:hAnsi="Times New Roman" w:eastAsia="Times New Roman" w:cs="Times New Roman"/>
                <w:color w:val="000000"/>
                <w:lang w:eastAsia="nl-NL"/>
              </w:rPr>
              <w:t xml:space="preserve"> GroenLinks-PvdA</w:t>
            </w:r>
            <w:r>
              <w:rPr>
                <w:rFonts w:ascii="Times New Roman" w:hAnsi="Times New Roman" w:eastAsia="Times New Roman" w:cs="Times New Roman"/>
                <w:color w:val="000000"/>
                <w:lang w:eastAsia="nl-NL"/>
              </w:rPr>
              <w:t>-fractie</w:t>
            </w:r>
            <w:r w:rsidRPr="008D3D42" w:rsidR="008D3D42">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 xml:space="preserve">hebben </w:t>
            </w:r>
            <w:r w:rsidRPr="008D3D42" w:rsidR="008D3D42">
              <w:rPr>
                <w:rFonts w:ascii="Times New Roman" w:hAnsi="Times New Roman" w:eastAsia="Times New Roman" w:cs="Times New Roman"/>
                <w:color w:val="000000"/>
                <w:lang w:eastAsia="nl-NL"/>
              </w:rPr>
              <w:t xml:space="preserve">nog enkele nadere vragen. Deze leden hechten veel waarde aan de weerbaarheid van de Nederlandse infrastructuur en cruciale publieke voorzieningen. Het </w:t>
            </w:r>
            <w:r w:rsidR="00F6221B">
              <w:rPr>
                <w:rFonts w:ascii="Times New Roman" w:hAnsi="Times New Roman" w:eastAsia="Times New Roman" w:cs="Times New Roman"/>
                <w:color w:val="000000"/>
                <w:lang w:eastAsia="nl-NL"/>
              </w:rPr>
              <w:t>ov</w:t>
            </w:r>
            <w:r w:rsidRPr="008D3D42" w:rsidR="00F6221B">
              <w:rPr>
                <w:rFonts w:ascii="Times New Roman" w:hAnsi="Times New Roman" w:eastAsia="Times New Roman" w:cs="Times New Roman"/>
                <w:color w:val="000000"/>
                <w:lang w:eastAsia="nl-NL"/>
              </w:rPr>
              <w:t xml:space="preserve"> </w:t>
            </w:r>
            <w:r w:rsidRPr="008D3D42" w:rsidR="008D3D42">
              <w:rPr>
                <w:rFonts w:ascii="Times New Roman" w:hAnsi="Times New Roman" w:eastAsia="Times New Roman" w:cs="Times New Roman"/>
                <w:color w:val="000000"/>
                <w:lang w:eastAsia="nl-NL"/>
              </w:rPr>
              <w:t xml:space="preserve">is hier een belangrijk voorbeeld van. In dit kader vragen de aan het woord zijnde leden aan </w:t>
            </w:r>
            <w:r w:rsidR="00333450">
              <w:rPr>
                <w:rFonts w:ascii="Times New Roman" w:hAnsi="Times New Roman" w:eastAsia="Times New Roman" w:cs="Times New Roman"/>
                <w:color w:val="000000"/>
                <w:lang w:eastAsia="nl-NL"/>
              </w:rPr>
              <w:t>de staatssecretaris</w:t>
            </w:r>
            <w:r w:rsidRPr="008D3D42" w:rsidR="00333450">
              <w:rPr>
                <w:rFonts w:ascii="Times New Roman" w:hAnsi="Times New Roman" w:eastAsia="Times New Roman" w:cs="Times New Roman"/>
                <w:color w:val="000000"/>
                <w:lang w:eastAsia="nl-NL"/>
              </w:rPr>
              <w:t xml:space="preserve"> </w:t>
            </w:r>
            <w:r w:rsidRPr="008D3D42" w:rsidR="008D3D42">
              <w:rPr>
                <w:rFonts w:ascii="Times New Roman" w:hAnsi="Times New Roman" w:eastAsia="Times New Roman" w:cs="Times New Roman"/>
                <w:color w:val="000000"/>
                <w:lang w:eastAsia="nl-NL"/>
              </w:rPr>
              <w:t>hoe verstandig het is om een deel van het HRN uit te laten voeren door buitenlandse private</w:t>
            </w:r>
            <w:r w:rsidR="00D73E74">
              <w:rPr>
                <w:rFonts w:ascii="Times New Roman" w:hAnsi="Times New Roman" w:eastAsia="Times New Roman" w:cs="Times New Roman"/>
                <w:color w:val="000000"/>
                <w:lang w:eastAsia="nl-NL"/>
              </w:rPr>
              <w:t>-</w:t>
            </w:r>
            <w:proofErr w:type="spellStart"/>
            <w:r w:rsidRPr="008D3D42" w:rsidR="008D3D42">
              <w:rPr>
                <w:rFonts w:ascii="Times New Roman" w:hAnsi="Times New Roman" w:eastAsia="Times New Roman" w:cs="Times New Roman"/>
                <w:color w:val="000000"/>
                <w:lang w:eastAsia="nl-NL"/>
              </w:rPr>
              <w:t>equitybedrijven</w:t>
            </w:r>
            <w:proofErr w:type="spellEnd"/>
            <w:r w:rsidR="002B5689">
              <w:rPr>
                <w:rFonts w:ascii="Times New Roman" w:hAnsi="Times New Roman" w:eastAsia="Times New Roman" w:cs="Times New Roman"/>
                <w:color w:val="000000"/>
                <w:lang w:eastAsia="nl-NL"/>
              </w:rPr>
              <w:t>,</w:t>
            </w:r>
            <w:r w:rsidRPr="008D3D42" w:rsidR="008D3D42">
              <w:rPr>
                <w:rFonts w:ascii="Times New Roman" w:hAnsi="Times New Roman" w:eastAsia="Times New Roman" w:cs="Times New Roman"/>
                <w:color w:val="000000"/>
                <w:lang w:eastAsia="nl-NL"/>
              </w:rPr>
              <w:t xml:space="preserve"> die het primaire doel hebben om financiële winst te maken en die wanneer een bepaalde lijn onvoldoende rendeert eenvoudig kunnen besluiten om de dienstregeling af te schalen. Graag ontvangen deze leden hier een reactie op van </w:t>
            </w:r>
            <w:r w:rsidR="002B5689">
              <w:rPr>
                <w:rFonts w:ascii="Times New Roman" w:hAnsi="Times New Roman" w:eastAsia="Times New Roman" w:cs="Times New Roman"/>
                <w:color w:val="000000"/>
                <w:lang w:eastAsia="nl-NL"/>
              </w:rPr>
              <w:t>de staatssecretaris</w:t>
            </w:r>
            <w:r w:rsidRPr="008D3D42" w:rsidR="008D3D42">
              <w:rPr>
                <w:rFonts w:ascii="Times New Roman" w:hAnsi="Times New Roman" w:eastAsia="Times New Roman" w:cs="Times New Roman"/>
                <w:color w:val="000000"/>
                <w:lang w:eastAsia="nl-NL"/>
              </w:rPr>
              <w:t xml:space="preserve">. </w:t>
            </w:r>
          </w:p>
          <w:p w:rsidRPr="008D3D42" w:rsidR="008D3D42" w:rsidP="008D3D42" w:rsidRDefault="008D3D42" w14:paraId="140BAD25" w14:textId="77777777">
            <w:pPr>
              <w:spacing w:after="0" w:line="240" w:lineRule="auto"/>
              <w:rPr>
                <w:rFonts w:ascii="Times New Roman" w:hAnsi="Times New Roman" w:eastAsia="Times New Roman" w:cs="Times New Roman"/>
                <w:color w:val="000000"/>
                <w:lang w:eastAsia="nl-NL"/>
              </w:rPr>
            </w:pPr>
          </w:p>
          <w:p w:rsidRPr="008D3D42" w:rsidR="008D3D42" w:rsidP="008D3D42" w:rsidRDefault="008D3D42" w14:paraId="1EFE2C73" w14:textId="2189F8F6">
            <w:pPr>
              <w:spacing w:after="0" w:line="240" w:lineRule="auto"/>
              <w:rPr>
                <w:rFonts w:ascii="Times New Roman" w:hAnsi="Times New Roman" w:eastAsia="Times New Roman" w:cs="Times New Roman"/>
                <w:color w:val="000000"/>
                <w:lang w:eastAsia="nl-NL"/>
              </w:rPr>
            </w:pPr>
            <w:r w:rsidRPr="008D3D42">
              <w:rPr>
                <w:rFonts w:ascii="Times New Roman" w:hAnsi="Times New Roman" w:eastAsia="Times New Roman" w:cs="Times New Roman"/>
                <w:color w:val="000000"/>
                <w:lang w:eastAsia="nl-NL"/>
              </w:rPr>
              <w:lastRenderedPageBreak/>
              <w:t>Tot slot op vernemen de leden van de GroenLinks-PvdA</w:t>
            </w:r>
            <w:r w:rsidR="002B5689">
              <w:rPr>
                <w:rFonts w:ascii="Times New Roman" w:hAnsi="Times New Roman" w:eastAsia="Times New Roman" w:cs="Times New Roman"/>
                <w:color w:val="000000"/>
                <w:lang w:eastAsia="nl-NL"/>
              </w:rPr>
              <w:t>-fractie</w:t>
            </w:r>
            <w:r w:rsidRPr="008D3D42">
              <w:rPr>
                <w:rFonts w:ascii="Times New Roman" w:hAnsi="Times New Roman" w:eastAsia="Times New Roman" w:cs="Times New Roman"/>
                <w:color w:val="000000"/>
                <w:lang w:eastAsia="nl-NL"/>
              </w:rPr>
              <w:t xml:space="preserve"> graag van </w:t>
            </w:r>
            <w:r w:rsidR="002B5689">
              <w:rPr>
                <w:rFonts w:ascii="Times New Roman" w:hAnsi="Times New Roman" w:eastAsia="Times New Roman" w:cs="Times New Roman"/>
                <w:color w:val="000000"/>
                <w:lang w:eastAsia="nl-NL"/>
              </w:rPr>
              <w:t xml:space="preserve">de staatssecretaris </w:t>
            </w:r>
            <w:r w:rsidRPr="008D3D42">
              <w:rPr>
                <w:rFonts w:ascii="Times New Roman" w:hAnsi="Times New Roman" w:eastAsia="Times New Roman" w:cs="Times New Roman"/>
                <w:color w:val="000000"/>
                <w:lang w:eastAsia="nl-NL"/>
              </w:rPr>
              <w:t>antwoord op de vraag hoeveel capaciteit en financiële middelen de procedure bij het CBb het ministerie van I</w:t>
            </w:r>
            <w:r w:rsidR="0003186E">
              <w:rPr>
                <w:rFonts w:ascii="Times New Roman" w:hAnsi="Times New Roman" w:eastAsia="Times New Roman" w:cs="Times New Roman"/>
                <w:color w:val="000000"/>
                <w:lang w:eastAsia="nl-NL"/>
              </w:rPr>
              <w:t>en</w:t>
            </w:r>
            <w:r w:rsidRPr="008D3D42">
              <w:rPr>
                <w:rFonts w:ascii="Times New Roman" w:hAnsi="Times New Roman" w:eastAsia="Times New Roman" w:cs="Times New Roman"/>
                <w:color w:val="000000"/>
                <w:lang w:eastAsia="nl-NL"/>
              </w:rPr>
              <w:t xml:space="preserve">W inmiddels </w:t>
            </w:r>
            <w:r w:rsidR="002B5689">
              <w:rPr>
                <w:rFonts w:ascii="Times New Roman" w:hAnsi="Times New Roman" w:eastAsia="Times New Roman" w:cs="Times New Roman"/>
                <w:color w:val="000000"/>
                <w:lang w:eastAsia="nl-NL"/>
              </w:rPr>
              <w:t>heeft</w:t>
            </w:r>
            <w:r w:rsidRPr="008D3D42">
              <w:rPr>
                <w:rFonts w:ascii="Times New Roman" w:hAnsi="Times New Roman" w:eastAsia="Times New Roman" w:cs="Times New Roman"/>
                <w:color w:val="000000"/>
                <w:lang w:eastAsia="nl-NL"/>
              </w:rPr>
              <w:t xml:space="preserve"> gekost</w:t>
            </w:r>
            <w:r w:rsidR="002B5689">
              <w:rPr>
                <w:rFonts w:ascii="Times New Roman" w:hAnsi="Times New Roman" w:eastAsia="Times New Roman" w:cs="Times New Roman"/>
                <w:color w:val="000000"/>
                <w:lang w:eastAsia="nl-NL"/>
              </w:rPr>
              <w:t>.</w:t>
            </w:r>
          </w:p>
          <w:p w:rsidRPr="008D3D42" w:rsidR="008D3D42" w:rsidP="008D3D42" w:rsidRDefault="008D3D42" w14:paraId="17FC009C" w14:textId="77777777">
            <w:pPr>
              <w:spacing w:after="0" w:line="240" w:lineRule="auto"/>
              <w:rPr>
                <w:rFonts w:ascii="Times New Roman" w:hAnsi="Times New Roman" w:eastAsia="Times New Roman" w:cs="Times New Roman"/>
                <w:color w:val="000000"/>
                <w:lang w:eastAsia="nl-NL"/>
              </w:rPr>
            </w:pPr>
          </w:p>
          <w:p w:rsidRPr="008D3D42" w:rsidR="008D3D42" w:rsidP="008D3D42" w:rsidRDefault="008D3D42" w14:paraId="39B0296E" w14:textId="5728969D">
            <w:pPr>
              <w:spacing w:after="0" w:line="240" w:lineRule="auto"/>
              <w:rPr>
                <w:rFonts w:ascii="Times New Roman" w:hAnsi="Times New Roman" w:eastAsia="Times New Roman" w:cs="Times New Roman"/>
                <w:color w:val="000000"/>
                <w:lang w:eastAsia="nl-NL"/>
              </w:rPr>
            </w:pPr>
            <w:r w:rsidRPr="008D3D42">
              <w:rPr>
                <w:rFonts w:ascii="Times New Roman" w:hAnsi="Times New Roman" w:eastAsia="Times New Roman" w:cs="Times New Roman"/>
                <w:color w:val="000000"/>
                <w:lang w:eastAsia="nl-NL"/>
              </w:rPr>
              <w:t>De leden van de GroenLinks-PvdA</w:t>
            </w:r>
            <w:r w:rsidR="002B5689">
              <w:rPr>
                <w:rFonts w:ascii="Times New Roman" w:hAnsi="Times New Roman" w:eastAsia="Times New Roman" w:cs="Times New Roman"/>
                <w:color w:val="000000"/>
                <w:lang w:eastAsia="nl-NL"/>
              </w:rPr>
              <w:t>-fractie</w:t>
            </w:r>
            <w:r w:rsidRPr="008D3D42">
              <w:rPr>
                <w:rFonts w:ascii="Times New Roman" w:hAnsi="Times New Roman" w:eastAsia="Times New Roman" w:cs="Times New Roman"/>
                <w:color w:val="000000"/>
                <w:lang w:eastAsia="nl-NL"/>
              </w:rPr>
              <w:t xml:space="preserve"> lezen dat de processtukken in de infractieprocedure niet openbaar zijn. Kan </w:t>
            </w:r>
            <w:r w:rsidR="002B5689">
              <w:rPr>
                <w:rFonts w:ascii="Times New Roman" w:hAnsi="Times New Roman" w:eastAsia="Times New Roman" w:cs="Times New Roman"/>
                <w:color w:val="000000"/>
                <w:lang w:eastAsia="nl-NL"/>
              </w:rPr>
              <w:t xml:space="preserve">de staatssecretaris </w:t>
            </w:r>
            <w:r w:rsidRPr="008D3D42">
              <w:rPr>
                <w:rFonts w:ascii="Times New Roman" w:hAnsi="Times New Roman" w:eastAsia="Times New Roman" w:cs="Times New Roman"/>
                <w:color w:val="000000"/>
                <w:lang w:eastAsia="nl-NL"/>
              </w:rPr>
              <w:t xml:space="preserve">aangeven op welk moment deze stukken wel openbaar worden en of </w:t>
            </w:r>
            <w:r w:rsidR="002B5689">
              <w:rPr>
                <w:rFonts w:ascii="Times New Roman" w:hAnsi="Times New Roman" w:eastAsia="Times New Roman" w:cs="Times New Roman"/>
                <w:color w:val="000000"/>
                <w:lang w:eastAsia="nl-NL"/>
              </w:rPr>
              <w:t xml:space="preserve">de staatssecretaris </w:t>
            </w:r>
            <w:r w:rsidRPr="008D3D42">
              <w:rPr>
                <w:rFonts w:ascii="Times New Roman" w:hAnsi="Times New Roman" w:eastAsia="Times New Roman" w:cs="Times New Roman"/>
                <w:color w:val="000000"/>
                <w:lang w:eastAsia="nl-NL"/>
              </w:rPr>
              <w:t>de eigen reactie op het verzoekschrift van de Europese Commissie wel zelfstandig openbaar mag maken</w:t>
            </w:r>
            <w:r w:rsidR="002B5689">
              <w:rPr>
                <w:rFonts w:ascii="Times New Roman" w:hAnsi="Times New Roman" w:eastAsia="Times New Roman" w:cs="Times New Roman"/>
                <w:color w:val="000000"/>
                <w:lang w:eastAsia="nl-NL"/>
              </w:rPr>
              <w:t>? En z</w:t>
            </w:r>
            <w:r w:rsidRPr="008D3D42">
              <w:rPr>
                <w:rFonts w:ascii="Times New Roman" w:hAnsi="Times New Roman" w:eastAsia="Times New Roman" w:cs="Times New Roman"/>
                <w:color w:val="000000"/>
                <w:lang w:eastAsia="nl-NL"/>
              </w:rPr>
              <w:t>o ja</w:t>
            </w:r>
            <w:r w:rsidR="002B5689">
              <w:rPr>
                <w:rFonts w:ascii="Times New Roman" w:hAnsi="Times New Roman" w:eastAsia="Times New Roman" w:cs="Times New Roman"/>
                <w:color w:val="000000"/>
                <w:lang w:eastAsia="nl-NL"/>
              </w:rPr>
              <w:t>,</w:t>
            </w:r>
            <w:r w:rsidRPr="008D3D42">
              <w:rPr>
                <w:rFonts w:ascii="Times New Roman" w:hAnsi="Times New Roman" w:eastAsia="Times New Roman" w:cs="Times New Roman"/>
                <w:color w:val="000000"/>
                <w:lang w:eastAsia="nl-NL"/>
              </w:rPr>
              <w:t xml:space="preserve"> of dit ook zal gaan gebeuren? En kan </w:t>
            </w:r>
            <w:r w:rsidR="002B5689">
              <w:rPr>
                <w:rFonts w:ascii="Times New Roman" w:hAnsi="Times New Roman" w:eastAsia="Times New Roman" w:cs="Times New Roman"/>
                <w:color w:val="000000"/>
                <w:lang w:eastAsia="nl-NL"/>
              </w:rPr>
              <w:t xml:space="preserve">de staatssecretaris </w:t>
            </w:r>
            <w:r w:rsidRPr="008D3D42">
              <w:rPr>
                <w:rFonts w:ascii="Times New Roman" w:hAnsi="Times New Roman" w:eastAsia="Times New Roman" w:cs="Times New Roman"/>
                <w:color w:val="000000"/>
                <w:lang w:eastAsia="nl-NL"/>
              </w:rPr>
              <w:t>aangeven welke mogelijke uitspraken er kunnen volgen uit de infractieprocedure en wat in hoofdlijnen de praktische gevolgen zullen zijn van de verschillende mogelijke uitspraken?</w:t>
            </w:r>
          </w:p>
          <w:p w:rsidRPr="008D3D42" w:rsidR="008D3D42" w:rsidP="008D3D42" w:rsidRDefault="008D3D42" w14:paraId="363222C0" w14:textId="77777777">
            <w:pPr>
              <w:spacing w:after="0" w:line="240" w:lineRule="auto"/>
              <w:rPr>
                <w:rFonts w:ascii="Times New Roman" w:hAnsi="Times New Roman" w:eastAsia="Times New Roman" w:cs="Times New Roman"/>
                <w:color w:val="000000"/>
                <w:lang w:eastAsia="nl-NL"/>
              </w:rPr>
            </w:pPr>
          </w:p>
          <w:p w:rsidRPr="0073564B" w:rsidR="00770C72" w:rsidP="00D753F4" w:rsidRDefault="00635F53" w14:paraId="76B66BA2" w14:textId="326F4888">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CDA</w:t>
            </w:r>
            <w:r w:rsidR="007934E9">
              <w:rPr>
                <w:rFonts w:ascii="Times New Roman" w:hAnsi="Times New Roman" w:eastAsia="Times New Roman" w:cs="Times New Roman"/>
                <w:b/>
                <w:bCs/>
                <w:color w:val="000000"/>
                <w:lang w:eastAsia="nl-NL"/>
              </w:rPr>
              <w:t>-</w:t>
            </w:r>
            <w:r w:rsidRPr="0073564B" w:rsidR="00770C72">
              <w:rPr>
                <w:rFonts w:ascii="Times New Roman" w:hAnsi="Times New Roman" w:eastAsia="Times New Roman" w:cs="Times New Roman"/>
                <w:b/>
                <w:bCs/>
                <w:color w:val="000000"/>
                <w:lang w:eastAsia="nl-NL"/>
              </w:rPr>
              <w:t>fractie</w:t>
            </w:r>
          </w:p>
          <w:p w:rsidRPr="008B4ED1" w:rsidR="008B4ED1" w:rsidP="008B4ED1" w:rsidRDefault="008B4ED1" w14:paraId="119AF241" w14:textId="25ED013F">
            <w:pPr>
              <w:spacing w:after="0" w:line="240" w:lineRule="auto"/>
              <w:rPr>
                <w:rFonts w:ascii="Times New Roman" w:hAnsi="Times New Roman" w:eastAsia="Times New Roman" w:cs="Times New Roman"/>
                <w:color w:val="000000"/>
                <w:lang w:val="nl" w:eastAsia="nl-NL"/>
              </w:rPr>
            </w:pPr>
            <w:r w:rsidRPr="008B4ED1">
              <w:rPr>
                <w:rFonts w:ascii="Times New Roman" w:hAnsi="Times New Roman" w:eastAsia="Times New Roman" w:cs="Times New Roman"/>
                <w:color w:val="000000"/>
                <w:lang w:val="nl" w:eastAsia="nl-NL"/>
              </w:rPr>
              <w:t>De leden van de CDA-fractie constateren dat de beschikbaarheid van rijdend materieel een belangrijke rol heeft gespeeld in de beoordeling van het aanbod. De</w:t>
            </w:r>
            <w:r w:rsidR="004B65ED">
              <w:rPr>
                <w:rFonts w:ascii="Times New Roman" w:hAnsi="Times New Roman" w:eastAsia="Times New Roman" w:cs="Times New Roman"/>
                <w:color w:val="000000"/>
                <w:lang w:val="nl" w:eastAsia="nl-NL"/>
              </w:rPr>
              <w:t>ze</w:t>
            </w:r>
            <w:r w:rsidRPr="008B4ED1">
              <w:rPr>
                <w:rFonts w:ascii="Times New Roman" w:hAnsi="Times New Roman" w:eastAsia="Times New Roman" w:cs="Times New Roman"/>
                <w:color w:val="000000"/>
                <w:lang w:val="nl" w:eastAsia="nl-NL"/>
              </w:rPr>
              <w:t xml:space="preserve"> leden vragen in hoeverre het ontbreken van materieel voor andere vervoerders in voorkomende gevallen een knelpunt kan vormen. In hoeverre verhoudt dit zich tot situaties waarin aan de randen van het netwerk wordt verkend of aanvullend aanbod mogelijk is?</w:t>
            </w:r>
          </w:p>
          <w:p w:rsidRPr="008B4ED1" w:rsidR="008B4ED1" w:rsidP="008B4ED1" w:rsidRDefault="008B4ED1" w14:paraId="004C61FD" w14:textId="7C2E9A3F">
            <w:pPr>
              <w:spacing w:after="0" w:line="240" w:lineRule="auto"/>
              <w:rPr>
                <w:rFonts w:ascii="Times New Roman" w:hAnsi="Times New Roman" w:eastAsia="Times New Roman" w:cs="Times New Roman"/>
                <w:color w:val="000000"/>
                <w:lang w:val="nl" w:eastAsia="nl-NL"/>
              </w:rPr>
            </w:pPr>
            <w:r w:rsidRPr="008B4ED1">
              <w:rPr>
                <w:rFonts w:ascii="Times New Roman" w:hAnsi="Times New Roman" w:eastAsia="Times New Roman" w:cs="Times New Roman"/>
                <w:color w:val="000000"/>
                <w:lang w:val="nl" w:eastAsia="nl-NL"/>
              </w:rPr>
              <w:t>De</w:t>
            </w:r>
            <w:r w:rsidR="00A125AD">
              <w:rPr>
                <w:rFonts w:ascii="Times New Roman" w:hAnsi="Times New Roman" w:eastAsia="Times New Roman" w:cs="Times New Roman"/>
                <w:color w:val="000000"/>
                <w:lang w:val="nl" w:eastAsia="nl-NL"/>
              </w:rPr>
              <w:t>ze</w:t>
            </w:r>
            <w:r w:rsidRPr="008B4ED1">
              <w:rPr>
                <w:rFonts w:ascii="Times New Roman" w:hAnsi="Times New Roman" w:eastAsia="Times New Roman" w:cs="Times New Roman"/>
                <w:color w:val="000000"/>
                <w:lang w:val="nl" w:eastAsia="nl-NL"/>
              </w:rPr>
              <w:t xml:space="preserve"> leden vragen daarnaast welke mogelijkheden </w:t>
            </w:r>
            <w:r w:rsidR="00A125AD">
              <w:rPr>
                <w:rFonts w:ascii="Times New Roman" w:hAnsi="Times New Roman" w:eastAsia="Times New Roman" w:cs="Times New Roman"/>
                <w:color w:val="000000"/>
                <w:lang w:eastAsia="nl-NL"/>
              </w:rPr>
              <w:t xml:space="preserve">de staatssecretaris </w:t>
            </w:r>
            <w:r w:rsidRPr="008B4ED1">
              <w:rPr>
                <w:rFonts w:ascii="Times New Roman" w:hAnsi="Times New Roman" w:eastAsia="Times New Roman" w:cs="Times New Roman"/>
                <w:color w:val="000000"/>
                <w:lang w:val="nl" w:eastAsia="nl-NL"/>
              </w:rPr>
              <w:t>ziet om te voorkomen dat materieelbeschikbaarheid in dergelijke situaties een beperkende factor vormt. Wordt daarbij gedacht aan mogelijke oplossingen</w:t>
            </w:r>
            <w:r w:rsidR="00F94F3C">
              <w:rPr>
                <w:rFonts w:ascii="Times New Roman" w:hAnsi="Times New Roman" w:eastAsia="Times New Roman" w:cs="Times New Roman"/>
                <w:color w:val="000000"/>
                <w:lang w:val="nl" w:eastAsia="nl-NL"/>
              </w:rPr>
              <w:t>,</w:t>
            </w:r>
            <w:r w:rsidRPr="008B4ED1">
              <w:rPr>
                <w:rFonts w:ascii="Times New Roman" w:hAnsi="Times New Roman" w:eastAsia="Times New Roman" w:cs="Times New Roman"/>
                <w:color w:val="000000"/>
                <w:lang w:val="nl" w:eastAsia="nl-NL"/>
              </w:rPr>
              <w:t xml:space="preserve"> zoals leaseconstructies, gezamenlijke materieelvoorzieningen of overgangsregelingen</w:t>
            </w:r>
            <w:r w:rsidR="00A125AD">
              <w:rPr>
                <w:rFonts w:ascii="Times New Roman" w:hAnsi="Times New Roman" w:eastAsia="Times New Roman" w:cs="Times New Roman"/>
                <w:color w:val="000000"/>
                <w:lang w:val="nl" w:eastAsia="nl-NL"/>
              </w:rPr>
              <w:t>? E</w:t>
            </w:r>
            <w:r w:rsidRPr="008B4ED1">
              <w:rPr>
                <w:rFonts w:ascii="Times New Roman" w:hAnsi="Times New Roman" w:eastAsia="Times New Roman" w:cs="Times New Roman"/>
                <w:color w:val="000000"/>
                <w:lang w:val="nl" w:eastAsia="nl-NL"/>
              </w:rPr>
              <w:t>n zo ja, welke stappen worden hierin gezet? De</w:t>
            </w:r>
            <w:r w:rsidR="00A125AD">
              <w:rPr>
                <w:rFonts w:ascii="Times New Roman" w:hAnsi="Times New Roman" w:eastAsia="Times New Roman" w:cs="Times New Roman"/>
                <w:color w:val="000000"/>
                <w:lang w:val="nl" w:eastAsia="nl-NL"/>
              </w:rPr>
              <w:t>ze</w:t>
            </w:r>
            <w:r w:rsidRPr="008B4ED1">
              <w:rPr>
                <w:rFonts w:ascii="Times New Roman" w:hAnsi="Times New Roman" w:eastAsia="Times New Roman" w:cs="Times New Roman"/>
                <w:color w:val="000000"/>
                <w:lang w:val="nl" w:eastAsia="nl-NL"/>
              </w:rPr>
              <w:t xml:space="preserve"> leden vernemen graag welke rol </w:t>
            </w:r>
            <w:r w:rsidR="00A125AD">
              <w:rPr>
                <w:rFonts w:ascii="Times New Roman" w:hAnsi="Times New Roman" w:eastAsia="Times New Roman" w:cs="Times New Roman"/>
                <w:color w:val="000000"/>
                <w:lang w:eastAsia="nl-NL"/>
              </w:rPr>
              <w:t xml:space="preserve">de staatssecretaris </w:t>
            </w:r>
            <w:r w:rsidRPr="008B4ED1">
              <w:rPr>
                <w:rFonts w:ascii="Times New Roman" w:hAnsi="Times New Roman" w:eastAsia="Times New Roman" w:cs="Times New Roman"/>
                <w:color w:val="000000"/>
                <w:lang w:val="nl" w:eastAsia="nl-NL"/>
              </w:rPr>
              <w:t>voor zichzelf ziet in het organiseren of faciliteren van dergelijke oplossingen, met inachtneming van de bestaande ordening van het spoor.</w:t>
            </w:r>
          </w:p>
          <w:p w:rsidR="00A125AD" w:rsidP="008B4ED1" w:rsidRDefault="00A125AD" w14:paraId="2C6E3CDF" w14:textId="77777777">
            <w:pPr>
              <w:spacing w:after="0" w:line="240" w:lineRule="auto"/>
              <w:rPr>
                <w:rFonts w:ascii="Times New Roman" w:hAnsi="Times New Roman" w:eastAsia="Times New Roman" w:cs="Times New Roman"/>
                <w:color w:val="000000"/>
                <w:lang w:val="nl" w:eastAsia="nl-NL"/>
              </w:rPr>
            </w:pPr>
          </w:p>
          <w:p w:rsidRPr="008B4ED1" w:rsidR="008B4ED1" w:rsidP="008B4ED1" w:rsidRDefault="008B4ED1" w14:paraId="0D57C722" w14:textId="0B96E28E">
            <w:pPr>
              <w:spacing w:after="0" w:line="240" w:lineRule="auto"/>
              <w:rPr>
                <w:rFonts w:ascii="Times New Roman" w:hAnsi="Times New Roman" w:eastAsia="Times New Roman" w:cs="Times New Roman"/>
                <w:color w:val="000000"/>
                <w:lang w:val="nl" w:eastAsia="nl-NL"/>
              </w:rPr>
            </w:pPr>
            <w:r w:rsidRPr="008B4ED1">
              <w:rPr>
                <w:rFonts w:ascii="Times New Roman" w:hAnsi="Times New Roman" w:eastAsia="Times New Roman" w:cs="Times New Roman"/>
                <w:color w:val="000000"/>
                <w:lang w:val="nl" w:eastAsia="nl-NL"/>
              </w:rPr>
              <w:t xml:space="preserve">De leden van de CDA-fractie hebben </w:t>
            </w:r>
            <w:proofErr w:type="gramStart"/>
            <w:r w:rsidRPr="008B4ED1">
              <w:rPr>
                <w:rFonts w:ascii="Times New Roman" w:hAnsi="Times New Roman" w:eastAsia="Times New Roman" w:cs="Times New Roman"/>
                <w:color w:val="000000"/>
                <w:lang w:val="nl" w:eastAsia="nl-NL"/>
              </w:rPr>
              <w:t>tevens</w:t>
            </w:r>
            <w:proofErr w:type="gramEnd"/>
            <w:r w:rsidRPr="008B4ED1">
              <w:rPr>
                <w:rFonts w:ascii="Times New Roman" w:hAnsi="Times New Roman" w:eastAsia="Times New Roman" w:cs="Times New Roman"/>
                <w:color w:val="000000"/>
                <w:lang w:val="nl" w:eastAsia="nl-NL"/>
              </w:rPr>
              <w:t xml:space="preserve"> vragen over de beschikbaarheid en inzet van materieel in bredere zin. De</w:t>
            </w:r>
            <w:r w:rsidR="00A125AD">
              <w:rPr>
                <w:rFonts w:ascii="Times New Roman" w:hAnsi="Times New Roman" w:eastAsia="Times New Roman" w:cs="Times New Roman"/>
                <w:color w:val="000000"/>
                <w:lang w:val="nl" w:eastAsia="nl-NL"/>
              </w:rPr>
              <w:t>ze</w:t>
            </w:r>
            <w:r w:rsidRPr="008B4ED1">
              <w:rPr>
                <w:rFonts w:ascii="Times New Roman" w:hAnsi="Times New Roman" w:eastAsia="Times New Roman" w:cs="Times New Roman"/>
                <w:color w:val="000000"/>
                <w:lang w:val="nl" w:eastAsia="nl-NL"/>
              </w:rPr>
              <w:t xml:space="preserve"> leden begrijpen dat het beschikbaar stellen van materieel niet afdwingbaar is. Tegelijkertijd vragen zij in hoeverre binnen de huidige ordening ruimte bestaat om te bevorderen dat materieelbeschikbaarheid niet onnodig belemmerend werkt voor het realiseren van een zo goed mogelijk aanbod voor de reiziger. De</w:t>
            </w:r>
            <w:r w:rsidR="00A125AD">
              <w:rPr>
                <w:rFonts w:ascii="Times New Roman" w:hAnsi="Times New Roman" w:eastAsia="Times New Roman" w:cs="Times New Roman"/>
                <w:color w:val="000000"/>
                <w:lang w:val="nl" w:eastAsia="nl-NL"/>
              </w:rPr>
              <w:t>ze</w:t>
            </w:r>
            <w:r w:rsidRPr="008B4ED1">
              <w:rPr>
                <w:rFonts w:ascii="Times New Roman" w:hAnsi="Times New Roman" w:eastAsia="Times New Roman" w:cs="Times New Roman"/>
                <w:color w:val="000000"/>
                <w:lang w:val="nl" w:eastAsia="nl-NL"/>
              </w:rPr>
              <w:t xml:space="preserve"> leden ontvangen graag een nadere toelichting op de wijze waarop </w:t>
            </w:r>
            <w:r w:rsidR="00A125AD">
              <w:rPr>
                <w:rFonts w:ascii="Times New Roman" w:hAnsi="Times New Roman" w:eastAsia="Times New Roman" w:cs="Times New Roman"/>
                <w:color w:val="000000"/>
                <w:lang w:eastAsia="nl-NL"/>
              </w:rPr>
              <w:t xml:space="preserve">de staatssecretaris </w:t>
            </w:r>
            <w:r w:rsidRPr="008B4ED1">
              <w:rPr>
                <w:rFonts w:ascii="Times New Roman" w:hAnsi="Times New Roman" w:eastAsia="Times New Roman" w:cs="Times New Roman"/>
                <w:color w:val="000000"/>
                <w:lang w:val="nl" w:eastAsia="nl-NL"/>
              </w:rPr>
              <w:t xml:space="preserve">haar rol ziet in situaties </w:t>
            </w:r>
            <w:r w:rsidRPr="008B4ED1">
              <w:rPr>
                <w:rFonts w:ascii="Times New Roman" w:hAnsi="Times New Roman" w:eastAsia="Times New Roman" w:cs="Times New Roman"/>
                <w:color w:val="000000"/>
                <w:lang w:val="nl" w:eastAsia="nl-NL"/>
              </w:rPr>
              <w:lastRenderedPageBreak/>
              <w:t>waarin praktische belemmeringen, zoals materieelbeschikbaarheid, raken aan publieke belangen</w:t>
            </w:r>
            <w:r w:rsidR="00C94523">
              <w:rPr>
                <w:rFonts w:ascii="Times New Roman" w:hAnsi="Times New Roman" w:eastAsia="Times New Roman" w:cs="Times New Roman"/>
                <w:color w:val="000000"/>
                <w:lang w:val="nl" w:eastAsia="nl-NL"/>
              </w:rPr>
              <w:t>,</w:t>
            </w:r>
            <w:r w:rsidRPr="008B4ED1">
              <w:rPr>
                <w:rFonts w:ascii="Times New Roman" w:hAnsi="Times New Roman" w:eastAsia="Times New Roman" w:cs="Times New Roman"/>
                <w:color w:val="000000"/>
                <w:lang w:val="nl" w:eastAsia="nl-NL"/>
              </w:rPr>
              <w:t xml:space="preserve"> zoals continuïteit en kwaliteit van het vervoer.</w:t>
            </w:r>
          </w:p>
          <w:p w:rsidR="00A125AD" w:rsidP="008B4ED1" w:rsidRDefault="00A125AD" w14:paraId="79769F35" w14:textId="77777777">
            <w:pPr>
              <w:spacing w:after="0" w:line="240" w:lineRule="auto"/>
              <w:rPr>
                <w:rFonts w:ascii="Times New Roman" w:hAnsi="Times New Roman" w:eastAsia="Times New Roman" w:cs="Times New Roman"/>
                <w:color w:val="000000"/>
                <w:lang w:val="nl" w:eastAsia="nl-NL"/>
              </w:rPr>
            </w:pPr>
          </w:p>
          <w:p w:rsidR="008B4ED1" w:rsidP="008B4ED1" w:rsidRDefault="008B4ED1" w14:paraId="7B7F1ADF" w14:textId="70C3D922">
            <w:pPr>
              <w:spacing w:after="0" w:line="240" w:lineRule="auto"/>
              <w:rPr>
                <w:rFonts w:ascii="Times New Roman" w:hAnsi="Times New Roman" w:eastAsia="Times New Roman" w:cs="Times New Roman"/>
                <w:color w:val="000000"/>
                <w:lang w:val="nl" w:eastAsia="nl-NL"/>
              </w:rPr>
            </w:pPr>
            <w:r w:rsidRPr="008B4ED1">
              <w:rPr>
                <w:rFonts w:ascii="Times New Roman" w:hAnsi="Times New Roman" w:eastAsia="Times New Roman" w:cs="Times New Roman"/>
                <w:color w:val="000000"/>
                <w:lang w:val="nl" w:eastAsia="nl-NL"/>
              </w:rPr>
              <w:t>De leden van de CDA-fractie constateren voorts dat de conclusie over het aanbod van Arriva in belangrijke mate samenhangt met onzekerheden rond materieel. De</w:t>
            </w:r>
            <w:r w:rsidR="00A125AD">
              <w:rPr>
                <w:rFonts w:ascii="Times New Roman" w:hAnsi="Times New Roman" w:eastAsia="Times New Roman" w:cs="Times New Roman"/>
                <w:color w:val="000000"/>
                <w:lang w:val="nl" w:eastAsia="nl-NL"/>
              </w:rPr>
              <w:t>ze</w:t>
            </w:r>
            <w:r w:rsidRPr="008B4ED1">
              <w:rPr>
                <w:rFonts w:ascii="Times New Roman" w:hAnsi="Times New Roman" w:eastAsia="Times New Roman" w:cs="Times New Roman"/>
                <w:color w:val="000000"/>
                <w:lang w:val="nl" w:eastAsia="nl-NL"/>
              </w:rPr>
              <w:t xml:space="preserve"> leden vragen in hoeverre ook andere factoren een rol hebben gespeeld bij de beoordeling van dit aanbod</w:t>
            </w:r>
            <w:r w:rsidR="00A125AD">
              <w:rPr>
                <w:rFonts w:ascii="Times New Roman" w:hAnsi="Times New Roman" w:eastAsia="Times New Roman" w:cs="Times New Roman"/>
                <w:color w:val="000000"/>
                <w:lang w:val="nl" w:eastAsia="nl-NL"/>
              </w:rPr>
              <w:t>.</w:t>
            </w:r>
            <w:r w:rsidRPr="008B4ED1">
              <w:rPr>
                <w:rFonts w:ascii="Times New Roman" w:hAnsi="Times New Roman" w:eastAsia="Times New Roman" w:cs="Times New Roman"/>
                <w:color w:val="000000"/>
                <w:lang w:val="nl" w:eastAsia="nl-NL"/>
              </w:rPr>
              <w:t xml:space="preserve"> </w:t>
            </w:r>
            <w:r w:rsidR="00A125AD">
              <w:rPr>
                <w:rFonts w:ascii="Times New Roman" w:hAnsi="Times New Roman" w:eastAsia="Times New Roman" w:cs="Times New Roman"/>
                <w:color w:val="000000"/>
                <w:lang w:val="nl" w:eastAsia="nl-NL"/>
              </w:rPr>
              <w:t>Z</w:t>
            </w:r>
            <w:r w:rsidRPr="008B4ED1">
              <w:rPr>
                <w:rFonts w:ascii="Times New Roman" w:hAnsi="Times New Roman" w:eastAsia="Times New Roman" w:cs="Times New Roman"/>
                <w:color w:val="000000"/>
                <w:lang w:val="nl" w:eastAsia="nl-NL"/>
              </w:rPr>
              <w:t>o ja, welke</w:t>
            </w:r>
            <w:r w:rsidR="00A125AD">
              <w:rPr>
                <w:rFonts w:ascii="Times New Roman" w:hAnsi="Times New Roman" w:eastAsia="Times New Roman" w:cs="Times New Roman"/>
                <w:color w:val="000000"/>
                <w:lang w:val="nl" w:eastAsia="nl-NL"/>
              </w:rPr>
              <w:t>?</w:t>
            </w:r>
          </w:p>
          <w:p w:rsidRPr="008B4ED1" w:rsidR="00A125AD" w:rsidP="008B4ED1" w:rsidRDefault="00A125AD" w14:paraId="2428ECF3" w14:textId="77777777">
            <w:pPr>
              <w:spacing w:after="0" w:line="240" w:lineRule="auto"/>
              <w:rPr>
                <w:rFonts w:ascii="Times New Roman" w:hAnsi="Times New Roman" w:eastAsia="Times New Roman" w:cs="Times New Roman"/>
                <w:color w:val="000000"/>
                <w:lang w:val="nl" w:eastAsia="nl-NL"/>
              </w:rPr>
            </w:pPr>
          </w:p>
          <w:p w:rsidRPr="008B4ED1" w:rsidR="008B4ED1" w:rsidP="008B4ED1" w:rsidRDefault="008B4ED1" w14:paraId="5636DC14" w14:textId="1594C31F">
            <w:pPr>
              <w:spacing w:after="0" w:line="240" w:lineRule="auto"/>
              <w:rPr>
                <w:rFonts w:ascii="Times New Roman" w:hAnsi="Times New Roman" w:eastAsia="Times New Roman" w:cs="Times New Roman"/>
                <w:color w:val="000000"/>
                <w:lang w:val="nl" w:eastAsia="nl-NL"/>
              </w:rPr>
            </w:pPr>
            <w:r w:rsidRPr="008B4ED1">
              <w:rPr>
                <w:rFonts w:ascii="Times New Roman" w:hAnsi="Times New Roman" w:eastAsia="Times New Roman" w:cs="Times New Roman"/>
                <w:color w:val="000000"/>
                <w:lang w:val="nl" w:eastAsia="nl-NL"/>
              </w:rPr>
              <w:t xml:space="preserve">De leden van de CDA-fractie hebben daarnaast vragen over het vervolgproces. </w:t>
            </w:r>
            <w:r w:rsidR="00A125AD">
              <w:rPr>
                <w:rFonts w:ascii="Times New Roman" w:hAnsi="Times New Roman" w:eastAsia="Times New Roman" w:cs="Times New Roman"/>
                <w:color w:val="000000"/>
                <w:lang w:val="nl" w:eastAsia="nl-NL"/>
              </w:rPr>
              <w:t>Zij</w:t>
            </w:r>
            <w:r w:rsidRPr="008B4ED1">
              <w:rPr>
                <w:rFonts w:ascii="Times New Roman" w:hAnsi="Times New Roman" w:eastAsia="Times New Roman" w:cs="Times New Roman"/>
                <w:color w:val="000000"/>
                <w:lang w:val="nl" w:eastAsia="nl-NL"/>
              </w:rPr>
              <w:t xml:space="preserve"> lezen dat bij de midtermreview opnieuw zal worden gekeken naar de positie van de stoptreindiensten. De</w:t>
            </w:r>
            <w:r w:rsidR="00A125AD">
              <w:rPr>
                <w:rFonts w:ascii="Times New Roman" w:hAnsi="Times New Roman" w:eastAsia="Times New Roman" w:cs="Times New Roman"/>
                <w:color w:val="000000"/>
                <w:lang w:val="nl" w:eastAsia="nl-NL"/>
              </w:rPr>
              <w:t>ze</w:t>
            </w:r>
            <w:r w:rsidRPr="008B4ED1">
              <w:rPr>
                <w:rFonts w:ascii="Times New Roman" w:hAnsi="Times New Roman" w:eastAsia="Times New Roman" w:cs="Times New Roman"/>
                <w:color w:val="000000"/>
                <w:lang w:val="nl" w:eastAsia="nl-NL"/>
              </w:rPr>
              <w:t xml:space="preserve"> leden vragen welke stappen in de periode tot aan deze midtermreview worden gezet om de gesignaleerde aandachtspunten, in het bijzonder rond materieel, nader te verkennen. Hoe wordt daarbij geborgd dat eventuele knelpunten tijdig in beeld zijn, zodat op een later moment goed onderbouwde keuzes kunnen worden gemaakt?</w:t>
            </w:r>
          </w:p>
          <w:p w:rsidR="00913B7C" w:rsidP="008B4ED1" w:rsidRDefault="00913B7C" w14:paraId="3EBB59E5" w14:textId="77777777">
            <w:pPr>
              <w:spacing w:after="0" w:line="240" w:lineRule="auto"/>
              <w:rPr>
                <w:rFonts w:ascii="Times New Roman" w:hAnsi="Times New Roman" w:eastAsia="Times New Roman" w:cs="Times New Roman"/>
                <w:color w:val="000000"/>
                <w:lang w:val="nl" w:eastAsia="nl-NL"/>
              </w:rPr>
            </w:pPr>
          </w:p>
          <w:p w:rsidRPr="008B4ED1" w:rsidR="008B4ED1" w:rsidP="008B4ED1" w:rsidRDefault="008B4ED1" w14:paraId="11A5DEBC" w14:textId="368C4838">
            <w:pPr>
              <w:spacing w:after="0" w:line="240" w:lineRule="auto"/>
              <w:rPr>
                <w:rFonts w:ascii="Times New Roman" w:hAnsi="Times New Roman" w:eastAsia="Times New Roman" w:cs="Times New Roman"/>
                <w:color w:val="000000"/>
                <w:lang w:val="nl" w:eastAsia="nl-NL"/>
              </w:rPr>
            </w:pPr>
            <w:r w:rsidRPr="008B4ED1">
              <w:rPr>
                <w:rFonts w:ascii="Times New Roman" w:hAnsi="Times New Roman" w:eastAsia="Times New Roman" w:cs="Times New Roman"/>
                <w:color w:val="000000"/>
                <w:lang w:val="nl" w:eastAsia="nl-NL"/>
              </w:rPr>
              <w:t xml:space="preserve">De leden van de CDA-fractie vragen </w:t>
            </w:r>
            <w:proofErr w:type="gramStart"/>
            <w:r w:rsidRPr="008B4ED1">
              <w:rPr>
                <w:rFonts w:ascii="Times New Roman" w:hAnsi="Times New Roman" w:eastAsia="Times New Roman" w:cs="Times New Roman"/>
                <w:color w:val="000000"/>
                <w:lang w:val="nl" w:eastAsia="nl-NL"/>
              </w:rPr>
              <w:t>tevens</w:t>
            </w:r>
            <w:proofErr w:type="gramEnd"/>
            <w:r w:rsidRPr="008B4ED1">
              <w:rPr>
                <w:rFonts w:ascii="Times New Roman" w:hAnsi="Times New Roman" w:eastAsia="Times New Roman" w:cs="Times New Roman"/>
                <w:color w:val="000000"/>
                <w:lang w:val="nl" w:eastAsia="nl-NL"/>
              </w:rPr>
              <w:t xml:space="preserve"> hoe in de tussentijd, aan de randen van het netwerk, het gesprek wordt voortgezet met regionale vervoerders. Wordt er met deze vervoerders gewerkt aan scenario’s die binnen de huidige randvoorwaarden uitvoerbaar zijn, zodat beter inzicht ontstaat in de mogelijkheden om het aanbod voor de reiziger waar nodig te versterken?</w:t>
            </w:r>
          </w:p>
          <w:p w:rsidR="00635F53" w:rsidP="00635F53" w:rsidRDefault="00635F53" w14:paraId="546D04F4" w14:textId="77777777">
            <w:pPr>
              <w:spacing w:after="0" w:line="240" w:lineRule="auto"/>
              <w:rPr>
                <w:rFonts w:ascii="Times New Roman" w:hAnsi="Times New Roman" w:eastAsia="Times New Roman" w:cs="Times New Roman"/>
                <w:color w:val="000000"/>
                <w:lang w:val="nl" w:eastAsia="nl-NL"/>
              </w:rPr>
            </w:pPr>
          </w:p>
          <w:p w:rsidRPr="00273F09" w:rsidR="00273F09" w:rsidP="00635F53" w:rsidRDefault="00273F09" w14:paraId="58ADB06D" w14:textId="7B0FD2AD">
            <w:pPr>
              <w:spacing w:after="0" w:line="240" w:lineRule="auto"/>
              <w:rPr>
                <w:rFonts w:ascii="Times New Roman" w:hAnsi="Times New Roman" w:eastAsia="Times New Roman" w:cs="Times New Roman"/>
                <w:b/>
                <w:bCs/>
                <w:color w:val="000000"/>
                <w:lang w:val="nl" w:eastAsia="nl-NL"/>
              </w:rPr>
            </w:pPr>
            <w:r w:rsidRPr="00273F09">
              <w:rPr>
                <w:rFonts w:ascii="Times New Roman" w:hAnsi="Times New Roman" w:eastAsia="Times New Roman" w:cs="Times New Roman"/>
                <w:b/>
                <w:bCs/>
                <w:color w:val="000000"/>
                <w:lang w:val="nl" w:eastAsia="nl-NL"/>
              </w:rPr>
              <w:t>JA21-fractie</w:t>
            </w:r>
          </w:p>
          <w:p w:rsidRPr="00913B7C" w:rsidR="00273F09" w:rsidP="00273F09" w:rsidRDefault="00273F09" w14:paraId="12F4E841" w14:textId="64FB1C86">
            <w:pPr>
              <w:spacing w:after="0" w:line="240" w:lineRule="auto"/>
              <w:rPr>
                <w:rFonts w:ascii="Times New Roman" w:hAnsi="Times New Roman" w:eastAsia="Times New Roman" w:cs="Times New Roman"/>
                <w:bCs/>
                <w:color w:val="000000"/>
                <w:lang w:eastAsia="nl-NL"/>
              </w:rPr>
            </w:pPr>
            <w:r w:rsidRPr="00273F09">
              <w:rPr>
                <w:rFonts w:ascii="Times New Roman" w:hAnsi="Times New Roman" w:eastAsia="Times New Roman" w:cs="Times New Roman"/>
                <w:bCs/>
                <w:color w:val="000000"/>
                <w:lang w:eastAsia="nl-NL"/>
              </w:rPr>
              <w:t>De leden van JA21-fractie constateren dat Arriva op dit traject vaker treinen had kunnen laten rijden dan nu het geval is, en had kunnen rijden zonder subsidie.</w:t>
            </w:r>
            <w:r w:rsidR="00913B7C">
              <w:rPr>
                <w:rFonts w:ascii="Times New Roman" w:hAnsi="Times New Roman" w:eastAsia="Times New Roman" w:cs="Times New Roman"/>
                <w:bCs/>
                <w:color w:val="000000"/>
                <w:lang w:eastAsia="nl-NL"/>
              </w:rPr>
              <w:t xml:space="preserve"> </w:t>
            </w:r>
            <w:r w:rsidRPr="00273F09">
              <w:rPr>
                <w:rFonts w:ascii="Times New Roman" w:hAnsi="Times New Roman" w:eastAsia="Times New Roman" w:cs="Times New Roman"/>
                <w:color w:val="000000"/>
                <w:lang w:eastAsia="nl-NL"/>
              </w:rPr>
              <w:t xml:space="preserve">Erkent de staatsecretaris dat de reiziger in het </w:t>
            </w:r>
            <w:r w:rsidR="00913B7C">
              <w:rPr>
                <w:rFonts w:ascii="Times New Roman" w:hAnsi="Times New Roman" w:eastAsia="Times New Roman" w:cs="Times New Roman"/>
                <w:color w:val="000000"/>
                <w:lang w:eastAsia="nl-NL"/>
              </w:rPr>
              <w:t>n</w:t>
            </w:r>
            <w:r w:rsidRPr="00273F09">
              <w:rPr>
                <w:rFonts w:ascii="Times New Roman" w:hAnsi="Times New Roman" w:eastAsia="Times New Roman" w:cs="Times New Roman"/>
                <w:color w:val="000000"/>
                <w:lang w:eastAsia="nl-NL"/>
              </w:rPr>
              <w:t>oorden beter geholpen was geweest door snel tot een oplossing te komen met Arriva</w:t>
            </w:r>
            <w:r w:rsidR="00913B7C">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in plaats van het voort laten duren van de rechtszaak?</w:t>
            </w:r>
            <w:r w:rsidR="00913B7C">
              <w:rPr>
                <w:rFonts w:ascii="Times New Roman" w:hAnsi="Times New Roman" w:eastAsia="Times New Roman" w:cs="Times New Roman"/>
                <w:bCs/>
                <w:color w:val="000000"/>
                <w:lang w:eastAsia="nl-NL"/>
              </w:rPr>
              <w:t xml:space="preserve"> </w:t>
            </w:r>
            <w:r w:rsidRPr="00273F09">
              <w:rPr>
                <w:rFonts w:ascii="Times New Roman" w:hAnsi="Times New Roman" w:eastAsia="Times New Roman" w:cs="Times New Roman"/>
                <w:bCs/>
                <w:color w:val="000000"/>
                <w:lang w:eastAsia="nl-NL"/>
              </w:rPr>
              <w:t xml:space="preserve">Is de staatssecretaris van mening dat het Rijk met voldoende ernst en welwillendheid in het gesprek gezocht heeft naar een oplossing met Arriva, gezien </w:t>
            </w:r>
            <w:r w:rsidR="006C7A5D">
              <w:rPr>
                <w:rFonts w:ascii="Times New Roman" w:hAnsi="Times New Roman" w:eastAsia="Times New Roman" w:cs="Times New Roman"/>
                <w:bCs/>
                <w:color w:val="000000"/>
                <w:lang w:eastAsia="nl-NL"/>
              </w:rPr>
              <w:t xml:space="preserve">het feit </w:t>
            </w:r>
            <w:r w:rsidRPr="00273F09">
              <w:rPr>
                <w:rFonts w:ascii="Times New Roman" w:hAnsi="Times New Roman" w:eastAsia="Times New Roman" w:cs="Times New Roman"/>
                <w:bCs/>
                <w:color w:val="000000"/>
                <w:lang w:eastAsia="nl-NL"/>
              </w:rPr>
              <w:t>dat het gesprek in opdracht van het CBb, en daarmee de hoogste rechter in Nederland, afkomstig is? Kan de staatssecretaris haar antwoord toelichten?</w:t>
            </w:r>
          </w:p>
          <w:p w:rsidR="00913B7C" w:rsidP="00273F09" w:rsidRDefault="00913B7C" w14:paraId="126028AE" w14:textId="77777777">
            <w:pPr>
              <w:spacing w:after="0" w:line="240" w:lineRule="auto"/>
              <w:rPr>
                <w:rFonts w:ascii="Times New Roman" w:hAnsi="Times New Roman" w:eastAsia="Times New Roman" w:cs="Times New Roman"/>
                <w:bCs/>
                <w:color w:val="000000"/>
                <w:lang w:eastAsia="nl-NL"/>
              </w:rPr>
            </w:pPr>
          </w:p>
          <w:p w:rsidR="00273F09" w:rsidP="00273F09" w:rsidRDefault="00273F09" w14:paraId="1CB412BA" w14:textId="070E2DA5">
            <w:pPr>
              <w:spacing w:after="0" w:line="240" w:lineRule="auto"/>
              <w:rPr>
                <w:rFonts w:ascii="Times New Roman" w:hAnsi="Times New Roman" w:eastAsia="Times New Roman" w:cs="Times New Roman"/>
                <w:color w:val="000000"/>
                <w:lang w:eastAsia="nl-NL"/>
              </w:rPr>
            </w:pPr>
            <w:r w:rsidRPr="00273F09">
              <w:rPr>
                <w:rFonts w:ascii="Times New Roman" w:hAnsi="Times New Roman" w:eastAsia="Times New Roman" w:cs="Times New Roman"/>
                <w:bCs/>
                <w:color w:val="000000"/>
                <w:lang w:eastAsia="nl-NL"/>
              </w:rPr>
              <w:t>De leden van JA21-fractie constateren dat het gebrek aan resultaat de belastingbetaler miljoenen euro’s kost aan schadevergoedingen richting Arriva</w:t>
            </w:r>
            <w:r w:rsidR="00210CE2">
              <w:rPr>
                <w:rFonts w:ascii="Times New Roman" w:hAnsi="Times New Roman" w:eastAsia="Times New Roman" w:cs="Times New Roman"/>
                <w:bCs/>
                <w:color w:val="000000"/>
                <w:lang w:eastAsia="nl-NL"/>
              </w:rPr>
              <w:t>,</w:t>
            </w:r>
            <w:r w:rsidRPr="00273F09">
              <w:rPr>
                <w:rFonts w:ascii="Times New Roman" w:hAnsi="Times New Roman" w:eastAsia="Times New Roman" w:cs="Times New Roman"/>
                <w:bCs/>
                <w:color w:val="000000"/>
                <w:lang w:eastAsia="nl-NL"/>
              </w:rPr>
              <w:t xml:space="preserve"> omdat treintoestellen uit Limburg nu ongebruikt blijven tot ze ingezet kunnen worden voor de Maaslijn. Daarnaast had Arriva zonder subsidie kunnen rijden in het </w:t>
            </w:r>
            <w:r w:rsidR="00913B7C">
              <w:rPr>
                <w:rFonts w:ascii="Times New Roman" w:hAnsi="Times New Roman" w:eastAsia="Times New Roman" w:cs="Times New Roman"/>
                <w:bCs/>
                <w:color w:val="000000"/>
                <w:lang w:eastAsia="nl-NL"/>
              </w:rPr>
              <w:t>n</w:t>
            </w:r>
            <w:r w:rsidRPr="00273F09">
              <w:rPr>
                <w:rFonts w:ascii="Times New Roman" w:hAnsi="Times New Roman" w:eastAsia="Times New Roman" w:cs="Times New Roman"/>
                <w:bCs/>
                <w:color w:val="000000"/>
                <w:lang w:eastAsia="nl-NL"/>
              </w:rPr>
              <w:t>oorden</w:t>
            </w:r>
            <w:r w:rsidR="003F03F1">
              <w:rPr>
                <w:rFonts w:ascii="Times New Roman" w:hAnsi="Times New Roman" w:eastAsia="Times New Roman" w:cs="Times New Roman"/>
                <w:bCs/>
                <w:color w:val="000000"/>
                <w:lang w:eastAsia="nl-NL"/>
              </w:rPr>
              <w:t xml:space="preserve">. </w:t>
            </w:r>
            <w:r w:rsidRPr="00273F09">
              <w:rPr>
                <w:rFonts w:ascii="Times New Roman" w:hAnsi="Times New Roman" w:eastAsia="Times New Roman" w:cs="Times New Roman"/>
                <w:bCs/>
                <w:color w:val="000000"/>
                <w:lang w:eastAsia="nl-NL"/>
              </w:rPr>
              <w:lastRenderedPageBreak/>
              <w:t xml:space="preserve">Erkent de staatssecretaris dat het laten voortduren van deze rechtszaak de belastingbetaler onnodig geld heeft gekost, terwijl een snelle oplossing met Arriva mogelijk was? </w:t>
            </w:r>
            <w:r w:rsidRPr="00273F09">
              <w:rPr>
                <w:rFonts w:ascii="Times New Roman" w:hAnsi="Times New Roman" w:eastAsia="Times New Roman" w:cs="Times New Roman"/>
                <w:color w:val="000000"/>
                <w:lang w:eastAsia="nl-NL"/>
              </w:rPr>
              <w:t xml:space="preserve">Kan de staatssecretaris toelichten hoeveel kosten het Rijk tot dusver gemaakt heeft met de juridische procedures </w:t>
            </w:r>
            <w:proofErr w:type="gramStart"/>
            <w:r w:rsidRPr="00273F09">
              <w:rPr>
                <w:rFonts w:ascii="Times New Roman" w:hAnsi="Times New Roman" w:eastAsia="Times New Roman" w:cs="Times New Roman"/>
                <w:color w:val="000000"/>
                <w:lang w:eastAsia="nl-NL"/>
              </w:rPr>
              <w:t>omtrent</w:t>
            </w:r>
            <w:proofErr w:type="gramEnd"/>
            <w:r w:rsidRPr="00273F09">
              <w:rPr>
                <w:rFonts w:ascii="Times New Roman" w:hAnsi="Times New Roman" w:eastAsia="Times New Roman" w:cs="Times New Roman"/>
                <w:color w:val="000000"/>
                <w:lang w:eastAsia="nl-NL"/>
              </w:rPr>
              <w:t xml:space="preserve"> de </w:t>
            </w:r>
            <w:r w:rsidR="00CC49F2">
              <w:rPr>
                <w:rFonts w:ascii="Times New Roman" w:hAnsi="Times New Roman" w:eastAsia="Times New Roman" w:cs="Times New Roman"/>
                <w:color w:val="000000"/>
                <w:lang w:eastAsia="nl-NL"/>
              </w:rPr>
              <w:t>n</w:t>
            </w:r>
            <w:r w:rsidRPr="00273F09">
              <w:rPr>
                <w:rFonts w:ascii="Times New Roman" w:hAnsi="Times New Roman" w:eastAsia="Times New Roman" w:cs="Times New Roman"/>
                <w:color w:val="000000"/>
                <w:lang w:eastAsia="nl-NL"/>
              </w:rPr>
              <w:t xml:space="preserve">oordelijke lijnen? Kan de staatssecretaris dit uitsplitsen </w:t>
            </w:r>
            <w:r w:rsidR="003F03F1">
              <w:rPr>
                <w:rFonts w:ascii="Times New Roman" w:hAnsi="Times New Roman" w:eastAsia="Times New Roman" w:cs="Times New Roman"/>
                <w:color w:val="000000"/>
                <w:lang w:eastAsia="nl-NL"/>
              </w:rPr>
              <w:t>over directe</w:t>
            </w:r>
            <w:r w:rsidRPr="00273F09">
              <w:rPr>
                <w:rFonts w:ascii="Times New Roman" w:hAnsi="Times New Roman" w:eastAsia="Times New Roman" w:cs="Times New Roman"/>
                <w:color w:val="000000"/>
                <w:lang w:eastAsia="nl-NL"/>
              </w:rPr>
              <w:t xml:space="preserve"> kosten</w:t>
            </w:r>
            <w:r w:rsidR="00426A5C">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ten behoeve van het proces</w:t>
            </w:r>
            <w:r w:rsidR="00426A5C">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en de </w:t>
            </w:r>
            <w:r w:rsidR="00426A5C">
              <w:rPr>
                <w:rFonts w:ascii="Times New Roman" w:hAnsi="Times New Roman" w:eastAsia="Times New Roman" w:cs="Times New Roman"/>
                <w:color w:val="000000"/>
                <w:lang w:eastAsia="nl-NL"/>
              </w:rPr>
              <w:t xml:space="preserve">indirecte </w:t>
            </w:r>
            <w:r w:rsidRPr="00273F09">
              <w:rPr>
                <w:rFonts w:ascii="Times New Roman" w:hAnsi="Times New Roman" w:eastAsia="Times New Roman" w:cs="Times New Roman"/>
                <w:color w:val="000000"/>
                <w:lang w:eastAsia="nl-NL"/>
              </w:rPr>
              <w:t xml:space="preserve">kosten </w:t>
            </w:r>
            <w:r w:rsidR="00426A5C">
              <w:rPr>
                <w:rFonts w:ascii="Times New Roman" w:hAnsi="Times New Roman" w:eastAsia="Times New Roman" w:cs="Times New Roman"/>
                <w:color w:val="000000"/>
                <w:lang w:eastAsia="nl-NL"/>
              </w:rPr>
              <w:t>(gerelat</w:t>
            </w:r>
            <w:r w:rsidRPr="00273F09">
              <w:rPr>
                <w:rFonts w:ascii="Times New Roman" w:hAnsi="Times New Roman" w:eastAsia="Times New Roman" w:cs="Times New Roman"/>
                <w:color w:val="000000"/>
                <w:lang w:eastAsia="nl-NL"/>
              </w:rPr>
              <w:t xml:space="preserve">eerd aan het proces, bijvoorbeeld vanuit het ambtelijk apparaat ter ondersteuning van de </w:t>
            </w:r>
            <w:r w:rsidR="00426A5C">
              <w:rPr>
                <w:rFonts w:ascii="Times New Roman" w:hAnsi="Times New Roman" w:eastAsia="Times New Roman" w:cs="Times New Roman"/>
                <w:color w:val="000000"/>
                <w:lang w:eastAsia="nl-NL"/>
              </w:rPr>
              <w:t>K</w:t>
            </w:r>
            <w:r w:rsidRPr="00273F09">
              <w:rPr>
                <w:rFonts w:ascii="Times New Roman" w:hAnsi="Times New Roman" w:eastAsia="Times New Roman" w:cs="Times New Roman"/>
                <w:color w:val="000000"/>
                <w:lang w:eastAsia="nl-NL"/>
              </w:rPr>
              <w:t>amer en andere ministeries</w:t>
            </w:r>
            <w:r w:rsidR="00426A5C">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Kan de staatssecretaris hetzelfde doen voor de nog lopende zaak bij het Europese Hof van Justitie?</w:t>
            </w:r>
            <w:r w:rsidR="00426A5C">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bCs/>
                <w:color w:val="000000"/>
                <w:lang w:eastAsia="nl-NL"/>
              </w:rPr>
              <w:t>Wat zijn de mogelijke financiële gevolgen voor het Rijk</w:t>
            </w:r>
            <w:r w:rsidR="001A4E82">
              <w:rPr>
                <w:rFonts w:ascii="Times New Roman" w:hAnsi="Times New Roman" w:eastAsia="Times New Roman" w:cs="Times New Roman"/>
                <w:bCs/>
                <w:color w:val="000000"/>
                <w:lang w:eastAsia="nl-NL"/>
              </w:rPr>
              <w:t>,</w:t>
            </w:r>
            <w:r w:rsidRPr="00273F09">
              <w:rPr>
                <w:rFonts w:ascii="Times New Roman" w:hAnsi="Times New Roman" w:eastAsia="Times New Roman" w:cs="Times New Roman"/>
                <w:bCs/>
                <w:color w:val="000000"/>
                <w:lang w:eastAsia="nl-NL"/>
              </w:rPr>
              <w:t xml:space="preserve"> als Arriva door de rechter in het gelijk wordt gesteld? Kan de staatssecretaris deze vraag ook beantwoorden voor de soortgelijke zaak die nu nog loopt bij het </w:t>
            </w:r>
            <w:r w:rsidRPr="00273F09">
              <w:rPr>
                <w:rFonts w:ascii="Times New Roman" w:hAnsi="Times New Roman" w:eastAsia="Times New Roman" w:cs="Times New Roman"/>
                <w:color w:val="000000"/>
                <w:lang w:eastAsia="nl-NL"/>
              </w:rPr>
              <w:t>Europese Hof van Justitie?</w:t>
            </w:r>
          </w:p>
          <w:p w:rsidRPr="00426A5C" w:rsidR="00A83B28" w:rsidP="00273F09" w:rsidRDefault="00A83B28" w14:paraId="55025DCD" w14:textId="77777777">
            <w:pPr>
              <w:spacing w:after="0" w:line="240" w:lineRule="auto"/>
              <w:rPr>
                <w:rFonts w:ascii="Times New Roman" w:hAnsi="Times New Roman" w:eastAsia="Times New Roman" w:cs="Times New Roman"/>
                <w:color w:val="000000"/>
                <w:lang w:eastAsia="nl-NL"/>
              </w:rPr>
            </w:pPr>
          </w:p>
          <w:p w:rsidR="00273F09" w:rsidP="00273F09" w:rsidRDefault="00273F09" w14:paraId="2C45F7A6" w14:textId="69BB58F2">
            <w:pPr>
              <w:spacing w:after="0" w:line="240" w:lineRule="auto"/>
              <w:rPr>
                <w:rFonts w:ascii="Times New Roman" w:hAnsi="Times New Roman" w:eastAsia="Times New Roman" w:cs="Times New Roman"/>
                <w:color w:val="000000"/>
                <w:lang w:eastAsia="nl-NL"/>
              </w:rPr>
            </w:pPr>
            <w:r w:rsidRPr="00273F09">
              <w:rPr>
                <w:rFonts w:ascii="Times New Roman" w:hAnsi="Times New Roman" w:eastAsia="Times New Roman" w:cs="Times New Roman"/>
                <w:bCs/>
                <w:color w:val="000000"/>
                <w:lang w:eastAsia="nl-NL"/>
              </w:rPr>
              <w:t xml:space="preserve">De leden van JA21-fractie constateren dat het gesprek slechts deel was van een tussenvonnis en dat er ook nog parallel een zaak </w:t>
            </w:r>
            <w:r w:rsidR="00483E7E">
              <w:rPr>
                <w:rFonts w:ascii="Times New Roman" w:hAnsi="Times New Roman" w:eastAsia="Times New Roman" w:cs="Times New Roman"/>
                <w:bCs/>
                <w:color w:val="000000"/>
                <w:lang w:eastAsia="nl-NL"/>
              </w:rPr>
              <w:t xml:space="preserve">loopt </w:t>
            </w:r>
            <w:r w:rsidRPr="00273F09">
              <w:rPr>
                <w:rFonts w:ascii="Times New Roman" w:hAnsi="Times New Roman" w:eastAsia="Times New Roman" w:cs="Times New Roman"/>
                <w:bCs/>
                <w:color w:val="000000"/>
                <w:lang w:eastAsia="nl-NL"/>
              </w:rPr>
              <w:t>tegen de concessie</w:t>
            </w:r>
            <w:r w:rsidR="00483E7E">
              <w:rPr>
                <w:rFonts w:ascii="Times New Roman" w:hAnsi="Times New Roman" w:eastAsia="Times New Roman" w:cs="Times New Roman"/>
                <w:bCs/>
                <w:color w:val="000000"/>
                <w:lang w:eastAsia="nl-NL"/>
              </w:rPr>
              <w:t>,</w:t>
            </w:r>
            <w:r w:rsidRPr="00273F09">
              <w:rPr>
                <w:rFonts w:ascii="Times New Roman" w:hAnsi="Times New Roman" w:eastAsia="Times New Roman" w:cs="Times New Roman"/>
                <w:bCs/>
                <w:color w:val="000000"/>
                <w:lang w:eastAsia="nl-NL"/>
              </w:rPr>
              <w:t xml:space="preserve"> bij het Europese Hof </w:t>
            </w:r>
            <w:r w:rsidRPr="00273F09">
              <w:rPr>
                <w:rFonts w:ascii="Times New Roman" w:hAnsi="Times New Roman" w:eastAsia="Times New Roman" w:cs="Times New Roman"/>
                <w:color w:val="000000"/>
                <w:lang w:eastAsia="nl-NL"/>
              </w:rPr>
              <w:t>van Justitie</w:t>
            </w:r>
            <w:r w:rsidRPr="00273F09">
              <w:rPr>
                <w:rFonts w:ascii="Times New Roman" w:hAnsi="Times New Roman" w:eastAsia="Times New Roman" w:cs="Times New Roman"/>
                <w:bCs/>
                <w:color w:val="000000"/>
                <w:lang w:eastAsia="nl-NL"/>
              </w:rPr>
              <w:t>.</w:t>
            </w:r>
            <w:r w:rsidR="00483E7E">
              <w:rPr>
                <w:rFonts w:ascii="Times New Roman" w:hAnsi="Times New Roman" w:eastAsia="Times New Roman" w:cs="Times New Roman"/>
                <w:bCs/>
                <w:color w:val="000000"/>
                <w:lang w:eastAsia="nl-NL"/>
              </w:rPr>
              <w:t xml:space="preserve"> </w:t>
            </w:r>
            <w:r w:rsidRPr="00273F09">
              <w:rPr>
                <w:rFonts w:ascii="Times New Roman" w:hAnsi="Times New Roman" w:eastAsia="Times New Roman" w:cs="Times New Roman"/>
                <w:bCs/>
                <w:color w:val="000000"/>
                <w:lang w:eastAsia="nl-NL"/>
              </w:rPr>
              <w:t>Erk</w:t>
            </w:r>
            <w:r w:rsidRPr="00273F09">
              <w:rPr>
                <w:rFonts w:ascii="Times New Roman" w:hAnsi="Times New Roman" w:eastAsia="Times New Roman" w:cs="Times New Roman"/>
                <w:color w:val="000000"/>
                <w:lang w:eastAsia="nl-NL"/>
              </w:rPr>
              <w:t>ent de staatssecretaris dat er</w:t>
            </w:r>
            <w:r w:rsidR="00483E7E">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gezien het langdurige juridische proces en de gelijktijdige zaak met de Europese Commissie</w:t>
            </w:r>
            <w:r w:rsidR="00483E7E">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grote fouten zijn gemaakt rondom de concessieverlening op het spoor</w:t>
            </w:r>
            <w:r w:rsidRPr="00273F09">
              <w:rPr>
                <w:rFonts w:ascii="Times New Roman" w:hAnsi="Times New Roman" w:eastAsia="Times New Roman" w:cs="Times New Roman"/>
                <w:bCs/>
                <w:color w:val="000000"/>
                <w:lang w:eastAsia="nl-NL"/>
              </w:rPr>
              <w:t xml:space="preserve">? </w:t>
            </w:r>
            <w:r w:rsidRPr="00273F09">
              <w:rPr>
                <w:rFonts w:ascii="Times New Roman" w:hAnsi="Times New Roman" w:eastAsia="Times New Roman" w:cs="Times New Roman"/>
                <w:color w:val="000000"/>
                <w:lang w:eastAsia="nl-NL"/>
              </w:rPr>
              <w:t>Zo ja, is de staatsecretaris dan ook van mening dat het ministerie zich dan billijk dient op te stellen richting vervoerders bij de hieruit ontstane conflicten, waaronder de nog lopende zaak met Arriva?</w:t>
            </w:r>
            <w:r w:rsidR="00346829">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De staatssecretaris is pas recent aangetreden. Kan de staatssecretaris reflecteren op de ontstane situatie en de aanleiding voor het huidige proces? Deelt de staatssecretaris de mening dat de huidige situatie gemakkelijk te voorkomen was geweest?</w:t>
            </w:r>
            <w:r w:rsidR="00346829">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Welk aandeel van Europese infractieprocedures wordt gewonnen door de lidstaten van toepassing? Heeft de staatssecretaris er vertrouwen in dat Nederland deze zaak bij het Europese Hof van Justitie zal winnen? Kan de staatssecretaris toelichten wat de gevolgen zijn</w:t>
            </w:r>
            <w:r w:rsidR="00E8572F">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indien Nederland de infractieprocedure verliest?</w:t>
            </w:r>
          </w:p>
          <w:p w:rsidRPr="00346829" w:rsidR="00346829" w:rsidP="00273F09" w:rsidRDefault="00346829" w14:paraId="74917894" w14:textId="77777777">
            <w:pPr>
              <w:spacing w:after="0" w:line="240" w:lineRule="auto"/>
              <w:rPr>
                <w:rFonts w:ascii="Times New Roman" w:hAnsi="Times New Roman" w:eastAsia="Times New Roman" w:cs="Times New Roman"/>
                <w:color w:val="000000"/>
                <w:lang w:eastAsia="nl-NL"/>
              </w:rPr>
            </w:pPr>
          </w:p>
          <w:p w:rsidR="00273F09" w:rsidP="00273F09" w:rsidRDefault="00273F09" w14:paraId="4162A402" w14:textId="75687BC8">
            <w:pPr>
              <w:spacing w:after="0" w:line="240" w:lineRule="auto"/>
              <w:rPr>
                <w:rFonts w:ascii="Times New Roman" w:hAnsi="Times New Roman" w:eastAsia="Times New Roman" w:cs="Times New Roman"/>
                <w:color w:val="000000"/>
                <w:lang w:eastAsia="nl-NL"/>
              </w:rPr>
            </w:pPr>
            <w:r w:rsidRPr="00273F09">
              <w:rPr>
                <w:rFonts w:ascii="Times New Roman" w:hAnsi="Times New Roman" w:eastAsia="Times New Roman" w:cs="Times New Roman"/>
                <w:color w:val="000000"/>
                <w:lang w:eastAsia="nl-NL"/>
              </w:rPr>
              <w:t xml:space="preserve">De leden van de JA21-fractie constateren dat het verondersteld ontbreken van beschikbare treinen het hoofdargument is van </w:t>
            </w:r>
            <w:r w:rsidR="00346829">
              <w:rPr>
                <w:rFonts w:ascii="Times New Roman" w:hAnsi="Times New Roman" w:eastAsia="Times New Roman" w:cs="Times New Roman"/>
                <w:color w:val="000000"/>
                <w:lang w:eastAsia="nl-NL"/>
              </w:rPr>
              <w:t xml:space="preserve">de staatssecretaris </w:t>
            </w:r>
            <w:r w:rsidRPr="00273F09">
              <w:rPr>
                <w:rFonts w:ascii="Times New Roman" w:hAnsi="Times New Roman" w:eastAsia="Times New Roman" w:cs="Times New Roman"/>
                <w:color w:val="000000"/>
                <w:lang w:eastAsia="nl-NL"/>
              </w:rPr>
              <w:t>om geen regeling te treffen met Arriva.</w:t>
            </w:r>
            <w:r w:rsidR="00DA1B5F">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Erkent de staatsecretaris dat de beperkte directe beschikbaarheid van treintoestellen bij Arriva ten dele door het ministerie zelf veroorzaakt is</w:t>
            </w:r>
            <w:r w:rsidR="00DA1B5F">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door het vroegtijdig en met onvoldoende onderbouwing staken van de onderhandelingen in 2022? Acht de staatssecretaris het </w:t>
            </w:r>
            <w:r w:rsidRPr="00273F09">
              <w:rPr>
                <w:rFonts w:ascii="Times New Roman" w:hAnsi="Times New Roman" w:eastAsia="Times New Roman" w:cs="Times New Roman"/>
                <w:color w:val="000000"/>
                <w:lang w:eastAsia="nl-NL"/>
              </w:rPr>
              <w:lastRenderedPageBreak/>
              <w:t>aannemelijk dat</w:t>
            </w:r>
            <w:r w:rsidR="00FF379B">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wanneer Arriva en het Rijk wel tot een akkoord waren gekomen</w:t>
            </w:r>
            <w:r w:rsidR="00DA1B5F">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er nu treinen hadden kunnen rijden? Waarom wel </w:t>
            </w:r>
            <w:r w:rsidR="00DA1B5F">
              <w:rPr>
                <w:rFonts w:ascii="Times New Roman" w:hAnsi="Times New Roman" w:eastAsia="Times New Roman" w:cs="Times New Roman"/>
                <w:color w:val="000000"/>
                <w:lang w:eastAsia="nl-NL"/>
              </w:rPr>
              <w:t xml:space="preserve">of waarom </w:t>
            </w:r>
            <w:r w:rsidRPr="00273F09">
              <w:rPr>
                <w:rFonts w:ascii="Times New Roman" w:hAnsi="Times New Roman" w:eastAsia="Times New Roman" w:cs="Times New Roman"/>
                <w:color w:val="000000"/>
                <w:lang w:eastAsia="nl-NL"/>
              </w:rPr>
              <w:t>niet?</w:t>
            </w:r>
          </w:p>
          <w:p w:rsidRPr="00273F09" w:rsidR="00DA1B5F" w:rsidP="00273F09" w:rsidRDefault="00DA1B5F" w14:paraId="6F202A68" w14:textId="77777777">
            <w:pPr>
              <w:spacing w:after="0" w:line="240" w:lineRule="auto"/>
              <w:rPr>
                <w:rFonts w:ascii="Times New Roman" w:hAnsi="Times New Roman" w:eastAsia="Times New Roman" w:cs="Times New Roman"/>
                <w:color w:val="000000"/>
                <w:lang w:eastAsia="nl-NL"/>
              </w:rPr>
            </w:pPr>
          </w:p>
          <w:p w:rsidR="00273F09" w:rsidP="00273F09" w:rsidRDefault="00273F09" w14:paraId="3F9D0F0F" w14:textId="45F9BAF4">
            <w:pPr>
              <w:spacing w:after="0" w:line="240" w:lineRule="auto"/>
              <w:rPr>
                <w:rFonts w:ascii="Times New Roman" w:hAnsi="Times New Roman" w:eastAsia="Times New Roman" w:cs="Times New Roman"/>
                <w:color w:val="000000"/>
                <w:lang w:eastAsia="nl-NL"/>
              </w:rPr>
            </w:pPr>
            <w:r w:rsidRPr="00273F09">
              <w:rPr>
                <w:rFonts w:ascii="Times New Roman" w:hAnsi="Times New Roman" w:eastAsia="Times New Roman" w:cs="Times New Roman"/>
                <w:color w:val="000000"/>
                <w:lang w:eastAsia="nl-NL"/>
              </w:rPr>
              <w:t xml:space="preserve">De leden van de JA21-fractie constateren dat de NS volgens </w:t>
            </w:r>
            <w:r w:rsidR="004C0C70">
              <w:rPr>
                <w:rFonts w:ascii="Times New Roman" w:hAnsi="Times New Roman" w:eastAsia="Times New Roman" w:cs="Times New Roman"/>
                <w:color w:val="000000"/>
                <w:lang w:eastAsia="nl-NL"/>
              </w:rPr>
              <w:t>zijn</w:t>
            </w:r>
            <w:r w:rsidRPr="00273F09" w:rsidR="004C0C70">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 xml:space="preserve">jaarverslag treintoestellen die </w:t>
            </w:r>
            <w:r w:rsidRPr="00273F09" w:rsidR="00DA1B5F">
              <w:rPr>
                <w:rFonts w:ascii="Times New Roman" w:hAnsi="Times New Roman" w:eastAsia="Times New Roman" w:cs="Times New Roman"/>
                <w:color w:val="000000"/>
                <w:lang w:eastAsia="nl-NL"/>
              </w:rPr>
              <w:t>ongebruikt blijven</w:t>
            </w:r>
            <w:r w:rsidR="00DA1B5F">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vanwege het niet langer bedienen van een traject</w:t>
            </w:r>
            <w:r w:rsidR="00DA1B5F">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tegen boekwaarde kan verkopen. Ook het Convenant Productiemiddelen tussen NS en het Rijk bied</w:t>
            </w:r>
            <w:r w:rsidR="00DA1B5F">
              <w:rPr>
                <w:rFonts w:ascii="Times New Roman" w:hAnsi="Times New Roman" w:eastAsia="Times New Roman" w:cs="Times New Roman"/>
                <w:color w:val="000000"/>
                <w:lang w:eastAsia="nl-NL"/>
              </w:rPr>
              <w:t>t</w:t>
            </w:r>
            <w:r w:rsidRPr="00273F09">
              <w:rPr>
                <w:rFonts w:ascii="Times New Roman" w:hAnsi="Times New Roman" w:eastAsia="Times New Roman" w:cs="Times New Roman"/>
                <w:color w:val="000000"/>
                <w:lang w:eastAsia="nl-NL"/>
              </w:rPr>
              <w:t xml:space="preserve"> handvat</w:t>
            </w:r>
            <w:r w:rsidR="00DA1B5F">
              <w:rPr>
                <w:rFonts w:ascii="Times New Roman" w:hAnsi="Times New Roman" w:eastAsia="Times New Roman" w:cs="Times New Roman"/>
                <w:color w:val="000000"/>
                <w:lang w:eastAsia="nl-NL"/>
              </w:rPr>
              <w:t>t</w:t>
            </w:r>
            <w:r w:rsidRPr="00273F09">
              <w:rPr>
                <w:rFonts w:ascii="Times New Roman" w:hAnsi="Times New Roman" w:eastAsia="Times New Roman" w:cs="Times New Roman"/>
                <w:color w:val="000000"/>
                <w:lang w:eastAsia="nl-NL"/>
              </w:rPr>
              <w:t xml:space="preserve">en om overtollige </w:t>
            </w:r>
            <w:r w:rsidR="00DA1B5F">
              <w:rPr>
                <w:rFonts w:ascii="Times New Roman" w:hAnsi="Times New Roman" w:eastAsia="Times New Roman" w:cs="Times New Roman"/>
                <w:color w:val="000000"/>
                <w:lang w:eastAsia="nl-NL"/>
              </w:rPr>
              <w:t>NS-</w:t>
            </w:r>
            <w:r w:rsidRPr="00273F09">
              <w:rPr>
                <w:rFonts w:ascii="Times New Roman" w:hAnsi="Times New Roman" w:eastAsia="Times New Roman" w:cs="Times New Roman"/>
                <w:color w:val="000000"/>
                <w:lang w:eastAsia="nl-NL"/>
              </w:rPr>
              <w:t>treinen beschikbaar te maken.</w:t>
            </w:r>
            <w:r w:rsidR="00DA1B5F">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 xml:space="preserve">Is de staatssecretaris het </w:t>
            </w:r>
            <w:r w:rsidR="00DA1B5F">
              <w:rPr>
                <w:rFonts w:ascii="Times New Roman" w:hAnsi="Times New Roman" w:eastAsia="Times New Roman" w:cs="Times New Roman"/>
                <w:color w:val="000000"/>
                <w:lang w:eastAsia="nl-NL"/>
              </w:rPr>
              <w:t xml:space="preserve">met deze leden </w:t>
            </w:r>
            <w:r w:rsidRPr="00273F09">
              <w:rPr>
                <w:rFonts w:ascii="Times New Roman" w:hAnsi="Times New Roman" w:eastAsia="Times New Roman" w:cs="Times New Roman"/>
                <w:color w:val="000000"/>
                <w:lang w:eastAsia="nl-NL"/>
              </w:rPr>
              <w:t xml:space="preserve">eens dat bij het leasen of overkopen van NS-treinen, de afnemer vervolgens ook het risico aangaat dat hoort bij het gebruik </w:t>
            </w:r>
            <w:r w:rsidR="00DA1B5F">
              <w:rPr>
                <w:rFonts w:ascii="Times New Roman" w:hAnsi="Times New Roman" w:eastAsia="Times New Roman" w:cs="Times New Roman"/>
                <w:color w:val="000000"/>
                <w:lang w:eastAsia="nl-NL"/>
              </w:rPr>
              <w:t xml:space="preserve">en </w:t>
            </w:r>
            <w:r w:rsidRPr="00273F09">
              <w:rPr>
                <w:rFonts w:ascii="Times New Roman" w:hAnsi="Times New Roman" w:eastAsia="Times New Roman" w:cs="Times New Roman"/>
                <w:color w:val="000000"/>
                <w:lang w:eastAsia="nl-NL"/>
              </w:rPr>
              <w:t>de inzet van de betreffende treinen?</w:t>
            </w:r>
            <w:r w:rsidR="00DA1B5F">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Zo ja, waarom is de staatsecretaris niet op het voorstel van Arriva ingegaan om de vrijgekomen NS-treintoestellen te leasen of (deels) over te kopen?</w:t>
            </w:r>
            <w:r w:rsidR="00DA1B5F">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Is de staatssecretaris bereid om alsnog, op basis van het Convenant Productiemodellen, met NS in gesprek te gaan om tot een oplossing te komen voor deze zaak, al is het maar om de periode te overbruggen</w:t>
            </w:r>
            <w:r w:rsidR="005E4C26">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totdat Arriva eigen materieel kan leveren?</w:t>
            </w:r>
          </w:p>
          <w:p w:rsidRPr="00273F09" w:rsidR="006F4E41" w:rsidP="00273F09" w:rsidRDefault="006F4E41" w14:paraId="50302937" w14:textId="77777777">
            <w:pPr>
              <w:spacing w:after="0" w:line="240" w:lineRule="auto"/>
              <w:rPr>
                <w:rFonts w:ascii="Times New Roman" w:hAnsi="Times New Roman" w:eastAsia="Times New Roman" w:cs="Times New Roman"/>
                <w:color w:val="000000"/>
                <w:lang w:eastAsia="nl-NL"/>
              </w:rPr>
            </w:pPr>
          </w:p>
          <w:p w:rsidRPr="00273F09" w:rsidR="00273F09" w:rsidP="00273F09" w:rsidRDefault="00273F09" w14:paraId="434394DA" w14:textId="1885FC55">
            <w:pPr>
              <w:spacing w:after="0" w:line="240" w:lineRule="auto"/>
              <w:rPr>
                <w:rFonts w:ascii="Times New Roman" w:hAnsi="Times New Roman" w:eastAsia="Times New Roman" w:cs="Times New Roman"/>
                <w:color w:val="000000"/>
                <w:lang w:eastAsia="nl-NL"/>
              </w:rPr>
            </w:pPr>
            <w:r w:rsidRPr="00273F09">
              <w:rPr>
                <w:rFonts w:ascii="Times New Roman" w:hAnsi="Times New Roman" w:eastAsia="Times New Roman" w:cs="Times New Roman"/>
                <w:color w:val="000000"/>
                <w:lang w:eastAsia="nl-NL"/>
              </w:rPr>
              <w:t>De leden van de JA21-fractie constateren dat de concessie</w:t>
            </w:r>
            <w:r w:rsidR="00EE0658">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zoals hij nu staat</w:t>
            </w:r>
            <w:r w:rsidR="00EE0658">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xml:space="preserve"> nog loopt tot 2033. Voor de jaren daarna zou er een heel nieuw aanbestedingsproces opgestart moeten worden.</w:t>
            </w:r>
            <w:r w:rsidR="006F4E41">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 xml:space="preserve">Heeft de staatsecretaris overwogen alsnog deze </w:t>
            </w:r>
            <w:r w:rsidR="00EE0658">
              <w:rPr>
                <w:rFonts w:ascii="Times New Roman" w:hAnsi="Times New Roman" w:eastAsia="Times New Roman" w:cs="Times New Roman"/>
                <w:color w:val="000000"/>
                <w:lang w:eastAsia="nl-NL"/>
              </w:rPr>
              <w:t>n</w:t>
            </w:r>
            <w:r w:rsidRPr="00273F09">
              <w:rPr>
                <w:rFonts w:ascii="Times New Roman" w:hAnsi="Times New Roman" w:eastAsia="Times New Roman" w:cs="Times New Roman"/>
                <w:color w:val="000000"/>
                <w:lang w:eastAsia="nl-NL"/>
              </w:rPr>
              <w:t>oordelijke lijnen uit de concessie te halen ten behoeve van Arriva, maar met een latere ingangsdatum op basis van de besteltermijn van nieuwe treinen, zodat Arriva de tijd en zekerheid heeft om alsnog nieuwe treinen aan te schaffen, zonder dat er gewacht moet worden op 2033</w:t>
            </w:r>
            <w:r w:rsidR="006F4E41">
              <w:rPr>
                <w:rFonts w:ascii="Times New Roman" w:hAnsi="Times New Roman" w:eastAsia="Times New Roman" w:cs="Times New Roman"/>
                <w:color w:val="000000"/>
                <w:lang w:eastAsia="nl-NL"/>
              </w:rPr>
              <w:t xml:space="preserve"> (</w:t>
            </w:r>
            <w:r w:rsidRPr="00273F09">
              <w:rPr>
                <w:rFonts w:ascii="Times New Roman" w:hAnsi="Times New Roman" w:eastAsia="Times New Roman" w:cs="Times New Roman"/>
                <w:color w:val="000000"/>
                <w:lang w:eastAsia="nl-NL"/>
              </w:rPr>
              <w:t>plus de duur van een nieuw aanbestedingstraject</w:t>
            </w:r>
            <w:r w:rsidR="006F4E41">
              <w:rPr>
                <w:rFonts w:ascii="Times New Roman" w:hAnsi="Times New Roman" w:eastAsia="Times New Roman" w:cs="Times New Roman"/>
                <w:color w:val="000000"/>
                <w:lang w:eastAsia="nl-NL"/>
              </w:rPr>
              <w:t>)</w:t>
            </w:r>
            <w:r w:rsidRPr="00273F09">
              <w:rPr>
                <w:rFonts w:ascii="Times New Roman" w:hAnsi="Times New Roman" w:eastAsia="Times New Roman" w:cs="Times New Roman"/>
                <w:color w:val="000000"/>
                <w:lang w:eastAsia="nl-NL"/>
              </w:rPr>
              <w:t>? Zo nee, waarom niet?</w:t>
            </w:r>
          </w:p>
          <w:p w:rsidRPr="00F45B10" w:rsidR="00273F09" w:rsidP="00635F53" w:rsidRDefault="00273F09" w14:paraId="3B77B83A" w14:textId="77777777">
            <w:pPr>
              <w:spacing w:after="0" w:line="240" w:lineRule="auto"/>
              <w:rPr>
                <w:rFonts w:ascii="Times New Roman" w:hAnsi="Times New Roman" w:eastAsia="Times New Roman" w:cs="Times New Roman"/>
                <w:color w:val="000000"/>
                <w:lang w:val="nl" w:eastAsia="nl-NL"/>
              </w:rPr>
            </w:pPr>
          </w:p>
          <w:p w:rsidRPr="0073564B" w:rsidR="00635F53" w:rsidP="00635F53" w:rsidRDefault="00F45B10" w14:paraId="704AD5CD" w14:textId="5A877171">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BBB</w:t>
            </w:r>
            <w:r w:rsidR="00635F53">
              <w:rPr>
                <w:rFonts w:ascii="Times New Roman" w:hAnsi="Times New Roman" w:eastAsia="Times New Roman" w:cs="Times New Roman"/>
                <w:b/>
                <w:bCs/>
                <w:color w:val="000000"/>
                <w:lang w:eastAsia="nl-NL"/>
              </w:rPr>
              <w:t>-</w:t>
            </w:r>
            <w:r w:rsidRPr="0073564B" w:rsidR="00635F53">
              <w:rPr>
                <w:rFonts w:ascii="Times New Roman" w:hAnsi="Times New Roman" w:eastAsia="Times New Roman" w:cs="Times New Roman"/>
                <w:b/>
                <w:bCs/>
                <w:color w:val="000000"/>
                <w:lang w:eastAsia="nl-NL"/>
              </w:rPr>
              <w:t>fractie</w:t>
            </w:r>
          </w:p>
          <w:p w:rsidRPr="009E1B42" w:rsidR="009E1B42" w:rsidP="009E1B42" w:rsidRDefault="009E1B42" w14:paraId="0C3455A6" w14:textId="1601D0C7">
            <w:pPr>
              <w:spacing w:after="0" w:line="240" w:lineRule="auto"/>
              <w:rPr>
                <w:rFonts w:ascii="Times New Roman" w:hAnsi="Times New Roman" w:eastAsia="Times New Roman" w:cs="Times New Roman"/>
                <w:color w:val="000000"/>
                <w:lang w:eastAsia="nl-NL"/>
              </w:rPr>
            </w:pPr>
            <w:r w:rsidRPr="009E1B42">
              <w:rPr>
                <w:rFonts w:ascii="Times New Roman" w:hAnsi="Times New Roman" w:eastAsia="Times New Roman" w:cs="Times New Roman"/>
                <w:color w:val="000000"/>
                <w:lang w:eastAsia="nl-NL"/>
              </w:rPr>
              <w:t xml:space="preserve">De leden van de BBB-fractie constateren dat de staatssecretaris concludeert dat </w:t>
            </w:r>
            <w:r w:rsidR="006F4E41">
              <w:rPr>
                <w:rFonts w:ascii="Times New Roman" w:hAnsi="Times New Roman" w:eastAsia="Times New Roman" w:cs="Times New Roman"/>
                <w:color w:val="000000"/>
                <w:lang w:eastAsia="nl-NL"/>
              </w:rPr>
              <w:t xml:space="preserve">er </w:t>
            </w:r>
            <w:r w:rsidRPr="009E1B42">
              <w:rPr>
                <w:rFonts w:ascii="Times New Roman" w:hAnsi="Times New Roman" w:eastAsia="Times New Roman" w:cs="Times New Roman"/>
                <w:color w:val="000000"/>
                <w:lang w:eastAsia="nl-NL"/>
              </w:rPr>
              <w:t xml:space="preserve">onvoldoende zekerheid bestaat over de continuïteit van de dienstverlening gedurende de looptijd van de HRN-concessie. Kan de staatssecretaris concreet uiteenzetten welke criteria zijn gehanteerd bij de beoordeling van deze continuïteit en op welke punten het aanbod hier volgens </w:t>
            </w:r>
            <w:r w:rsidR="00092436">
              <w:rPr>
                <w:rFonts w:ascii="Times New Roman" w:hAnsi="Times New Roman" w:eastAsia="Times New Roman" w:cs="Times New Roman"/>
                <w:color w:val="000000"/>
                <w:lang w:eastAsia="nl-NL"/>
              </w:rPr>
              <w:t>haar</w:t>
            </w:r>
            <w:r w:rsidRPr="009E1B42">
              <w:rPr>
                <w:rFonts w:ascii="Times New Roman" w:hAnsi="Times New Roman" w:eastAsia="Times New Roman" w:cs="Times New Roman"/>
                <w:color w:val="000000"/>
                <w:lang w:eastAsia="nl-NL"/>
              </w:rPr>
              <w:t xml:space="preserve"> niet aan voldoet? In hoeverre is daarbij betrokken dat aanvullende zekerheden of garanties contractueel zouden kunnen worden geborgd?</w:t>
            </w:r>
          </w:p>
          <w:p w:rsidR="00092436" w:rsidP="009E1B42" w:rsidRDefault="00092436" w14:paraId="1BA106D7" w14:textId="77777777">
            <w:pPr>
              <w:spacing w:after="0" w:line="240" w:lineRule="auto"/>
              <w:rPr>
                <w:rFonts w:ascii="Times New Roman" w:hAnsi="Times New Roman" w:eastAsia="Times New Roman" w:cs="Times New Roman"/>
                <w:color w:val="000000"/>
                <w:lang w:eastAsia="nl-NL"/>
              </w:rPr>
            </w:pPr>
          </w:p>
          <w:p w:rsidR="009E1B42" w:rsidP="009E1B42" w:rsidRDefault="009E1B42" w14:paraId="4EC670BC" w14:textId="5EB33264">
            <w:pPr>
              <w:spacing w:after="0" w:line="240" w:lineRule="auto"/>
              <w:rPr>
                <w:rFonts w:ascii="Times New Roman" w:hAnsi="Times New Roman" w:eastAsia="Times New Roman" w:cs="Times New Roman"/>
                <w:color w:val="000000"/>
                <w:lang w:eastAsia="nl-NL"/>
              </w:rPr>
            </w:pPr>
            <w:r w:rsidRPr="009E1B42">
              <w:rPr>
                <w:rFonts w:ascii="Times New Roman" w:hAnsi="Times New Roman" w:eastAsia="Times New Roman" w:cs="Times New Roman"/>
                <w:color w:val="000000"/>
                <w:lang w:eastAsia="nl-NL"/>
              </w:rPr>
              <w:t xml:space="preserve">De leden van de BBB-fractie constateren dat de beschikbaarheid van materieel als doorslaggevend knelpunt wordt genoemd. Kan de staatssecretaris </w:t>
            </w:r>
            <w:r w:rsidRPr="009E1B42">
              <w:rPr>
                <w:rFonts w:ascii="Times New Roman" w:hAnsi="Times New Roman" w:eastAsia="Times New Roman" w:cs="Times New Roman"/>
                <w:color w:val="000000"/>
                <w:lang w:eastAsia="nl-NL"/>
              </w:rPr>
              <w:lastRenderedPageBreak/>
              <w:t>toelichten welke alternatieve oplossingsrichtingen zijn onderzocht om dit knelpunt te ondervangen, en waarom deze niet tot een werkbare oplossing hebben geleid?</w:t>
            </w:r>
          </w:p>
          <w:p w:rsidRPr="009E1B42" w:rsidR="00092436" w:rsidP="009E1B42" w:rsidRDefault="00092436" w14:paraId="31ED3DE8" w14:textId="77777777">
            <w:pPr>
              <w:spacing w:after="0" w:line="240" w:lineRule="auto"/>
              <w:rPr>
                <w:rFonts w:ascii="Times New Roman" w:hAnsi="Times New Roman" w:eastAsia="Times New Roman" w:cs="Times New Roman"/>
                <w:color w:val="000000"/>
                <w:lang w:eastAsia="nl-NL"/>
              </w:rPr>
            </w:pPr>
          </w:p>
          <w:p w:rsidR="009E1B42" w:rsidP="009E1B42" w:rsidRDefault="009E1B42" w14:paraId="7A3B8FCE" w14:textId="705807FB">
            <w:pPr>
              <w:spacing w:after="0" w:line="240" w:lineRule="auto"/>
              <w:rPr>
                <w:rFonts w:ascii="Times New Roman" w:hAnsi="Times New Roman" w:eastAsia="Times New Roman" w:cs="Times New Roman"/>
                <w:color w:val="000000"/>
                <w:lang w:eastAsia="nl-NL"/>
              </w:rPr>
            </w:pPr>
            <w:r w:rsidRPr="009E1B42">
              <w:rPr>
                <w:rFonts w:ascii="Times New Roman" w:hAnsi="Times New Roman" w:eastAsia="Times New Roman" w:cs="Times New Roman"/>
                <w:color w:val="000000"/>
                <w:lang w:eastAsia="nl-NL"/>
              </w:rPr>
              <w:t>De leden van de BBB-fractie vragen de staatssecretaris in hoeverre eerdere beleidskeuzes en het verloop van het proces hebben bijgedragen aan de huidige tijdsdruk rondom de beschikbaarheid van materieel. Hoe is deze factor meegewogen in de uiteindelijke beoordeling van de haalbaarheid van het aanbod?</w:t>
            </w:r>
            <w:r w:rsidR="00092436">
              <w:rPr>
                <w:rFonts w:ascii="Times New Roman" w:hAnsi="Times New Roman" w:eastAsia="Times New Roman" w:cs="Times New Roman"/>
                <w:color w:val="000000"/>
                <w:lang w:eastAsia="nl-NL"/>
              </w:rPr>
              <w:t xml:space="preserve"> </w:t>
            </w:r>
            <w:r w:rsidRPr="009E1B42">
              <w:rPr>
                <w:rFonts w:ascii="Times New Roman" w:hAnsi="Times New Roman" w:eastAsia="Times New Roman" w:cs="Times New Roman"/>
                <w:color w:val="000000"/>
                <w:lang w:eastAsia="nl-NL"/>
              </w:rPr>
              <w:t>De</w:t>
            </w:r>
            <w:r w:rsidR="00092436">
              <w:rPr>
                <w:rFonts w:ascii="Times New Roman" w:hAnsi="Times New Roman" w:eastAsia="Times New Roman" w:cs="Times New Roman"/>
                <w:color w:val="000000"/>
                <w:lang w:eastAsia="nl-NL"/>
              </w:rPr>
              <w:t>ze</w:t>
            </w:r>
            <w:r w:rsidRPr="009E1B42">
              <w:rPr>
                <w:rFonts w:ascii="Times New Roman" w:hAnsi="Times New Roman" w:eastAsia="Times New Roman" w:cs="Times New Roman"/>
                <w:color w:val="000000"/>
                <w:lang w:eastAsia="nl-NL"/>
              </w:rPr>
              <w:t xml:space="preserve"> leden constateren dat de staatssecretaris stelt dat het niet past binnen open toegang om materieel via de overheid beschikbaar te stellen. Kan de staatssecretaris nader toelichten hoe deze opvatting zich verhoudt tot bestaande afspraken en instrumenten rondom productiemiddelen bij wijzigingen in concessies, en in hoeverre deze mogelijkheden zijn betrokken in de gesprekken?</w:t>
            </w:r>
          </w:p>
          <w:p w:rsidRPr="009E1B42" w:rsidR="00092436" w:rsidP="009E1B42" w:rsidRDefault="00092436" w14:paraId="69ADDFF3" w14:textId="77777777">
            <w:pPr>
              <w:spacing w:after="0" w:line="240" w:lineRule="auto"/>
              <w:rPr>
                <w:rFonts w:ascii="Times New Roman" w:hAnsi="Times New Roman" w:eastAsia="Times New Roman" w:cs="Times New Roman"/>
                <w:color w:val="000000"/>
                <w:lang w:eastAsia="nl-NL"/>
              </w:rPr>
            </w:pPr>
          </w:p>
          <w:p w:rsidR="009E1B42" w:rsidP="009E1B42" w:rsidRDefault="009E1B42" w14:paraId="2068B035" w14:textId="7F32F66C">
            <w:pPr>
              <w:spacing w:after="0" w:line="240" w:lineRule="auto"/>
              <w:rPr>
                <w:rFonts w:ascii="Times New Roman" w:hAnsi="Times New Roman" w:eastAsia="Times New Roman" w:cs="Times New Roman"/>
                <w:color w:val="000000"/>
                <w:lang w:eastAsia="nl-NL"/>
              </w:rPr>
            </w:pPr>
            <w:r w:rsidRPr="009E1B42">
              <w:rPr>
                <w:rFonts w:ascii="Times New Roman" w:hAnsi="Times New Roman" w:eastAsia="Times New Roman" w:cs="Times New Roman"/>
                <w:color w:val="000000"/>
                <w:lang w:eastAsia="nl-NL"/>
              </w:rPr>
              <w:t>De leden van de BBB-fractie constateren dat aspecten</w:t>
            </w:r>
            <w:r w:rsidR="00D81614">
              <w:rPr>
                <w:rFonts w:ascii="Times New Roman" w:hAnsi="Times New Roman" w:eastAsia="Times New Roman" w:cs="Times New Roman"/>
                <w:color w:val="000000"/>
                <w:lang w:eastAsia="nl-NL"/>
              </w:rPr>
              <w:t>,</w:t>
            </w:r>
            <w:r w:rsidRPr="009E1B42">
              <w:rPr>
                <w:rFonts w:ascii="Times New Roman" w:hAnsi="Times New Roman" w:eastAsia="Times New Roman" w:cs="Times New Roman"/>
                <w:color w:val="000000"/>
                <w:lang w:eastAsia="nl-NL"/>
              </w:rPr>
              <w:t xml:space="preserve"> zoals dienstregeling, frequentie en kwaliteit</w:t>
            </w:r>
            <w:r w:rsidR="00D81614">
              <w:rPr>
                <w:rFonts w:ascii="Times New Roman" w:hAnsi="Times New Roman" w:eastAsia="Times New Roman" w:cs="Times New Roman"/>
                <w:color w:val="000000"/>
                <w:lang w:eastAsia="nl-NL"/>
              </w:rPr>
              <w:t>,</w:t>
            </w:r>
            <w:r w:rsidRPr="009E1B42">
              <w:rPr>
                <w:rFonts w:ascii="Times New Roman" w:hAnsi="Times New Roman" w:eastAsia="Times New Roman" w:cs="Times New Roman"/>
                <w:color w:val="000000"/>
                <w:lang w:eastAsia="nl-NL"/>
              </w:rPr>
              <w:t xml:space="preserve"> niet inhoudelijk zijn betrokken in de gesprekken vanwege onzekerheden rond materieel. Deze leden vragen hoe een integrale beoordeling van het aanbod heeft kunnen plaatsvinden, </w:t>
            </w:r>
            <w:proofErr w:type="gramStart"/>
            <w:r w:rsidRPr="009E1B42">
              <w:rPr>
                <w:rFonts w:ascii="Times New Roman" w:hAnsi="Times New Roman" w:eastAsia="Times New Roman" w:cs="Times New Roman"/>
                <w:color w:val="000000"/>
                <w:lang w:eastAsia="nl-NL"/>
              </w:rPr>
              <w:t>indien</w:t>
            </w:r>
            <w:proofErr w:type="gramEnd"/>
            <w:r w:rsidRPr="009E1B42">
              <w:rPr>
                <w:rFonts w:ascii="Times New Roman" w:hAnsi="Times New Roman" w:eastAsia="Times New Roman" w:cs="Times New Roman"/>
                <w:color w:val="000000"/>
                <w:lang w:eastAsia="nl-NL"/>
              </w:rPr>
              <w:t xml:space="preserve"> een inhoudelijke vergelijking met het huidige aanbod op deze punten niet (volledig) is gemaakt.</w:t>
            </w:r>
            <w:r w:rsidR="002E3B26">
              <w:rPr>
                <w:rFonts w:ascii="Times New Roman" w:hAnsi="Times New Roman" w:eastAsia="Times New Roman" w:cs="Times New Roman"/>
                <w:color w:val="000000"/>
                <w:lang w:eastAsia="nl-NL"/>
              </w:rPr>
              <w:t xml:space="preserve"> </w:t>
            </w:r>
            <w:r w:rsidRPr="009E1B42">
              <w:rPr>
                <w:rFonts w:ascii="Times New Roman" w:hAnsi="Times New Roman" w:eastAsia="Times New Roman" w:cs="Times New Roman"/>
                <w:color w:val="000000"/>
                <w:lang w:eastAsia="nl-NL"/>
              </w:rPr>
              <w:t>De</w:t>
            </w:r>
            <w:r w:rsidR="00092436">
              <w:rPr>
                <w:rFonts w:ascii="Times New Roman" w:hAnsi="Times New Roman" w:eastAsia="Times New Roman" w:cs="Times New Roman"/>
                <w:color w:val="000000"/>
                <w:lang w:eastAsia="nl-NL"/>
              </w:rPr>
              <w:t>ze</w:t>
            </w:r>
            <w:r w:rsidRPr="009E1B42">
              <w:rPr>
                <w:rFonts w:ascii="Times New Roman" w:hAnsi="Times New Roman" w:eastAsia="Times New Roman" w:cs="Times New Roman"/>
                <w:color w:val="000000"/>
                <w:lang w:eastAsia="nl-NL"/>
              </w:rPr>
              <w:t xml:space="preserve"> leden vragen voorts in hoeverre potentiële verschillen in aanbod, bijvoorbeeld op het gebied van frequentie, bereik en kwaliteit van dienstverlening, zijn meegewogen in de besluitvorming, en hoe deze zich verhouden tot de belangen van de reiziger.</w:t>
            </w:r>
          </w:p>
          <w:p w:rsidRPr="009E1B42" w:rsidR="002E3B26" w:rsidP="009E1B42" w:rsidRDefault="002E3B26" w14:paraId="136F95EB" w14:textId="77777777">
            <w:pPr>
              <w:spacing w:after="0" w:line="240" w:lineRule="auto"/>
              <w:rPr>
                <w:rFonts w:ascii="Times New Roman" w:hAnsi="Times New Roman" w:eastAsia="Times New Roman" w:cs="Times New Roman"/>
                <w:color w:val="000000"/>
                <w:lang w:eastAsia="nl-NL"/>
              </w:rPr>
            </w:pPr>
          </w:p>
          <w:p w:rsidR="009E1B42" w:rsidP="009E1B42" w:rsidRDefault="009E1B42" w14:paraId="0E2B3B39" w14:textId="672E0C9D">
            <w:pPr>
              <w:spacing w:after="0" w:line="240" w:lineRule="auto"/>
              <w:rPr>
                <w:rFonts w:ascii="Times New Roman" w:hAnsi="Times New Roman" w:eastAsia="Times New Roman" w:cs="Times New Roman"/>
                <w:color w:val="000000"/>
                <w:lang w:eastAsia="nl-NL"/>
              </w:rPr>
            </w:pPr>
            <w:r w:rsidRPr="009E1B42">
              <w:rPr>
                <w:rFonts w:ascii="Times New Roman" w:hAnsi="Times New Roman" w:eastAsia="Times New Roman" w:cs="Times New Roman"/>
                <w:color w:val="000000"/>
                <w:lang w:eastAsia="nl-NL"/>
              </w:rPr>
              <w:t xml:space="preserve">De leden van de BBB-fractie constateren dat wordt verwezen naar de </w:t>
            </w:r>
            <w:proofErr w:type="spellStart"/>
            <w:r w:rsidRPr="009E1B42">
              <w:rPr>
                <w:rFonts w:ascii="Times New Roman" w:hAnsi="Times New Roman" w:eastAsia="Times New Roman" w:cs="Times New Roman"/>
                <w:color w:val="000000"/>
                <w:lang w:eastAsia="nl-NL"/>
              </w:rPr>
              <w:t>midtermreview</w:t>
            </w:r>
            <w:proofErr w:type="spellEnd"/>
            <w:r w:rsidRPr="009E1B42">
              <w:rPr>
                <w:rFonts w:ascii="Times New Roman" w:hAnsi="Times New Roman" w:eastAsia="Times New Roman" w:cs="Times New Roman"/>
                <w:color w:val="000000"/>
                <w:lang w:eastAsia="nl-NL"/>
              </w:rPr>
              <w:t xml:space="preserve"> als moment om opnieuw naar de positie van deze lijnen te kijken. Kan de staatssecretaris toelichten waarom niet is gekozen voor een eerdere heroverweging, gelet op de lange voorgeschiedenis van discussies over de inrichting van deze lijnen?</w:t>
            </w:r>
            <w:r w:rsidR="002E3B26">
              <w:rPr>
                <w:rFonts w:ascii="Times New Roman" w:hAnsi="Times New Roman" w:eastAsia="Times New Roman" w:cs="Times New Roman"/>
                <w:color w:val="000000"/>
                <w:lang w:eastAsia="nl-NL"/>
              </w:rPr>
              <w:t xml:space="preserve"> </w:t>
            </w:r>
            <w:r w:rsidRPr="009E1B42">
              <w:rPr>
                <w:rFonts w:ascii="Times New Roman" w:hAnsi="Times New Roman" w:eastAsia="Times New Roman" w:cs="Times New Roman"/>
                <w:color w:val="000000"/>
                <w:lang w:eastAsia="nl-NL"/>
              </w:rPr>
              <w:t>De</w:t>
            </w:r>
            <w:r w:rsidR="002E3B26">
              <w:rPr>
                <w:rFonts w:ascii="Times New Roman" w:hAnsi="Times New Roman" w:eastAsia="Times New Roman" w:cs="Times New Roman"/>
                <w:color w:val="000000"/>
                <w:lang w:eastAsia="nl-NL"/>
              </w:rPr>
              <w:t>ze</w:t>
            </w:r>
            <w:r w:rsidRPr="009E1B42">
              <w:rPr>
                <w:rFonts w:ascii="Times New Roman" w:hAnsi="Times New Roman" w:eastAsia="Times New Roman" w:cs="Times New Roman"/>
                <w:color w:val="000000"/>
                <w:lang w:eastAsia="nl-NL"/>
              </w:rPr>
              <w:t xml:space="preserve"> leden vragen daarnaast hoe de staatssecretaris de huidige situatie beoordeelt in het licht van de Europese infractieprocedure en de lopende prejudiciële vragen bij het </w:t>
            </w:r>
            <w:r w:rsidR="002E3B26">
              <w:rPr>
                <w:rFonts w:ascii="Times New Roman" w:hAnsi="Times New Roman" w:eastAsia="Times New Roman" w:cs="Times New Roman"/>
                <w:color w:val="000000"/>
                <w:lang w:eastAsia="nl-NL"/>
              </w:rPr>
              <w:t>Europese Hof van Justitie</w:t>
            </w:r>
            <w:r w:rsidRPr="009E1B42">
              <w:rPr>
                <w:rFonts w:ascii="Times New Roman" w:hAnsi="Times New Roman" w:eastAsia="Times New Roman" w:cs="Times New Roman"/>
                <w:color w:val="000000"/>
                <w:lang w:eastAsia="nl-NL"/>
              </w:rPr>
              <w:t>. In hoeverre kunnen de uitkomsten van deze procedures gevolgen hebben voor de houdbaarheid van het huidige besluit?</w:t>
            </w:r>
          </w:p>
          <w:p w:rsidRPr="009E1B42" w:rsidR="002E3B26" w:rsidP="009E1B42" w:rsidRDefault="002E3B26" w14:paraId="5430F89D" w14:textId="77777777">
            <w:pPr>
              <w:spacing w:after="0" w:line="240" w:lineRule="auto"/>
              <w:rPr>
                <w:rFonts w:ascii="Times New Roman" w:hAnsi="Times New Roman" w:eastAsia="Times New Roman" w:cs="Times New Roman"/>
                <w:color w:val="000000"/>
                <w:lang w:eastAsia="nl-NL"/>
              </w:rPr>
            </w:pPr>
          </w:p>
          <w:p w:rsidRPr="009E1B42" w:rsidR="009E1B42" w:rsidP="009E1B42" w:rsidRDefault="009E1B42" w14:paraId="2B8BA072" w14:textId="77777777">
            <w:pPr>
              <w:spacing w:after="0" w:line="240" w:lineRule="auto"/>
              <w:rPr>
                <w:rFonts w:ascii="Times New Roman" w:hAnsi="Times New Roman" w:eastAsia="Times New Roman" w:cs="Times New Roman"/>
                <w:color w:val="000000"/>
                <w:lang w:eastAsia="nl-NL"/>
              </w:rPr>
            </w:pPr>
            <w:r w:rsidRPr="009E1B42">
              <w:rPr>
                <w:rFonts w:ascii="Times New Roman" w:hAnsi="Times New Roman" w:eastAsia="Times New Roman" w:cs="Times New Roman"/>
                <w:color w:val="000000"/>
                <w:lang w:eastAsia="nl-NL"/>
              </w:rPr>
              <w:t xml:space="preserve">De leden van de BBB-fractie vragen tot slot of de staatssecretaris nader kan toelichten hoe het verloop van de gesprekken, de verschillende afwegingen en de </w:t>
            </w:r>
            <w:r w:rsidRPr="009E1B42">
              <w:rPr>
                <w:rFonts w:ascii="Times New Roman" w:hAnsi="Times New Roman" w:eastAsia="Times New Roman" w:cs="Times New Roman"/>
                <w:color w:val="000000"/>
                <w:lang w:eastAsia="nl-NL"/>
              </w:rPr>
              <w:lastRenderedPageBreak/>
              <w:t>uiteindelijke conclusie zich tot elkaar verhouden, en op welke momenten doorslaggevende keuzes zijn gemaakt.</w:t>
            </w:r>
          </w:p>
          <w:p w:rsidRPr="009E1B42" w:rsidR="009E1B42" w:rsidP="009E1B42" w:rsidRDefault="009E1B42" w14:paraId="0BA9E85E" w14:textId="77777777">
            <w:pPr>
              <w:spacing w:after="0" w:line="240" w:lineRule="auto"/>
              <w:rPr>
                <w:rFonts w:ascii="Times New Roman" w:hAnsi="Times New Roman" w:eastAsia="Times New Roman" w:cs="Times New Roman"/>
                <w:color w:val="000000"/>
                <w:lang w:eastAsia="nl-NL"/>
              </w:rPr>
            </w:pPr>
          </w:p>
          <w:p w:rsidRPr="0073564B" w:rsidR="00635F53" w:rsidP="00635F53" w:rsidRDefault="009E1B42" w14:paraId="36674D91" w14:textId="02A059FD">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SGP-fractie</w:t>
            </w:r>
          </w:p>
          <w:p w:rsidRPr="00F552C0" w:rsidR="00F552C0" w:rsidP="00F552C0" w:rsidRDefault="00F552C0" w14:paraId="1F744294" w14:textId="77777777">
            <w:pPr>
              <w:spacing w:after="0" w:line="240" w:lineRule="auto"/>
              <w:rPr>
                <w:rFonts w:ascii="Times New Roman" w:hAnsi="Times New Roman" w:eastAsia="Times New Roman" w:cs="Times New Roman"/>
                <w:color w:val="000000"/>
                <w:lang w:eastAsia="nl-NL"/>
              </w:rPr>
            </w:pPr>
            <w:r w:rsidRPr="00F552C0">
              <w:rPr>
                <w:rFonts w:ascii="Times New Roman" w:hAnsi="Times New Roman" w:eastAsia="Times New Roman" w:cs="Times New Roman"/>
                <w:color w:val="000000"/>
                <w:lang w:eastAsia="nl-NL"/>
              </w:rPr>
              <w:t>De leden van de SGP-fractie constateren dat de Europese Commissie eerder heeft laten weten dat de verbinding Zwolle-Leeuwarden/Groningen aan open toegang kan worden gelaten, omdat er een goed aanbod ligt. Hoe weegt de staatssecretaris deze zienswijze van de Europese Commissie?</w:t>
            </w:r>
          </w:p>
          <w:p w:rsidRPr="00F552C0" w:rsidR="00F552C0" w:rsidP="00F552C0" w:rsidRDefault="00F552C0" w14:paraId="4A2AEF9F" w14:textId="77777777">
            <w:pPr>
              <w:spacing w:after="0" w:line="240" w:lineRule="auto"/>
              <w:rPr>
                <w:rFonts w:ascii="Times New Roman" w:hAnsi="Times New Roman" w:eastAsia="Times New Roman" w:cs="Times New Roman"/>
                <w:color w:val="000000"/>
                <w:lang w:eastAsia="nl-NL"/>
              </w:rPr>
            </w:pPr>
          </w:p>
          <w:p w:rsidRPr="00F552C0" w:rsidR="00F552C0" w:rsidP="00F552C0" w:rsidRDefault="00F552C0" w14:paraId="6C378804" w14:textId="47317A56">
            <w:pPr>
              <w:spacing w:after="0" w:line="240" w:lineRule="auto"/>
              <w:rPr>
                <w:rFonts w:ascii="Times New Roman" w:hAnsi="Times New Roman" w:eastAsia="Times New Roman" w:cs="Times New Roman"/>
                <w:color w:val="000000"/>
                <w:lang w:eastAsia="nl-NL"/>
              </w:rPr>
            </w:pPr>
            <w:r w:rsidRPr="00F552C0">
              <w:rPr>
                <w:rFonts w:ascii="Times New Roman" w:hAnsi="Times New Roman" w:eastAsia="Times New Roman" w:cs="Times New Roman"/>
                <w:color w:val="000000"/>
                <w:lang w:eastAsia="nl-NL"/>
              </w:rPr>
              <w:t xml:space="preserve">De leden van de SGP-fractie constateren dat het CBb heeft aangegeven dat de staatssecretaris de mogelijkheid heeft om financiële garanties van Arriva te bedingen ten behoeve van het verzekeren van de continuïteit van de dienstverlening. Deze leden horen graag waarom de staatssecretaris hier geen gebruik van maakt. </w:t>
            </w:r>
          </w:p>
          <w:p w:rsidRPr="00F552C0" w:rsidR="00F552C0" w:rsidP="00F552C0" w:rsidRDefault="00F552C0" w14:paraId="2969F8D1" w14:textId="77777777">
            <w:pPr>
              <w:spacing w:after="0" w:line="240" w:lineRule="auto"/>
              <w:rPr>
                <w:rFonts w:ascii="Times New Roman" w:hAnsi="Times New Roman" w:eastAsia="Times New Roman" w:cs="Times New Roman"/>
                <w:color w:val="000000"/>
                <w:lang w:eastAsia="nl-NL"/>
              </w:rPr>
            </w:pPr>
          </w:p>
          <w:p w:rsidRPr="00F552C0" w:rsidR="00F552C0" w:rsidP="00F552C0" w:rsidRDefault="00F552C0" w14:paraId="617B2B09" w14:textId="24AF5ED8">
            <w:pPr>
              <w:spacing w:after="0" w:line="240" w:lineRule="auto"/>
              <w:rPr>
                <w:rFonts w:ascii="Times New Roman" w:hAnsi="Times New Roman" w:eastAsia="Times New Roman" w:cs="Times New Roman"/>
                <w:color w:val="000000"/>
                <w:lang w:eastAsia="nl-NL"/>
              </w:rPr>
            </w:pPr>
            <w:r w:rsidRPr="00F552C0">
              <w:rPr>
                <w:rFonts w:ascii="Times New Roman" w:hAnsi="Times New Roman" w:eastAsia="Times New Roman" w:cs="Times New Roman"/>
                <w:color w:val="000000"/>
                <w:lang w:eastAsia="nl-NL"/>
              </w:rPr>
              <w:t>De leden van de SGP-fractie constateren dat het Convenant Productiemiddelen de Staat ten</w:t>
            </w:r>
            <w:r w:rsidR="00584E0E">
              <w:rPr>
                <w:rFonts w:ascii="Times New Roman" w:hAnsi="Times New Roman" w:eastAsia="Times New Roman" w:cs="Times New Roman"/>
                <w:color w:val="000000"/>
                <w:lang w:eastAsia="nl-NL"/>
              </w:rPr>
              <w:t xml:space="preserve"> </w:t>
            </w:r>
            <w:r w:rsidRPr="00F552C0">
              <w:rPr>
                <w:rFonts w:ascii="Times New Roman" w:hAnsi="Times New Roman" w:eastAsia="Times New Roman" w:cs="Times New Roman"/>
                <w:color w:val="000000"/>
                <w:lang w:eastAsia="nl-NL"/>
              </w:rPr>
              <w:t>minste ruimte geeft treinen die vrijvallen</w:t>
            </w:r>
            <w:r w:rsidR="00C83C1E">
              <w:rPr>
                <w:rFonts w:ascii="Times New Roman" w:hAnsi="Times New Roman" w:eastAsia="Times New Roman" w:cs="Times New Roman"/>
                <w:color w:val="000000"/>
                <w:lang w:eastAsia="nl-NL"/>
              </w:rPr>
              <w:t>,</w:t>
            </w:r>
            <w:r w:rsidRPr="00F552C0">
              <w:rPr>
                <w:rFonts w:ascii="Times New Roman" w:hAnsi="Times New Roman" w:eastAsia="Times New Roman" w:cs="Times New Roman"/>
                <w:color w:val="000000"/>
                <w:lang w:eastAsia="nl-NL"/>
              </w:rPr>
              <w:t xml:space="preserve"> vanwege een inperking van de </w:t>
            </w:r>
            <w:r w:rsidR="0050586D">
              <w:rPr>
                <w:rFonts w:ascii="Times New Roman" w:hAnsi="Times New Roman" w:eastAsia="Times New Roman" w:cs="Times New Roman"/>
                <w:color w:val="000000"/>
                <w:lang w:eastAsia="nl-NL"/>
              </w:rPr>
              <w:t>HRN</w:t>
            </w:r>
            <w:r w:rsidR="00C83C1E">
              <w:rPr>
                <w:rFonts w:ascii="Times New Roman" w:hAnsi="Times New Roman" w:eastAsia="Times New Roman" w:cs="Times New Roman"/>
                <w:color w:val="000000"/>
                <w:lang w:eastAsia="nl-NL"/>
              </w:rPr>
              <w:t>,</w:t>
            </w:r>
            <w:r w:rsidRPr="00F552C0">
              <w:rPr>
                <w:rFonts w:ascii="Times New Roman" w:hAnsi="Times New Roman" w:eastAsia="Times New Roman" w:cs="Times New Roman"/>
                <w:color w:val="000000"/>
                <w:lang w:eastAsia="nl-NL"/>
              </w:rPr>
              <w:t xml:space="preserve"> over te nemen van de NS en ter beschikking te stellen aan de opentoegangsvervoerder. Is hierover gesproken met de NS? Waarom ziet de staatssecretaris op dit punt wel of geen mogelijkheden?</w:t>
            </w:r>
          </w:p>
          <w:p w:rsidRPr="00F552C0" w:rsidR="00F552C0" w:rsidP="00F552C0" w:rsidRDefault="00F552C0" w14:paraId="4D2EF28D" w14:textId="77777777">
            <w:pPr>
              <w:spacing w:after="0" w:line="240" w:lineRule="auto"/>
              <w:rPr>
                <w:rFonts w:ascii="Times New Roman" w:hAnsi="Times New Roman" w:eastAsia="Times New Roman" w:cs="Times New Roman"/>
                <w:color w:val="000000"/>
                <w:lang w:eastAsia="nl-NL"/>
              </w:rPr>
            </w:pPr>
          </w:p>
          <w:p w:rsidRPr="00F552C0" w:rsidR="00F552C0" w:rsidP="00F552C0" w:rsidRDefault="00F552C0" w14:paraId="1D1BF5D9" w14:textId="0B1C4C54">
            <w:pPr>
              <w:spacing w:after="0" w:line="240" w:lineRule="auto"/>
              <w:rPr>
                <w:rFonts w:ascii="Times New Roman" w:hAnsi="Times New Roman" w:eastAsia="Times New Roman" w:cs="Times New Roman"/>
                <w:color w:val="000000"/>
                <w:lang w:eastAsia="nl-NL"/>
              </w:rPr>
            </w:pPr>
            <w:r w:rsidRPr="00F552C0">
              <w:rPr>
                <w:rFonts w:ascii="Times New Roman" w:hAnsi="Times New Roman" w:eastAsia="Times New Roman" w:cs="Times New Roman"/>
                <w:color w:val="000000"/>
                <w:lang w:eastAsia="nl-NL"/>
              </w:rPr>
              <w:t>De leden van de SGP-fractie horen graag of de veronderstelling juist is dat Arriva wel tijdig voor beschikbaarheid van voldoende materieel had kunnen zorgen</w:t>
            </w:r>
            <w:r w:rsidR="00C83C1E">
              <w:rPr>
                <w:rFonts w:ascii="Times New Roman" w:hAnsi="Times New Roman" w:eastAsia="Times New Roman" w:cs="Times New Roman"/>
                <w:color w:val="000000"/>
                <w:lang w:eastAsia="nl-NL"/>
              </w:rPr>
              <w:t>,</w:t>
            </w:r>
            <w:r w:rsidRPr="00F552C0">
              <w:rPr>
                <w:rFonts w:ascii="Times New Roman" w:hAnsi="Times New Roman" w:eastAsia="Times New Roman" w:cs="Times New Roman"/>
                <w:color w:val="000000"/>
                <w:lang w:eastAsia="nl-NL"/>
              </w:rPr>
              <w:t xml:space="preserve"> als het Rijk positief had gereageerd op het voorstel in 2022. </w:t>
            </w:r>
          </w:p>
          <w:p w:rsidRPr="00F552C0" w:rsidR="00F552C0" w:rsidP="00F552C0" w:rsidRDefault="00F552C0" w14:paraId="54B34B84" w14:textId="77777777">
            <w:pPr>
              <w:spacing w:after="0" w:line="240" w:lineRule="auto"/>
              <w:rPr>
                <w:rFonts w:ascii="Times New Roman" w:hAnsi="Times New Roman" w:eastAsia="Times New Roman" w:cs="Times New Roman"/>
                <w:color w:val="000000"/>
                <w:lang w:eastAsia="nl-NL"/>
              </w:rPr>
            </w:pPr>
          </w:p>
          <w:p w:rsidRPr="00F552C0" w:rsidR="00F552C0" w:rsidP="00F552C0" w:rsidRDefault="00F552C0" w14:paraId="7D64DDF1" w14:textId="1B546F22">
            <w:pPr>
              <w:spacing w:after="0" w:line="240" w:lineRule="auto"/>
              <w:rPr>
                <w:rFonts w:ascii="Times New Roman" w:hAnsi="Times New Roman" w:eastAsia="Times New Roman" w:cs="Times New Roman"/>
                <w:color w:val="000000"/>
                <w:lang w:eastAsia="nl-NL"/>
              </w:rPr>
            </w:pPr>
            <w:r w:rsidRPr="00F552C0">
              <w:rPr>
                <w:rFonts w:ascii="Times New Roman" w:hAnsi="Times New Roman" w:eastAsia="Times New Roman" w:cs="Times New Roman"/>
                <w:color w:val="000000"/>
                <w:lang w:eastAsia="nl-NL"/>
              </w:rPr>
              <w:t>De leden van de SGP-fractie horen graag wat de mogelijkheden zijn voor het opentoegangsaanbod</w:t>
            </w:r>
            <w:r w:rsidR="00AC12CB">
              <w:rPr>
                <w:rFonts w:ascii="Times New Roman" w:hAnsi="Times New Roman" w:eastAsia="Times New Roman" w:cs="Times New Roman"/>
                <w:color w:val="000000"/>
                <w:lang w:eastAsia="nl-NL"/>
              </w:rPr>
              <w:t>,</w:t>
            </w:r>
            <w:r w:rsidRPr="00F552C0">
              <w:rPr>
                <w:rFonts w:ascii="Times New Roman" w:hAnsi="Times New Roman" w:eastAsia="Times New Roman" w:cs="Times New Roman"/>
                <w:color w:val="000000"/>
                <w:lang w:eastAsia="nl-NL"/>
              </w:rPr>
              <w:t xml:space="preserve"> als deze decentralisatie pas ingaat op het moment dat nieuw besteld materieel beschikbaar is. </w:t>
            </w:r>
          </w:p>
          <w:p w:rsidRPr="00F552C0" w:rsidR="00F552C0" w:rsidP="00F552C0" w:rsidRDefault="00F552C0" w14:paraId="66C14FDC" w14:textId="77777777">
            <w:pPr>
              <w:spacing w:after="0" w:line="240" w:lineRule="auto"/>
              <w:rPr>
                <w:rFonts w:ascii="Times New Roman" w:hAnsi="Times New Roman" w:eastAsia="Times New Roman" w:cs="Times New Roman"/>
                <w:color w:val="000000"/>
                <w:lang w:eastAsia="nl-NL"/>
              </w:rPr>
            </w:pPr>
          </w:p>
          <w:p w:rsidRPr="00D97780" w:rsidR="000305AB" w:rsidRDefault="000305AB" w14:paraId="7C0D098D" w14:textId="78B8814A">
            <w:pPr>
              <w:spacing w:after="0" w:line="240" w:lineRule="auto"/>
              <w:rPr>
                <w:rFonts w:ascii="Times New Roman" w:hAnsi="Times New Roman" w:eastAsia="Times New Roman" w:cs="Times New Roman"/>
                <w:color w:val="000000"/>
                <w:lang w:eastAsia="nl-NL"/>
              </w:rPr>
            </w:pPr>
          </w:p>
        </w:tc>
      </w:tr>
      <w:tr w:rsidRPr="00D97780" w:rsidR="00CD0305" w14:paraId="276E01A6" w14:textId="77777777">
        <w:tc>
          <w:tcPr>
            <w:tcW w:w="3614" w:type="dxa"/>
          </w:tcPr>
          <w:p w:rsidRPr="00D97780" w:rsidR="00CD0305" w:rsidRDefault="00CD0305" w14:paraId="41843537"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CD0305" w:rsidRDefault="00CD0305" w14:paraId="07FA4677" w14:textId="3F624B09">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 xml:space="preserve">Reactie van de </w:t>
            </w:r>
            <w:r w:rsidRPr="00D97780" w:rsidR="00D056BB">
              <w:rPr>
                <w:rFonts w:ascii="Times New Roman" w:hAnsi="Times New Roman" w:eastAsia="Times New Roman" w:cs="Times New Roman"/>
                <w:b/>
                <w:lang w:eastAsia="nl-NL"/>
              </w:rPr>
              <w:t>bewindsperso</w:t>
            </w:r>
            <w:r w:rsidR="00D056BB">
              <w:rPr>
                <w:rFonts w:ascii="Times New Roman" w:hAnsi="Times New Roman" w:eastAsia="Times New Roman" w:cs="Times New Roman"/>
                <w:b/>
                <w:lang w:eastAsia="nl-NL"/>
              </w:rPr>
              <w:t>nen</w:t>
            </w:r>
          </w:p>
        </w:tc>
      </w:tr>
      <w:tr w:rsidRPr="00D97780" w:rsidR="00CD0305" w14:paraId="38C532BD" w14:textId="77777777">
        <w:tc>
          <w:tcPr>
            <w:tcW w:w="3614" w:type="dxa"/>
          </w:tcPr>
          <w:p w:rsidRPr="00D97780" w:rsidR="00CD0305" w:rsidRDefault="00CD0305" w14:paraId="4241FC8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16793" w:rsidRDefault="00A16793" w14:paraId="78824605" w14:textId="77777777">
            <w:pPr>
              <w:keepNext/>
              <w:spacing w:after="0" w:line="240" w:lineRule="auto"/>
              <w:outlineLvl w:val="0"/>
              <w:rPr>
                <w:rFonts w:ascii="Times New Roman" w:hAnsi="Times New Roman" w:eastAsia="Times New Roman" w:cs="Times New Roman"/>
                <w:lang w:eastAsia="nl-NL"/>
              </w:rPr>
            </w:pPr>
          </w:p>
        </w:tc>
      </w:tr>
    </w:tbl>
    <w:p w:rsidR="00BC1614" w:rsidP="00DE000B" w:rsidRDefault="00BC1614" w14:paraId="7B5CAEB5" w14:textId="77777777"/>
    <w:sectPr w:rsidR="00BC1614" w:rsidSect="00CD0305">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5378" w14:textId="77777777" w:rsidR="00BA72B9" w:rsidRDefault="00BA72B9" w:rsidP="002975E7">
      <w:pPr>
        <w:spacing w:after="0" w:line="240" w:lineRule="auto"/>
      </w:pPr>
      <w:r>
        <w:separator/>
      </w:r>
    </w:p>
  </w:endnote>
  <w:endnote w:type="continuationSeparator" w:id="0">
    <w:p w14:paraId="41406BB5" w14:textId="77777777" w:rsidR="00BA72B9" w:rsidRDefault="00BA72B9" w:rsidP="0029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EndPr/>
    <w:sdtContent>
      <w:p w14:paraId="0DB42EA8" w14:textId="77777777" w:rsidR="00CD0305" w:rsidRPr="008B1A6E" w:rsidRDefault="00CD0305">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546E9A41" w14:textId="77777777" w:rsidR="00CD0305" w:rsidRDefault="00CD03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C0F3" w14:textId="77777777" w:rsidR="00BA72B9" w:rsidRDefault="00BA72B9" w:rsidP="002975E7">
      <w:pPr>
        <w:spacing w:after="0" w:line="240" w:lineRule="auto"/>
      </w:pPr>
      <w:r>
        <w:separator/>
      </w:r>
    </w:p>
  </w:footnote>
  <w:footnote w:type="continuationSeparator" w:id="0">
    <w:p w14:paraId="308FDE53" w14:textId="77777777" w:rsidR="00BA72B9" w:rsidRDefault="00BA72B9" w:rsidP="00297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8539B"/>
    <w:rsid w:val="00000024"/>
    <w:rsid w:val="000015C4"/>
    <w:rsid w:val="0000267A"/>
    <w:rsid w:val="00002F35"/>
    <w:rsid w:val="000035C6"/>
    <w:rsid w:val="00003AF5"/>
    <w:rsid w:val="0000632F"/>
    <w:rsid w:val="0000711A"/>
    <w:rsid w:val="000107E1"/>
    <w:rsid w:val="00010AD0"/>
    <w:rsid w:val="000134CE"/>
    <w:rsid w:val="00014AB6"/>
    <w:rsid w:val="00014AE8"/>
    <w:rsid w:val="0001695E"/>
    <w:rsid w:val="000172E3"/>
    <w:rsid w:val="00020CF6"/>
    <w:rsid w:val="00021EE1"/>
    <w:rsid w:val="00022CE2"/>
    <w:rsid w:val="00027602"/>
    <w:rsid w:val="0003056D"/>
    <w:rsid w:val="000305AB"/>
    <w:rsid w:val="0003186E"/>
    <w:rsid w:val="00031D7D"/>
    <w:rsid w:val="0003410C"/>
    <w:rsid w:val="0003508B"/>
    <w:rsid w:val="00035A43"/>
    <w:rsid w:val="00035CE4"/>
    <w:rsid w:val="000369F1"/>
    <w:rsid w:val="000370E9"/>
    <w:rsid w:val="00037648"/>
    <w:rsid w:val="0004016D"/>
    <w:rsid w:val="00043A53"/>
    <w:rsid w:val="0004521A"/>
    <w:rsid w:val="00051D88"/>
    <w:rsid w:val="00052CBF"/>
    <w:rsid w:val="000531D2"/>
    <w:rsid w:val="00053E3C"/>
    <w:rsid w:val="0005411F"/>
    <w:rsid w:val="00065934"/>
    <w:rsid w:val="00066E3D"/>
    <w:rsid w:val="0007371C"/>
    <w:rsid w:val="000745B2"/>
    <w:rsid w:val="00074A90"/>
    <w:rsid w:val="00074C6D"/>
    <w:rsid w:val="000814CB"/>
    <w:rsid w:val="00082222"/>
    <w:rsid w:val="00082932"/>
    <w:rsid w:val="00085AF8"/>
    <w:rsid w:val="00090D7E"/>
    <w:rsid w:val="000916B2"/>
    <w:rsid w:val="00092436"/>
    <w:rsid w:val="00092B73"/>
    <w:rsid w:val="00093526"/>
    <w:rsid w:val="000938BB"/>
    <w:rsid w:val="000952B7"/>
    <w:rsid w:val="00095458"/>
    <w:rsid w:val="000A0149"/>
    <w:rsid w:val="000A331C"/>
    <w:rsid w:val="000A38B4"/>
    <w:rsid w:val="000A4242"/>
    <w:rsid w:val="000A4F8D"/>
    <w:rsid w:val="000A516A"/>
    <w:rsid w:val="000A583C"/>
    <w:rsid w:val="000A7DE5"/>
    <w:rsid w:val="000B156C"/>
    <w:rsid w:val="000B1B70"/>
    <w:rsid w:val="000B1D31"/>
    <w:rsid w:val="000B285A"/>
    <w:rsid w:val="000B33B7"/>
    <w:rsid w:val="000B464A"/>
    <w:rsid w:val="000C1D71"/>
    <w:rsid w:val="000C2D29"/>
    <w:rsid w:val="000C304E"/>
    <w:rsid w:val="000C7EBC"/>
    <w:rsid w:val="000D374A"/>
    <w:rsid w:val="000D3A71"/>
    <w:rsid w:val="000D4E12"/>
    <w:rsid w:val="000D6FDA"/>
    <w:rsid w:val="000E2CB7"/>
    <w:rsid w:val="000E3057"/>
    <w:rsid w:val="000E354A"/>
    <w:rsid w:val="000F4F26"/>
    <w:rsid w:val="000F6808"/>
    <w:rsid w:val="000F7127"/>
    <w:rsid w:val="00100EFF"/>
    <w:rsid w:val="00101590"/>
    <w:rsid w:val="00102189"/>
    <w:rsid w:val="00103687"/>
    <w:rsid w:val="00104552"/>
    <w:rsid w:val="00106D40"/>
    <w:rsid w:val="00110A5E"/>
    <w:rsid w:val="00110DD3"/>
    <w:rsid w:val="001114C3"/>
    <w:rsid w:val="00113D36"/>
    <w:rsid w:val="00114BB9"/>
    <w:rsid w:val="001170A6"/>
    <w:rsid w:val="00134001"/>
    <w:rsid w:val="00134437"/>
    <w:rsid w:val="00135410"/>
    <w:rsid w:val="00135F0D"/>
    <w:rsid w:val="00136856"/>
    <w:rsid w:val="00136A10"/>
    <w:rsid w:val="00137A0B"/>
    <w:rsid w:val="0014012B"/>
    <w:rsid w:val="00140B01"/>
    <w:rsid w:val="00140CC8"/>
    <w:rsid w:val="00143229"/>
    <w:rsid w:val="0014354E"/>
    <w:rsid w:val="0014450B"/>
    <w:rsid w:val="00145AAE"/>
    <w:rsid w:val="001536E5"/>
    <w:rsid w:val="00154411"/>
    <w:rsid w:val="0015454D"/>
    <w:rsid w:val="00155DC2"/>
    <w:rsid w:val="001560F4"/>
    <w:rsid w:val="00161498"/>
    <w:rsid w:val="001624B2"/>
    <w:rsid w:val="0016285B"/>
    <w:rsid w:val="00165069"/>
    <w:rsid w:val="00170701"/>
    <w:rsid w:val="001708BC"/>
    <w:rsid w:val="00171F65"/>
    <w:rsid w:val="00172952"/>
    <w:rsid w:val="00173E49"/>
    <w:rsid w:val="00174A65"/>
    <w:rsid w:val="001758A7"/>
    <w:rsid w:val="001806AB"/>
    <w:rsid w:val="00180FEB"/>
    <w:rsid w:val="00181462"/>
    <w:rsid w:val="00185DA4"/>
    <w:rsid w:val="0019339E"/>
    <w:rsid w:val="001948E5"/>
    <w:rsid w:val="00195583"/>
    <w:rsid w:val="00195774"/>
    <w:rsid w:val="00195B75"/>
    <w:rsid w:val="0019669D"/>
    <w:rsid w:val="001A0A6D"/>
    <w:rsid w:val="001A3AEE"/>
    <w:rsid w:val="001A4E82"/>
    <w:rsid w:val="001A5E09"/>
    <w:rsid w:val="001A633B"/>
    <w:rsid w:val="001A78A3"/>
    <w:rsid w:val="001B1474"/>
    <w:rsid w:val="001B2BC6"/>
    <w:rsid w:val="001B38E7"/>
    <w:rsid w:val="001B4145"/>
    <w:rsid w:val="001B70EF"/>
    <w:rsid w:val="001B7A9B"/>
    <w:rsid w:val="001B7AA3"/>
    <w:rsid w:val="001C51F4"/>
    <w:rsid w:val="001C607F"/>
    <w:rsid w:val="001C654D"/>
    <w:rsid w:val="001C72B6"/>
    <w:rsid w:val="001D33E3"/>
    <w:rsid w:val="001D358F"/>
    <w:rsid w:val="001D3F31"/>
    <w:rsid w:val="001D4087"/>
    <w:rsid w:val="001D4E86"/>
    <w:rsid w:val="001D63B8"/>
    <w:rsid w:val="001E29E4"/>
    <w:rsid w:val="001E2E1D"/>
    <w:rsid w:val="001E62C8"/>
    <w:rsid w:val="001F0F90"/>
    <w:rsid w:val="001F2E4C"/>
    <w:rsid w:val="001F524D"/>
    <w:rsid w:val="00201CA5"/>
    <w:rsid w:val="002022F5"/>
    <w:rsid w:val="00203B01"/>
    <w:rsid w:val="002049D9"/>
    <w:rsid w:val="00206E5C"/>
    <w:rsid w:val="0021083D"/>
    <w:rsid w:val="00210CE2"/>
    <w:rsid w:val="002122D0"/>
    <w:rsid w:val="00217191"/>
    <w:rsid w:val="0021786F"/>
    <w:rsid w:val="00217BA6"/>
    <w:rsid w:val="00221EFC"/>
    <w:rsid w:val="0022264A"/>
    <w:rsid w:val="00222C62"/>
    <w:rsid w:val="0022433B"/>
    <w:rsid w:val="002248D8"/>
    <w:rsid w:val="002258D8"/>
    <w:rsid w:val="00227E8F"/>
    <w:rsid w:val="002303C8"/>
    <w:rsid w:val="0023086A"/>
    <w:rsid w:val="00230DF8"/>
    <w:rsid w:val="0023151F"/>
    <w:rsid w:val="00231FF4"/>
    <w:rsid w:val="0023435E"/>
    <w:rsid w:val="002350C9"/>
    <w:rsid w:val="0024100B"/>
    <w:rsid w:val="002437DD"/>
    <w:rsid w:val="00243AF1"/>
    <w:rsid w:val="00243CB7"/>
    <w:rsid w:val="00246250"/>
    <w:rsid w:val="002502CD"/>
    <w:rsid w:val="00250B2C"/>
    <w:rsid w:val="00251083"/>
    <w:rsid w:val="002536DE"/>
    <w:rsid w:val="00256D9E"/>
    <w:rsid w:val="00265E46"/>
    <w:rsid w:val="00267649"/>
    <w:rsid w:val="0027052B"/>
    <w:rsid w:val="002705CD"/>
    <w:rsid w:val="00270EC4"/>
    <w:rsid w:val="00271178"/>
    <w:rsid w:val="0027371E"/>
    <w:rsid w:val="00273F09"/>
    <w:rsid w:val="0027469E"/>
    <w:rsid w:val="002823A2"/>
    <w:rsid w:val="00286100"/>
    <w:rsid w:val="00287DF4"/>
    <w:rsid w:val="0029185F"/>
    <w:rsid w:val="00291D84"/>
    <w:rsid w:val="00291E69"/>
    <w:rsid w:val="00292AEF"/>
    <w:rsid w:val="00295311"/>
    <w:rsid w:val="0029597D"/>
    <w:rsid w:val="002975E7"/>
    <w:rsid w:val="002977A9"/>
    <w:rsid w:val="00297D02"/>
    <w:rsid w:val="00297FE2"/>
    <w:rsid w:val="002A17BC"/>
    <w:rsid w:val="002A2231"/>
    <w:rsid w:val="002A24CB"/>
    <w:rsid w:val="002A29FE"/>
    <w:rsid w:val="002A3D57"/>
    <w:rsid w:val="002A57CC"/>
    <w:rsid w:val="002A7B44"/>
    <w:rsid w:val="002B08E9"/>
    <w:rsid w:val="002B0D69"/>
    <w:rsid w:val="002B1674"/>
    <w:rsid w:val="002B2577"/>
    <w:rsid w:val="002B4138"/>
    <w:rsid w:val="002B550F"/>
    <w:rsid w:val="002B5689"/>
    <w:rsid w:val="002B6AB2"/>
    <w:rsid w:val="002B7D31"/>
    <w:rsid w:val="002C2E7E"/>
    <w:rsid w:val="002C5902"/>
    <w:rsid w:val="002D031F"/>
    <w:rsid w:val="002D054F"/>
    <w:rsid w:val="002E01E5"/>
    <w:rsid w:val="002E326B"/>
    <w:rsid w:val="002E3B26"/>
    <w:rsid w:val="002E5372"/>
    <w:rsid w:val="002F28EC"/>
    <w:rsid w:val="002F668B"/>
    <w:rsid w:val="002F6F09"/>
    <w:rsid w:val="00302B29"/>
    <w:rsid w:val="00306048"/>
    <w:rsid w:val="00307336"/>
    <w:rsid w:val="00310C8E"/>
    <w:rsid w:val="00313120"/>
    <w:rsid w:val="0031409B"/>
    <w:rsid w:val="003161B3"/>
    <w:rsid w:val="003177E3"/>
    <w:rsid w:val="00317843"/>
    <w:rsid w:val="00323C82"/>
    <w:rsid w:val="0032517A"/>
    <w:rsid w:val="00325BDB"/>
    <w:rsid w:val="00327761"/>
    <w:rsid w:val="003327AB"/>
    <w:rsid w:val="00333450"/>
    <w:rsid w:val="00335301"/>
    <w:rsid w:val="00336F3B"/>
    <w:rsid w:val="00340094"/>
    <w:rsid w:val="003400A3"/>
    <w:rsid w:val="00341E6C"/>
    <w:rsid w:val="0034224B"/>
    <w:rsid w:val="00342F42"/>
    <w:rsid w:val="003453AF"/>
    <w:rsid w:val="00346829"/>
    <w:rsid w:val="0035490B"/>
    <w:rsid w:val="00355A48"/>
    <w:rsid w:val="00361184"/>
    <w:rsid w:val="00361F13"/>
    <w:rsid w:val="00361FBF"/>
    <w:rsid w:val="0036273E"/>
    <w:rsid w:val="00364992"/>
    <w:rsid w:val="00365856"/>
    <w:rsid w:val="00365B52"/>
    <w:rsid w:val="00365EDD"/>
    <w:rsid w:val="0036706D"/>
    <w:rsid w:val="003705FD"/>
    <w:rsid w:val="0037251C"/>
    <w:rsid w:val="00375186"/>
    <w:rsid w:val="003757F7"/>
    <w:rsid w:val="003772F7"/>
    <w:rsid w:val="003830AB"/>
    <w:rsid w:val="00384F2A"/>
    <w:rsid w:val="00386B16"/>
    <w:rsid w:val="00390B8A"/>
    <w:rsid w:val="00393223"/>
    <w:rsid w:val="003968B9"/>
    <w:rsid w:val="003A0D4F"/>
    <w:rsid w:val="003A214A"/>
    <w:rsid w:val="003A4447"/>
    <w:rsid w:val="003A4F40"/>
    <w:rsid w:val="003A517A"/>
    <w:rsid w:val="003B1042"/>
    <w:rsid w:val="003B288E"/>
    <w:rsid w:val="003C255B"/>
    <w:rsid w:val="003C3156"/>
    <w:rsid w:val="003C4640"/>
    <w:rsid w:val="003C5AA4"/>
    <w:rsid w:val="003D25F7"/>
    <w:rsid w:val="003D2C72"/>
    <w:rsid w:val="003D4E75"/>
    <w:rsid w:val="003D6E95"/>
    <w:rsid w:val="003D797B"/>
    <w:rsid w:val="003E2A71"/>
    <w:rsid w:val="003F03F1"/>
    <w:rsid w:val="003F380C"/>
    <w:rsid w:val="003F543A"/>
    <w:rsid w:val="003F61BF"/>
    <w:rsid w:val="003F6348"/>
    <w:rsid w:val="003F7083"/>
    <w:rsid w:val="004017C4"/>
    <w:rsid w:val="00406989"/>
    <w:rsid w:val="00415B8C"/>
    <w:rsid w:val="00416275"/>
    <w:rsid w:val="00416739"/>
    <w:rsid w:val="00417A1B"/>
    <w:rsid w:val="00417C61"/>
    <w:rsid w:val="00417F41"/>
    <w:rsid w:val="00420563"/>
    <w:rsid w:val="00420ACF"/>
    <w:rsid w:val="00423052"/>
    <w:rsid w:val="0042395E"/>
    <w:rsid w:val="00424DC9"/>
    <w:rsid w:val="00426A5C"/>
    <w:rsid w:val="004271AD"/>
    <w:rsid w:val="00427224"/>
    <w:rsid w:val="00434D72"/>
    <w:rsid w:val="00435CDF"/>
    <w:rsid w:val="004362E7"/>
    <w:rsid w:val="004363E9"/>
    <w:rsid w:val="00444FDC"/>
    <w:rsid w:val="00445839"/>
    <w:rsid w:val="00450D2C"/>
    <w:rsid w:val="00451740"/>
    <w:rsid w:val="00454ABB"/>
    <w:rsid w:val="00463118"/>
    <w:rsid w:val="00464BB8"/>
    <w:rsid w:val="00464DEB"/>
    <w:rsid w:val="00467F4A"/>
    <w:rsid w:val="004702B5"/>
    <w:rsid w:val="00470C30"/>
    <w:rsid w:val="004710F8"/>
    <w:rsid w:val="00472488"/>
    <w:rsid w:val="0047646A"/>
    <w:rsid w:val="00477693"/>
    <w:rsid w:val="00480985"/>
    <w:rsid w:val="004829AE"/>
    <w:rsid w:val="004834FD"/>
    <w:rsid w:val="00483E7E"/>
    <w:rsid w:val="00485264"/>
    <w:rsid w:val="004867BD"/>
    <w:rsid w:val="00487592"/>
    <w:rsid w:val="00491A44"/>
    <w:rsid w:val="0049240C"/>
    <w:rsid w:val="00492565"/>
    <w:rsid w:val="004944BE"/>
    <w:rsid w:val="00494E41"/>
    <w:rsid w:val="00495F01"/>
    <w:rsid w:val="004A2838"/>
    <w:rsid w:val="004A2FB4"/>
    <w:rsid w:val="004A401B"/>
    <w:rsid w:val="004A7294"/>
    <w:rsid w:val="004B4910"/>
    <w:rsid w:val="004B65ED"/>
    <w:rsid w:val="004B75CF"/>
    <w:rsid w:val="004C0C70"/>
    <w:rsid w:val="004C4A55"/>
    <w:rsid w:val="004C6D0F"/>
    <w:rsid w:val="004D0A14"/>
    <w:rsid w:val="004D13DD"/>
    <w:rsid w:val="004D33A9"/>
    <w:rsid w:val="004D39DC"/>
    <w:rsid w:val="004E07DC"/>
    <w:rsid w:val="004E1FE6"/>
    <w:rsid w:val="004E7351"/>
    <w:rsid w:val="004F1F58"/>
    <w:rsid w:val="004F5873"/>
    <w:rsid w:val="004F5C41"/>
    <w:rsid w:val="00501A8B"/>
    <w:rsid w:val="0050586D"/>
    <w:rsid w:val="00511023"/>
    <w:rsid w:val="0051343A"/>
    <w:rsid w:val="005136AE"/>
    <w:rsid w:val="0051377F"/>
    <w:rsid w:val="005138D1"/>
    <w:rsid w:val="00514BA6"/>
    <w:rsid w:val="00517797"/>
    <w:rsid w:val="00517F82"/>
    <w:rsid w:val="005204D4"/>
    <w:rsid w:val="00520F25"/>
    <w:rsid w:val="00522BF1"/>
    <w:rsid w:val="005306A6"/>
    <w:rsid w:val="00533D4C"/>
    <w:rsid w:val="005351FD"/>
    <w:rsid w:val="00537A30"/>
    <w:rsid w:val="00540087"/>
    <w:rsid w:val="00540596"/>
    <w:rsid w:val="0054076E"/>
    <w:rsid w:val="00540E08"/>
    <w:rsid w:val="00547E73"/>
    <w:rsid w:val="00552782"/>
    <w:rsid w:val="00553D09"/>
    <w:rsid w:val="00553D84"/>
    <w:rsid w:val="00557B99"/>
    <w:rsid w:val="00561019"/>
    <w:rsid w:val="00562D47"/>
    <w:rsid w:val="00563803"/>
    <w:rsid w:val="00564437"/>
    <w:rsid w:val="00565AF0"/>
    <w:rsid w:val="00566B28"/>
    <w:rsid w:val="00570B26"/>
    <w:rsid w:val="00572C96"/>
    <w:rsid w:val="00573507"/>
    <w:rsid w:val="00573E5A"/>
    <w:rsid w:val="005745DE"/>
    <w:rsid w:val="00580814"/>
    <w:rsid w:val="0058168E"/>
    <w:rsid w:val="0058317D"/>
    <w:rsid w:val="00583FC0"/>
    <w:rsid w:val="00584D10"/>
    <w:rsid w:val="00584E0E"/>
    <w:rsid w:val="005861B6"/>
    <w:rsid w:val="00586D9B"/>
    <w:rsid w:val="005927F1"/>
    <w:rsid w:val="00593200"/>
    <w:rsid w:val="0059563F"/>
    <w:rsid w:val="005956E8"/>
    <w:rsid w:val="00595A3F"/>
    <w:rsid w:val="00595CE0"/>
    <w:rsid w:val="005A00FD"/>
    <w:rsid w:val="005A4562"/>
    <w:rsid w:val="005A4EDA"/>
    <w:rsid w:val="005A6710"/>
    <w:rsid w:val="005A72DE"/>
    <w:rsid w:val="005A780A"/>
    <w:rsid w:val="005B12AF"/>
    <w:rsid w:val="005B48F7"/>
    <w:rsid w:val="005B4A52"/>
    <w:rsid w:val="005B54DB"/>
    <w:rsid w:val="005B7E42"/>
    <w:rsid w:val="005C33E2"/>
    <w:rsid w:val="005C7BE0"/>
    <w:rsid w:val="005D76AE"/>
    <w:rsid w:val="005E1171"/>
    <w:rsid w:val="005E14BA"/>
    <w:rsid w:val="005E2751"/>
    <w:rsid w:val="005E4C26"/>
    <w:rsid w:val="005E554E"/>
    <w:rsid w:val="005E6001"/>
    <w:rsid w:val="005E6080"/>
    <w:rsid w:val="005E6D3E"/>
    <w:rsid w:val="005E6E36"/>
    <w:rsid w:val="005E7D4D"/>
    <w:rsid w:val="005F1DEE"/>
    <w:rsid w:val="006049A9"/>
    <w:rsid w:val="00612188"/>
    <w:rsid w:val="00612F90"/>
    <w:rsid w:val="00614159"/>
    <w:rsid w:val="00614BDC"/>
    <w:rsid w:val="006161B7"/>
    <w:rsid w:val="006213BD"/>
    <w:rsid w:val="00623482"/>
    <w:rsid w:val="006252C0"/>
    <w:rsid w:val="00625580"/>
    <w:rsid w:val="00625B57"/>
    <w:rsid w:val="00633F4E"/>
    <w:rsid w:val="00635F53"/>
    <w:rsid w:val="00640B7A"/>
    <w:rsid w:val="00644492"/>
    <w:rsid w:val="006479B1"/>
    <w:rsid w:val="00651994"/>
    <w:rsid w:val="00653350"/>
    <w:rsid w:val="00653692"/>
    <w:rsid w:val="00656E23"/>
    <w:rsid w:val="00660220"/>
    <w:rsid w:val="00660B33"/>
    <w:rsid w:val="0066199D"/>
    <w:rsid w:val="006626ED"/>
    <w:rsid w:val="00663427"/>
    <w:rsid w:val="00663470"/>
    <w:rsid w:val="00665314"/>
    <w:rsid w:val="006660F3"/>
    <w:rsid w:val="00666B71"/>
    <w:rsid w:val="00667888"/>
    <w:rsid w:val="006739B6"/>
    <w:rsid w:val="006765AB"/>
    <w:rsid w:val="00676616"/>
    <w:rsid w:val="006820B1"/>
    <w:rsid w:val="006840D8"/>
    <w:rsid w:val="006948F1"/>
    <w:rsid w:val="00695A4F"/>
    <w:rsid w:val="00696564"/>
    <w:rsid w:val="00697153"/>
    <w:rsid w:val="00697C0E"/>
    <w:rsid w:val="006A15F6"/>
    <w:rsid w:val="006A7700"/>
    <w:rsid w:val="006B2EE9"/>
    <w:rsid w:val="006B4976"/>
    <w:rsid w:val="006C31EE"/>
    <w:rsid w:val="006C33B1"/>
    <w:rsid w:val="006C43EE"/>
    <w:rsid w:val="006C6115"/>
    <w:rsid w:val="006C7454"/>
    <w:rsid w:val="006C7A5D"/>
    <w:rsid w:val="006D1D15"/>
    <w:rsid w:val="006D4D68"/>
    <w:rsid w:val="006D7886"/>
    <w:rsid w:val="006E0BC4"/>
    <w:rsid w:val="006E3123"/>
    <w:rsid w:val="006E3C2D"/>
    <w:rsid w:val="006E42FA"/>
    <w:rsid w:val="006E4691"/>
    <w:rsid w:val="006E512D"/>
    <w:rsid w:val="006E5167"/>
    <w:rsid w:val="006E7F8A"/>
    <w:rsid w:val="006E7F8B"/>
    <w:rsid w:val="006F2316"/>
    <w:rsid w:val="006F4E41"/>
    <w:rsid w:val="006F5662"/>
    <w:rsid w:val="00702D05"/>
    <w:rsid w:val="007034CC"/>
    <w:rsid w:val="0071191F"/>
    <w:rsid w:val="00711A5A"/>
    <w:rsid w:val="00713700"/>
    <w:rsid w:val="007152C8"/>
    <w:rsid w:val="0071635D"/>
    <w:rsid w:val="007208BA"/>
    <w:rsid w:val="00720C4D"/>
    <w:rsid w:val="0072339E"/>
    <w:rsid w:val="00724621"/>
    <w:rsid w:val="007304A5"/>
    <w:rsid w:val="0073512C"/>
    <w:rsid w:val="0073564B"/>
    <w:rsid w:val="00736370"/>
    <w:rsid w:val="00745DC4"/>
    <w:rsid w:val="00755D3F"/>
    <w:rsid w:val="00756FED"/>
    <w:rsid w:val="0075774D"/>
    <w:rsid w:val="00766AC6"/>
    <w:rsid w:val="00770C72"/>
    <w:rsid w:val="007719AE"/>
    <w:rsid w:val="00772DF0"/>
    <w:rsid w:val="00774553"/>
    <w:rsid w:val="00774A05"/>
    <w:rsid w:val="00776589"/>
    <w:rsid w:val="00776CEB"/>
    <w:rsid w:val="00777986"/>
    <w:rsid w:val="0078035F"/>
    <w:rsid w:val="007816A0"/>
    <w:rsid w:val="007824C8"/>
    <w:rsid w:val="00783647"/>
    <w:rsid w:val="007847C7"/>
    <w:rsid w:val="00784CDE"/>
    <w:rsid w:val="00787FD7"/>
    <w:rsid w:val="00792344"/>
    <w:rsid w:val="0079313E"/>
    <w:rsid w:val="007934E9"/>
    <w:rsid w:val="00793CEB"/>
    <w:rsid w:val="00793EBF"/>
    <w:rsid w:val="00794A2B"/>
    <w:rsid w:val="00795E90"/>
    <w:rsid w:val="007A0D90"/>
    <w:rsid w:val="007A208E"/>
    <w:rsid w:val="007A24C5"/>
    <w:rsid w:val="007A44DF"/>
    <w:rsid w:val="007A577A"/>
    <w:rsid w:val="007B511D"/>
    <w:rsid w:val="007B52DC"/>
    <w:rsid w:val="007B5492"/>
    <w:rsid w:val="007B78F2"/>
    <w:rsid w:val="007C14EB"/>
    <w:rsid w:val="007C1A98"/>
    <w:rsid w:val="007C4335"/>
    <w:rsid w:val="007C6787"/>
    <w:rsid w:val="007C7D94"/>
    <w:rsid w:val="007D2043"/>
    <w:rsid w:val="007D40C5"/>
    <w:rsid w:val="007D4AB7"/>
    <w:rsid w:val="007D7809"/>
    <w:rsid w:val="007D7BC4"/>
    <w:rsid w:val="007E1574"/>
    <w:rsid w:val="007F072C"/>
    <w:rsid w:val="007F09C4"/>
    <w:rsid w:val="007F2FC4"/>
    <w:rsid w:val="007F303B"/>
    <w:rsid w:val="007F34EE"/>
    <w:rsid w:val="007F3AD5"/>
    <w:rsid w:val="007F4EAB"/>
    <w:rsid w:val="007F4EE0"/>
    <w:rsid w:val="00802610"/>
    <w:rsid w:val="00805AFB"/>
    <w:rsid w:val="008069D2"/>
    <w:rsid w:val="00810767"/>
    <w:rsid w:val="00811DFF"/>
    <w:rsid w:val="00820EBB"/>
    <w:rsid w:val="0082189F"/>
    <w:rsid w:val="00821E74"/>
    <w:rsid w:val="0082255B"/>
    <w:rsid w:val="00824B1D"/>
    <w:rsid w:val="00825A3A"/>
    <w:rsid w:val="00830D11"/>
    <w:rsid w:val="00833640"/>
    <w:rsid w:val="00833705"/>
    <w:rsid w:val="00836D70"/>
    <w:rsid w:val="00840E43"/>
    <w:rsid w:val="008428CE"/>
    <w:rsid w:val="00843871"/>
    <w:rsid w:val="00846EB7"/>
    <w:rsid w:val="00854AEF"/>
    <w:rsid w:val="00855867"/>
    <w:rsid w:val="00856263"/>
    <w:rsid w:val="00860370"/>
    <w:rsid w:val="0086231B"/>
    <w:rsid w:val="008625D5"/>
    <w:rsid w:val="00863890"/>
    <w:rsid w:val="00874346"/>
    <w:rsid w:val="00876953"/>
    <w:rsid w:val="00880509"/>
    <w:rsid w:val="008838B2"/>
    <w:rsid w:val="0088643B"/>
    <w:rsid w:val="00890EB5"/>
    <w:rsid w:val="0089436A"/>
    <w:rsid w:val="0089717E"/>
    <w:rsid w:val="008A0545"/>
    <w:rsid w:val="008A3FE9"/>
    <w:rsid w:val="008A52FD"/>
    <w:rsid w:val="008A6939"/>
    <w:rsid w:val="008B30AF"/>
    <w:rsid w:val="008B39A1"/>
    <w:rsid w:val="008B4ED1"/>
    <w:rsid w:val="008B6CB3"/>
    <w:rsid w:val="008B7F13"/>
    <w:rsid w:val="008C0641"/>
    <w:rsid w:val="008C0815"/>
    <w:rsid w:val="008C50A2"/>
    <w:rsid w:val="008C58F1"/>
    <w:rsid w:val="008C716C"/>
    <w:rsid w:val="008C7B41"/>
    <w:rsid w:val="008D0005"/>
    <w:rsid w:val="008D0F2C"/>
    <w:rsid w:val="008D3434"/>
    <w:rsid w:val="008D3D42"/>
    <w:rsid w:val="008D3E72"/>
    <w:rsid w:val="008D3ED9"/>
    <w:rsid w:val="008E3DBF"/>
    <w:rsid w:val="008E6AB7"/>
    <w:rsid w:val="008E6C59"/>
    <w:rsid w:val="008F3385"/>
    <w:rsid w:val="008F421E"/>
    <w:rsid w:val="009019E6"/>
    <w:rsid w:val="009023F0"/>
    <w:rsid w:val="00910408"/>
    <w:rsid w:val="00911AB9"/>
    <w:rsid w:val="00913309"/>
    <w:rsid w:val="00913B7C"/>
    <w:rsid w:val="009141EA"/>
    <w:rsid w:val="00916895"/>
    <w:rsid w:val="009208F6"/>
    <w:rsid w:val="009228F4"/>
    <w:rsid w:val="0092446B"/>
    <w:rsid w:val="0092545C"/>
    <w:rsid w:val="00925D18"/>
    <w:rsid w:val="00927F79"/>
    <w:rsid w:val="0093027C"/>
    <w:rsid w:val="00930FAA"/>
    <w:rsid w:val="00931317"/>
    <w:rsid w:val="00932E68"/>
    <w:rsid w:val="00933F75"/>
    <w:rsid w:val="0093521B"/>
    <w:rsid w:val="0093554A"/>
    <w:rsid w:val="00936B95"/>
    <w:rsid w:val="00937155"/>
    <w:rsid w:val="0093790F"/>
    <w:rsid w:val="009443F5"/>
    <w:rsid w:val="00947715"/>
    <w:rsid w:val="00953AA4"/>
    <w:rsid w:val="0095417E"/>
    <w:rsid w:val="009579E3"/>
    <w:rsid w:val="00957A8B"/>
    <w:rsid w:val="009603E5"/>
    <w:rsid w:val="009628D2"/>
    <w:rsid w:val="0097114B"/>
    <w:rsid w:val="0097225B"/>
    <w:rsid w:val="00972CDD"/>
    <w:rsid w:val="00982A8E"/>
    <w:rsid w:val="009861AD"/>
    <w:rsid w:val="009868B3"/>
    <w:rsid w:val="00987912"/>
    <w:rsid w:val="00987949"/>
    <w:rsid w:val="00994877"/>
    <w:rsid w:val="00994887"/>
    <w:rsid w:val="00994F35"/>
    <w:rsid w:val="00995368"/>
    <w:rsid w:val="009A1E57"/>
    <w:rsid w:val="009A4698"/>
    <w:rsid w:val="009B4B59"/>
    <w:rsid w:val="009C11A3"/>
    <w:rsid w:val="009C553A"/>
    <w:rsid w:val="009C78FB"/>
    <w:rsid w:val="009C7CF8"/>
    <w:rsid w:val="009D2873"/>
    <w:rsid w:val="009D2B1F"/>
    <w:rsid w:val="009E19AB"/>
    <w:rsid w:val="009E1B42"/>
    <w:rsid w:val="009E5021"/>
    <w:rsid w:val="009E5D54"/>
    <w:rsid w:val="009E71C2"/>
    <w:rsid w:val="009F365B"/>
    <w:rsid w:val="009F51FB"/>
    <w:rsid w:val="009F6ED9"/>
    <w:rsid w:val="00A03CE5"/>
    <w:rsid w:val="00A04083"/>
    <w:rsid w:val="00A05221"/>
    <w:rsid w:val="00A05503"/>
    <w:rsid w:val="00A05D10"/>
    <w:rsid w:val="00A06499"/>
    <w:rsid w:val="00A0725F"/>
    <w:rsid w:val="00A0799E"/>
    <w:rsid w:val="00A111A0"/>
    <w:rsid w:val="00A1245E"/>
    <w:rsid w:val="00A1258E"/>
    <w:rsid w:val="00A125AD"/>
    <w:rsid w:val="00A133E8"/>
    <w:rsid w:val="00A14C99"/>
    <w:rsid w:val="00A15BB6"/>
    <w:rsid w:val="00A16793"/>
    <w:rsid w:val="00A17E80"/>
    <w:rsid w:val="00A22960"/>
    <w:rsid w:val="00A23481"/>
    <w:rsid w:val="00A26E22"/>
    <w:rsid w:val="00A2707B"/>
    <w:rsid w:val="00A30C91"/>
    <w:rsid w:val="00A32523"/>
    <w:rsid w:val="00A3288F"/>
    <w:rsid w:val="00A33775"/>
    <w:rsid w:val="00A33A25"/>
    <w:rsid w:val="00A378B9"/>
    <w:rsid w:val="00A4215E"/>
    <w:rsid w:val="00A458F5"/>
    <w:rsid w:val="00A512DE"/>
    <w:rsid w:val="00A523E4"/>
    <w:rsid w:val="00A52F4B"/>
    <w:rsid w:val="00A54384"/>
    <w:rsid w:val="00A548AC"/>
    <w:rsid w:val="00A54CC4"/>
    <w:rsid w:val="00A55CE9"/>
    <w:rsid w:val="00A55E71"/>
    <w:rsid w:val="00A56CBD"/>
    <w:rsid w:val="00A60C4A"/>
    <w:rsid w:val="00A6319F"/>
    <w:rsid w:val="00A64611"/>
    <w:rsid w:val="00A65575"/>
    <w:rsid w:val="00A67595"/>
    <w:rsid w:val="00A67E6D"/>
    <w:rsid w:val="00A70EDA"/>
    <w:rsid w:val="00A70F41"/>
    <w:rsid w:val="00A73A4A"/>
    <w:rsid w:val="00A77053"/>
    <w:rsid w:val="00A77571"/>
    <w:rsid w:val="00A80563"/>
    <w:rsid w:val="00A81200"/>
    <w:rsid w:val="00A82DF7"/>
    <w:rsid w:val="00A83475"/>
    <w:rsid w:val="00A83B28"/>
    <w:rsid w:val="00A83F53"/>
    <w:rsid w:val="00A852F4"/>
    <w:rsid w:val="00A867B9"/>
    <w:rsid w:val="00A871EA"/>
    <w:rsid w:val="00A9186F"/>
    <w:rsid w:val="00A9382F"/>
    <w:rsid w:val="00A93F18"/>
    <w:rsid w:val="00A96C8A"/>
    <w:rsid w:val="00AA010B"/>
    <w:rsid w:val="00AA013C"/>
    <w:rsid w:val="00AA0419"/>
    <w:rsid w:val="00AA1533"/>
    <w:rsid w:val="00AB4843"/>
    <w:rsid w:val="00AB6EC7"/>
    <w:rsid w:val="00AC009E"/>
    <w:rsid w:val="00AC12CB"/>
    <w:rsid w:val="00AC1765"/>
    <w:rsid w:val="00AC1887"/>
    <w:rsid w:val="00AC1ACE"/>
    <w:rsid w:val="00AC1DB7"/>
    <w:rsid w:val="00AC21B1"/>
    <w:rsid w:val="00AC27FD"/>
    <w:rsid w:val="00AC3465"/>
    <w:rsid w:val="00AC790A"/>
    <w:rsid w:val="00AD2555"/>
    <w:rsid w:val="00AD5896"/>
    <w:rsid w:val="00AE1AFD"/>
    <w:rsid w:val="00AE349A"/>
    <w:rsid w:val="00AE640A"/>
    <w:rsid w:val="00AE71B8"/>
    <w:rsid w:val="00AF6806"/>
    <w:rsid w:val="00B0053B"/>
    <w:rsid w:val="00B03978"/>
    <w:rsid w:val="00B06B4F"/>
    <w:rsid w:val="00B072BD"/>
    <w:rsid w:val="00B073B3"/>
    <w:rsid w:val="00B0767A"/>
    <w:rsid w:val="00B077C9"/>
    <w:rsid w:val="00B108D0"/>
    <w:rsid w:val="00B20019"/>
    <w:rsid w:val="00B2210B"/>
    <w:rsid w:val="00B22ED9"/>
    <w:rsid w:val="00B236C3"/>
    <w:rsid w:val="00B27613"/>
    <w:rsid w:val="00B27C5F"/>
    <w:rsid w:val="00B33EE3"/>
    <w:rsid w:val="00B37498"/>
    <w:rsid w:val="00B40D4D"/>
    <w:rsid w:val="00B46734"/>
    <w:rsid w:val="00B521F4"/>
    <w:rsid w:val="00B52635"/>
    <w:rsid w:val="00B532BC"/>
    <w:rsid w:val="00B565C0"/>
    <w:rsid w:val="00B63673"/>
    <w:rsid w:val="00B63693"/>
    <w:rsid w:val="00B64CDC"/>
    <w:rsid w:val="00B67FD3"/>
    <w:rsid w:val="00B70F59"/>
    <w:rsid w:val="00B73D47"/>
    <w:rsid w:val="00B8260A"/>
    <w:rsid w:val="00B830D8"/>
    <w:rsid w:val="00B83436"/>
    <w:rsid w:val="00B8357A"/>
    <w:rsid w:val="00B9266F"/>
    <w:rsid w:val="00B94BBD"/>
    <w:rsid w:val="00B953A5"/>
    <w:rsid w:val="00B956B6"/>
    <w:rsid w:val="00B96806"/>
    <w:rsid w:val="00B97496"/>
    <w:rsid w:val="00BA01A0"/>
    <w:rsid w:val="00BA0F3D"/>
    <w:rsid w:val="00BA2892"/>
    <w:rsid w:val="00BA29F7"/>
    <w:rsid w:val="00BA4FF5"/>
    <w:rsid w:val="00BA72B9"/>
    <w:rsid w:val="00BB06CB"/>
    <w:rsid w:val="00BB2EF9"/>
    <w:rsid w:val="00BB4102"/>
    <w:rsid w:val="00BB5064"/>
    <w:rsid w:val="00BB5557"/>
    <w:rsid w:val="00BB7B43"/>
    <w:rsid w:val="00BC0C0E"/>
    <w:rsid w:val="00BC140F"/>
    <w:rsid w:val="00BC1614"/>
    <w:rsid w:val="00BC1867"/>
    <w:rsid w:val="00BC4F76"/>
    <w:rsid w:val="00BC5FFC"/>
    <w:rsid w:val="00BC659C"/>
    <w:rsid w:val="00BE23A7"/>
    <w:rsid w:val="00BE250D"/>
    <w:rsid w:val="00BE32D0"/>
    <w:rsid w:val="00BE34E5"/>
    <w:rsid w:val="00BE581E"/>
    <w:rsid w:val="00BE7427"/>
    <w:rsid w:val="00BF0F90"/>
    <w:rsid w:val="00BF1839"/>
    <w:rsid w:val="00BF1D87"/>
    <w:rsid w:val="00BF2A61"/>
    <w:rsid w:val="00BF30D5"/>
    <w:rsid w:val="00BF352A"/>
    <w:rsid w:val="00BF52BD"/>
    <w:rsid w:val="00BF6E63"/>
    <w:rsid w:val="00BF74A8"/>
    <w:rsid w:val="00BF7A3C"/>
    <w:rsid w:val="00C008E5"/>
    <w:rsid w:val="00C01C82"/>
    <w:rsid w:val="00C027CA"/>
    <w:rsid w:val="00C03E8E"/>
    <w:rsid w:val="00C04340"/>
    <w:rsid w:val="00C05A56"/>
    <w:rsid w:val="00C06163"/>
    <w:rsid w:val="00C07F76"/>
    <w:rsid w:val="00C15220"/>
    <w:rsid w:val="00C15E7D"/>
    <w:rsid w:val="00C20D61"/>
    <w:rsid w:val="00C21249"/>
    <w:rsid w:val="00C21FEB"/>
    <w:rsid w:val="00C25411"/>
    <w:rsid w:val="00C25846"/>
    <w:rsid w:val="00C329AD"/>
    <w:rsid w:val="00C33139"/>
    <w:rsid w:val="00C33EA7"/>
    <w:rsid w:val="00C34CAA"/>
    <w:rsid w:val="00C4072C"/>
    <w:rsid w:val="00C41613"/>
    <w:rsid w:val="00C44151"/>
    <w:rsid w:val="00C50D36"/>
    <w:rsid w:val="00C520EB"/>
    <w:rsid w:val="00C549AB"/>
    <w:rsid w:val="00C57843"/>
    <w:rsid w:val="00C57F4E"/>
    <w:rsid w:val="00C62717"/>
    <w:rsid w:val="00C654FF"/>
    <w:rsid w:val="00C65F81"/>
    <w:rsid w:val="00C664C4"/>
    <w:rsid w:val="00C70293"/>
    <w:rsid w:val="00C71B83"/>
    <w:rsid w:val="00C766D0"/>
    <w:rsid w:val="00C771AA"/>
    <w:rsid w:val="00C80D8B"/>
    <w:rsid w:val="00C8307E"/>
    <w:rsid w:val="00C83479"/>
    <w:rsid w:val="00C83C1E"/>
    <w:rsid w:val="00C853DB"/>
    <w:rsid w:val="00C90B7C"/>
    <w:rsid w:val="00C9239A"/>
    <w:rsid w:val="00C923A1"/>
    <w:rsid w:val="00C94523"/>
    <w:rsid w:val="00CA14DD"/>
    <w:rsid w:val="00CA2EE7"/>
    <w:rsid w:val="00CA37A0"/>
    <w:rsid w:val="00CA6B6B"/>
    <w:rsid w:val="00CA6C82"/>
    <w:rsid w:val="00CA6E53"/>
    <w:rsid w:val="00CA7FFA"/>
    <w:rsid w:val="00CB3C29"/>
    <w:rsid w:val="00CB78E7"/>
    <w:rsid w:val="00CC0323"/>
    <w:rsid w:val="00CC215B"/>
    <w:rsid w:val="00CC2D85"/>
    <w:rsid w:val="00CC3D42"/>
    <w:rsid w:val="00CC49F2"/>
    <w:rsid w:val="00CD0305"/>
    <w:rsid w:val="00CD0D8E"/>
    <w:rsid w:val="00CD258B"/>
    <w:rsid w:val="00CD34A8"/>
    <w:rsid w:val="00CD373F"/>
    <w:rsid w:val="00CD38AE"/>
    <w:rsid w:val="00CD5276"/>
    <w:rsid w:val="00CE1B3B"/>
    <w:rsid w:val="00CE4528"/>
    <w:rsid w:val="00CE5B27"/>
    <w:rsid w:val="00CE7C0F"/>
    <w:rsid w:val="00CF0003"/>
    <w:rsid w:val="00CF64E6"/>
    <w:rsid w:val="00D00064"/>
    <w:rsid w:val="00D00F8B"/>
    <w:rsid w:val="00D054BF"/>
    <w:rsid w:val="00D056BB"/>
    <w:rsid w:val="00D06103"/>
    <w:rsid w:val="00D06BD4"/>
    <w:rsid w:val="00D124B0"/>
    <w:rsid w:val="00D1619B"/>
    <w:rsid w:val="00D205FE"/>
    <w:rsid w:val="00D210BB"/>
    <w:rsid w:val="00D21407"/>
    <w:rsid w:val="00D243F5"/>
    <w:rsid w:val="00D26865"/>
    <w:rsid w:val="00D26B50"/>
    <w:rsid w:val="00D2779A"/>
    <w:rsid w:val="00D31C78"/>
    <w:rsid w:val="00D33543"/>
    <w:rsid w:val="00D34813"/>
    <w:rsid w:val="00D37055"/>
    <w:rsid w:val="00D41EFB"/>
    <w:rsid w:val="00D4457F"/>
    <w:rsid w:val="00D47253"/>
    <w:rsid w:val="00D5267B"/>
    <w:rsid w:val="00D53F0C"/>
    <w:rsid w:val="00D54D55"/>
    <w:rsid w:val="00D60807"/>
    <w:rsid w:val="00D64E5F"/>
    <w:rsid w:val="00D73E74"/>
    <w:rsid w:val="00D7440B"/>
    <w:rsid w:val="00D753F4"/>
    <w:rsid w:val="00D76EE3"/>
    <w:rsid w:val="00D77854"/>
    <w:rsid w:val="00D80D32"/>
    <w:rsid w:val="00D80D3E"/>
    <w:rsid w:val="00D80DAB"/>
    <w:rsid w:val="00D81614"/>
    <w:rsid w:val="00D840AD"/>
    <w:rsid w:val="00D85B7C"/>
    <w:rsid w:val="00D86269"/>
    <w:rsid w:val="00D87D67"/>
    <w:rsid w:val="00D94F6E"/>
    <w:rsid w:val="00D951B8"/>
    <w:rsid w:val="00D96588"/>
    <w:rsid w:val="00D970A8"/>
    <w:rsid w:val="00DA1ADC"/>
    <w:rsid w:val="00DA1B5F"/>
    <w:rsid w:val="00DA382D"/>
    <w:rsid w:val="00DB0B7B"/>
    <w:rsid w:val="00DB5EE0"/>
    <w:rsid w:val="00DC0FF8"/>
    <w:rsid w:val="00DC3CB4"/>
    <w:rsid w:val="00DC40A0"/>
    <w:rsid w:val="00DC4C7A"/>
    <w:rsid w:val="00DC59E7"/>
    <w:rsid w:val="00DC765E"/>
    <w:rsid w:val="00DD3583"/>
    <w:rsid w:val="00DD4FD2"/>
    <w:rsid w:val="00DD5EAD"/>
    <w:rsid w:val="00DE000B"/>
    <w:rsid w:val="00DF3AEB"/>
    <w:rsid w:val="00DF4297"/>
    <w:rsid w:val="00DF4735"/>
    <w:rsid w:val="00DF4995"/>
    <w:rsid w:val="00DF7787"/>
    <w:rsid w:val="00E00ABF"/>
    <w:rsid w:val="00E00E14"/>
    <w:rsid w:val="00E01896"/>
    <w:rsid w:val="00E05D0E"/>
    <w:rsid w:val="00E0747E"/>
    <w:rsid w:val="00E103A3"/>
    <w:rsid w:val="00E108DC"/>
    <w:rsid w:val="00E11FA3"/>
    <w:rsid w:val="00E12836"/>
    <w:rsid w:val="00E12AFF"/>
    <w:rsid w:val="00E12B57"/>
    <w:rsid w:val="00E1573C"/>
    <w:rsid w:val="00E15EB9"/>
    <w:rsid w:val="00E23A38"/>
    <w:rsid w:val="00E24294"/>
    <w:rsid w:val="00E25E2A"/>
    <w:rsid w:val="00E25F14"/>
    <w:rsid w:val="00E26F4A"/>
    <w:rsid w:val="00E272A5"/>
    <w:rsid w:val="00E340A3"/>
    <w:rsid w:val="00E34735"/>
    <w:rsid w:val="00E35D92"/>
    <w:rsid w:val="00E36083"/>
    <w:rsid w:val="00E408FB"/>
    <w:rsid w:val="00E424F0"/>
    <w:rsid w:val="00E42E02"/>
    <w:rsid w:val="00E431E8"/>
    <w:rsid w:val="00E4399A"/>
    <w:rsid w:val="00E44DA3"/>
    <w:rsid w:val="00E46A33"/>
    <w:rsid w:val="00E46B91"/>
    <w:rsid w:val="00E47917"/>
    <w:rsid w:val="00E51E7D"/>
    <w:rsid w:val="00E5204A"/>
    <w:rsid w:val="00E52057"/>
    <w:rsid w:val="00E5244E"/>
    <w:rsid w:val="00E5308C"/>
    <w:rsid w:val="00E5394E"/>
    <w:rsid w:val="00E56E35"/>
    <w:rsid w:val="00E62407"/>
    <w:rsid w:val="00E62453"/>
    <w:rsid w:val="00E63299"/>
    <w:rsid w:val="00E63456"/>
    <w:rsid w:val="00E65475"/>
    <w:rsid w:val="00E66EC4"/>
    <w:rsid w:val="00E726E1"/>
    <w:rsid w:val="00E801B7"/>
    <w:rsid w:val="00E84DC0"/>
    <w:rsid w:val="00E8572F"/>
    <w:rsid w:val="00E8660C"/>
    <w:rsid w:val="00E90D9C"/>
    <w:rsid w:val="00E92484"/>
    <w:rsid w:val="00E96738"/>
    <w:rsid w:val="00EA209D"/>
    <w:rsid w:val="00EA6952"/>
    <w:rsid w:val="00EB268D"/>
    <w:rsid w:val="00EB4CFF"/>
    <w:rsid w:val="00EB61A4"/>
    <w:rsid w:val="00EB6392"/>
    <w:rsid w:val="00EC371D"/>
    <w:rsid w:val="00EC4F65"/>
    <w:rsid w:val="00EC6308"/>
    <w:rsid w:val="00ED1387"/>
    <w:rsid w:val="00ED7F88"/>
    <w:rsid w:val="00EE0658"/>
    <w:rsid w:val="00EE31BC"/>
    <w:rsid w:val="00EE42EB"/>
    <w:rsid w:val="00EE4E05"/>
    <w:rsid w:val="00EF29DC"/>
    <w:rsid w:val="00EF7A3D"/>
    <w:rsid w:val="00F03174"/>
    <w:rsid w:val="00F04411"/>
    <w:rsid w:val="00F06BF6"/>
    <w:rsid w:val="00F11E58"/>
    <w:rsid w:val="00F1347A"/>
    <w:rsid w:val="00F13EB1"/>
    <w:rsid w:val="00F14646"/>
    <w:rsid w:val="00F14D9F"/>
    <w:rsid w:val="00F1528A"/>
    <w:rsid w:val="00F237E0"/>
    <w:rsid w:val="00F25217"/>
    <w:rsid w:val="00F26771"/>
    <w:rsid w:val="00F27717"/>
    <w:rsid w:val="00F30AA6"/>
    <w:rsid w:val="00F325EA"/>
    <w:rsid w:val="00F32E2D"/>
    <w:rsid w:val="00F36C61"/>
    <w:rsid w:val="00F3723D"/>
    <w:rsid w:val="00F40216"/>
    <w:rsid w:val="00F406DA"/>
    <w:rsid w:val="00F429A6"/>
    <w:rsid w:val="00F43636"/>
    <w:rsid w:val="00F442F9"/>
    <w:rsid w:val="00F451BD"/>
    <w:rsid w:val="00F45B10"/>
    <w:rsid w:val="00F46A53"/>
    <w:rsid w:val="00F52A5E"/>
    <w:rsid w:val="00F54FB1"/>
    <w:rsid w:val="00F552C0"/>
    <w:rsid w:val="00F554D0"/>
    <w:rsid w:val="00F574A3"/>
    <w:rsid w:val="00F61962"/>
    <w:rsid w:val="00F6221B"/>
    <w:rsid w:val="00F649B8"/>
    <w:rsid w:val="00F65DC4"/>
    <w:rsid w:val="00F6753A"/>
    <w:rsid w:val="00F7100D"/>
    <w:rsid w:val="00F719CF"/>
    <w:rsid w:val="00F7445A"/>
    <w:rsid w:val="00F77FF1"/>
    <w:rsid w:val="00F80B8D"/>
    <w:rsid w:val="00F81B0F"/>
    <w:rsid w:val="00F8304E"/>
    <w:rsid w:val="00F84442"/>
    <w:rsid w:val="00F86F41"/>
    <w:rsid w:val="00F87604"/>
    <w:rsid w:val="00F913D8"/>
    <w:rsid w:val="00F91BE6"/>
    <w:rsid w:val="00F92BAF"/>
    <w:rsid w:val="00F9385C"/>
    <w:rsid w:val="00F94F3C"/>
    <w:rsid w:val="00F957A1"/>
    <w:rsid w:val="00F9738B"/>
    <w:rsid w:val="00FA2796"/>
    <w:rsid w:val="00FA752C"/>
    <w:rsid w:val="00FA794B"/>
    <w:rsid w:val="00FB5759"/>
    <w:rsid w:val="00FB71D3"/>
    <w:rsid w:val="00FB769F"/>
    <w:rsid w:val="00FC1F36"/>
    <w:rsid w:val="00FC5D0B"/>
    <w:rsid w:val="00FD175A"/>
    <w:rsid w:val="00FD1FC5"/>
    <w:rsid w:val="00FD2D10"/>
    <w:rsid w:val="00FD4003"/>
    <w:rsid w:val="00FD6D9E"/>
    <w:rsid w:val="00FE307E"/>
    <w:rsid w:val="00FE4C1C"/>
    <w:rsid w:val="00FF1EA7"/>
    <w:rsid w:val="00FF29F8"/>
    <w:rsid w:val="00FF379B"/>
    <w:rsid w:val="00FF572A"/>
    <w:rsid w:val="27A85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539B"/>
  <w15:chartTrackingRefBased/>
  <w15:docId w15:val="{3A6B3169-FF76-4E8D-8A36-B76865DC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D0305"/>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CD0305"/>
    <w:rPr>
      <w:sz w:val="22"/>
      <w:szCs w:val="22"/>
    </w:rPr>
  </w:style>
  <w:style w:type="character" w:styleId="Hyperlink">
    <w:name w:val="Hyperlink"/>
    <w:basedOn w:val="Standaardalinea-lettertype"/>
    <w:uiPriority w:val="99"/>
    <w:unhideWhenUsed/>
    <w:rsid w:val="00134437"/>
    <w:rPr>
      <w:color w:val="0000FF"/>
      <w:u w:val="single"/>
    </w:rPr>
  </w:style>
  <w:style w:type="paragraph" w:styleId="Koptekst">
    <w:name w:val="header"/>
    <w:basedOn w:val="Standaard"/>
    <w:link w:val="KoptekstChar"/>
    <w:uiPriority w:val="99"/>
    <w:semiHidden/>
    <w:unhideWhenUsed/>
    <w:rsid w:val="00297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75E7"/>
  </w:style>
  <w:style w:type="character" w:styleId="Onopgelostemelding">
    <w:name w:val="Unresolved Mention"/>
    <w:basedOn w:val="Standaardalinea-lettertype"/>
    <w:uiPriority w:val="99"/>
    <w:semiHidden/>
    <w:unhideWhenUsed/>
    <w:rsid w:val="00195583"/>
    <w:rPr>
      <w:color w:val="605E5C"/>
      <w:shd w:val="clear" w:color="auto" w:fill="E1DFDD"/>
    </w:rPr>
  </w:style>
  <w:style w:type="paragraph" w:styleId="Revisie">
    <w:name w:val="Revision"/>
    <w:hidden/>
    <w:uiPriority w:val="99"/>
    <w:semiHidden/>
    <w:rsid w:val="009D2B1F"/>
    <w:pPr>
      <w:spacing w:after="0" w:line="240" w:lineRule="auto"/>
    </w:pPr>
  </w:style>
  <w:style w:type="character" w:styleId="Verwijzingopmerking">
    <w:name w:val="annotation reference"/>
    <w:basedOn w:val="Standaardalinea-lettertype"/>
    <w:uiPriority w:val="99"/>
    <w:semiHidden/>
    <w:unhideWhenUsed/>
    <w:rsid w:val="009D2B1F"/>
    <w:rPr>
      <w:sz w:val="16"/>
      <w:szCs w:val="16"/>
    </w:rPr>
  </w:style>
  <w:style w:type="paragraph" w:styleId="Tekstopmerking">
    <w:name w:val="annotation text"/>
    <w:basedOn w:val="Standaard"/>
    <w:link w:val="TekstopmerkingChar"/>
    <w:uiPriority w:val="99"/>
    <w:unhideWhenUsed/>
    <w:rsid w:val="009D2B1F"/>
    <w:pPr>
      <w:spacing w:line="240" w:lineRule="auto"/>
    </w:pPr>
    <w:rPr>
      <w:sz w:val="20"/>
      <w:szCs w:val="20"/>
    </w:rPr>
  </w:style>
  <w:style w:type="character" w:customStyle="1" w:styleId="TekstopmerkingChar">
    <w:name w:val="Tekst opmerking Char"/>
    <w:basedOn w:val="Standaardalinea-lettertype"/>
    <w:link w:val="Tekstopmerking"/>
    <w:uiPriority w:val="99"/>
    <w:rsid w:val="009D2B1F"/>
    <w:rPr>
      <w:sz w:val="20"/>
      <w:szCs w:val="20"/>
    </w:rPr>
  </w:style>
  <w:style w:type="paragraph" w:styleId="Onderwerpvanopmerking">
    <w:name w:val="annotation subject"/>
    <w:basedOn w:val="Tekstopmerking"/>
    <w:next w:val="Tekstopmerking"/>
    <w:link w:val="OnderwerpvanopmerkingChar"/>
    <w:uiPriority w:val="99"/>
    <w:semiHidden/>
    <w:unhideWhenUsed/>
    <w:rsid w:val="009D2B1F"/>
    <w:rPr>
      <w:b/>
      <w:bCs/>
    </w:rPr>
  </w:style>
  <w:style w:type="character" w:customStyle="1" w:styleId="OnderwerpvanopmerkingChar">
    <w:name w:val="Onderwerp van opmerking Char"/>
    <w:basedOn w:val="TekstopmerkingChar"/>
    <w:link w:val="Onderwerpvanopmerking"/>
    <w:uiPriority w:val="99"/>
    <w:semiHidden/>
    <w:rsid w:val="009D2B1F"/>
    <w:rPr>
      <w:b/>
      <w:bCs/>
      <w:sz w:val="20"/>
      <w:szCs w:val="20"/>
    </w:rPr>
  </w:style>
  <w:style w:type="character" w:styleId="GevolgdeHyperlink">
    <w:name w:val="FollowedHyperlink"/>
    <w:basedOn w:val="Standaardalinea-lettertype"/>
    <w:uiPriority w:val="99"/>
    <w:semiHidden/>
    <w:unhideWhenUsed/>
    <w:rsid w:val="001536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5136</ap:Words>
  <ap:Characters>28254</ap:Characters>
  <ap:DocSecurity>0</ap:DocSecurity>
  <ap:Lines>235</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2026-02-12T10:44:00.0000000Z</dcterms:created>
  <dcterms:modified xsi:type="dcterms:W3CDTF">2026-03-26T14:56:00.0000000Z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b97017b2-ece7-4fe4-95b6-413dfa88c86a</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