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402" w:rsidP="009D282A" w:rsidRDefault="00601402" w14:paraId="430CAE59" w14:textId="3F69B6A2">
      <w:pPr>
        <w:pStyle w:val="Geenafstand"/>
        <w:spacing w:line="240" w:lineRule="atLeast"/>
      </w:pPr>
      <w:r>
        <w:t>Geachte voorzitter,</w:t>
      </w:r>
    </w:p>
    <w:p w:rsidR="00601402" w:rsidP="009D282A" w:rsidRDefault="00601402" w14:paraId="588976CE" w14:textId="77777777">
      <w:pPr>
        <w:pStyle w:val="Geenafstand"/>
        <w:spacing w:line="240" w:lineRule="atLeast"/>
      </w:pPr>
    </w:p>
    <w:p w:rsidRPr="00855AD9" w:rsidR="00274B8F" w:rsidP="009D282A" w:rsidRDefault="00274B8F" w14:paraId="39159CBB" w14:textId="45FF9557">
      <w:pPr>
        <w:pStyle w:val="Geenafstand"/>
        <w:spacing w:line="240" w:lineRule="atLeast"/>
      </w:pPr>
      <w:r>
        <w:t xml:space="preserve">Hierbij </w:t>
      </w:r>
      <w:r w:rsidRPr="00855AD9">
        <w:t xml:space="preserve">stuur ik u mede namens de </w:t>
      </w:r>
      <w:r w:rsidR="004F0D48">
        <w:t>m</w:t>
      </w:r>
      <w:r w:rsidRPr="00855AD9">
        <w:t>inister</w:t>
      </w:r>
      <w:r w:rsidRPr="00855AD9" w:rsidR="00AE10AA">
        <w:t>s</w:t>
      </w:r>
      <w:r w:rsidRPr="00855AD9">
        <w:t xml:space="preserve"> van </w:t>
      </w:r>
      <w:r w:rsidRPr="00855AD9" w:rsidR="004D05D2">
        <w:t xml:space="preserve">Landbouw, Visserij, Voedselzekerheid en Natuur, Infrastructuur en Waterstaat en </w:t>
      </w:r>
      <w:r w:rsidRPr="00855AD9" w:rsidR="00C156F2">
        <w:t>Volkshuisvesting en Ruimtelijke Ordening</w:t>
      </w:r>
      <w:r w:rsidRPr="00855AD9" w:rsidR="00AE10AA">
        <w:t xml:space="preserve">en de Staatssecretarissen van </w:t>
      </w:r>
      <w:r w:rsidRPr="00855AD9" w:rsidR="00D0180D">
        <w:t>Klimaat</w:t>
      </w:r>
      <w:r w:rsidRPr="00855AD9" w:rsidR="00A507F0">
        <w:t xml:space="preserve"> en Groene Groei, </w:t>
      </w:r>
      <w:r w:rsidRPr="00855AD9" w:rsidR="00E7253F">
        <w:t>Fiscaliteit en Belastingdienst</w:t>
      </w:r>
      <w:r w:rsidRPr="00855AD9" w:rsidR="00A507F0">
        <w:t xml:space="preserve">, </w:t>
      </w:r>
      <w:bookmarkStart w:name="OLE_LINK6" w:id="0"/>
      <w:r w:rsidRPr="00855AD9" w:rsidR="00D84DD2">
        <w:t>Landbouw, Visserij, Voedselzekerheid en Natuur</w:t>
      </w:r>
      <w:r w:rsidRPr="00855AD9" w:rsidR="00E7253F">
        <w:t xml:space="preserve"> en</w:t>
      </w:r>
      <w:r w:rsidRPr="00855AD9" w:rsidR="004D05D2">
        <w:t xml:space="preserve"> Infrastructuur en Waterstaat </w:t>
      </w:r>
      <w:bookmarkEnd w:id="0"/>
      <w:r w:rsidRPr="00855AD9">
        <w:t xml:space="preserve">de </w:t>
      </w:r>
      <w:r w:rsidRPr="00855AD9" w:rsidR="008D7C80">
        <w:t xml:space="preserve">eerste </w:t>
      </w:r>
      <w:r w:rsidRPr="00855AD9">
        <w:t xml:space="preserve">brief </w:t>
      </w:r>
      <w:r w:rsidRPr="00855AD9" w:rsidR="008D7C80">
        <w:t xml:space="preserve">van dit kabinet </w:t>
      </w:r>
      <w:r w:rsidRPr="00855AD9">
        <w:t xml:space="preserve">over klimaat en energie. </w:t>
      </w:r>
    </w:p>
    <w:p w:rsidRPr="0024210E" w:rsidR="000C796F" w:rsidP="009D282A" w:rsidRDefault="000C796F" w14:paraId="425148C1" w14:textId="77777777">
      <w:pPr>
        <w:pStyle w:val="Geenafstand"/>
        <w:spacing w:line="240" w:lineRule="atLeast"/>
      </w:pPr>
    </w:p>
    <w:p w:rsidR="003865F4" w:rsidP="000423E9" w:rsidRDefault="00601402" w14:paraId="5A753456" w14:textId="0F984E7C">
      <w:pPr>
        <w:pStyle w:val="Geenafstand"/>
        <w:spacing w:line="240" w:lineRule="atLeast"/>
      </w:pPr>
      <w:r w:rsidRPr="00181743">
        <w:rPr>
          <w:szCs w:val="18"/>
        </w:rPr>
        <w:t xml:space="preserve">Nederland wordt steeds </w:t>
      </w:r>
      <w:r w:rsidRPr="0024210E" w:rsidR="00003B85">
        <w:rPr>
          <w:szCs w:val="18"/>
        </w:rPr>
        <w:t xml:space="preserve">zelfstandiger in </w:t>
      </w:r>
      <w:r w:rsidRPr="0024210E" w:rsidR="003A3744">
        <w:rPr>
          <w:szCs w:val="18"/>
        </w:rPr>
        <w:t xml:space="preserve">het opwekken van </w:t>
      </w:r>
      <w:r w:rsidRPr="0024210E" w:rsidR="00003B85">
        <w:rPr>
          <w:szCs w:val="18"/>
        </w:rPr>
        <w:t>duurzame energie</w:t>
      </w:r>
      <w:r w:rsidR="00003B85">
        <w:rPr>
          <w:szCs w:val="18"/>
        </w:rPr>
        <w:t xml:space="preserve"> </w:t>
      </w:r>
      <w:r w:rsidR="00DF68A2">
        <w:rPr>
          <w:szCs w:val="18"/>
        </w:rPr>
        <w:t>en de energietransitie is overal zichtbaar</w:t>
      </w:r>
      <w:r>
        <w:rPr>
          <w:szCs w:val="18"/>
        </w:rPr>
        <w:t xml:space="preserve">. </w:t>
      </w:r>
      <w:r w:rsidR="000423E9">
        <w:rPr>
          <w:szCs w:val="18"/>
        </w:rPr>
        <w:t>D</w:t>
      </w:r>
      <w:r w:rsidR="004F1C9F">
        <w:rPr>
          <w:szCs w:val="18"/>
        </w:rPr>
        <w:t>at</w:t>
      </w:r>
      <w:r>
        <w:t xml:space="preserve"> is ook hard nodig. We staan in de wereld, Europa en Nederland voor grote veranderingen. </w:t>
      </w:r>
      <w:r w:rsidRPr="0024210E" w:rsidR="00F07976">
        <w:t xml:space="preserve">We zien </w:t>
      </w:r>
      <w:r w:rsidRPr="0024210E" w:rsidR="0024032F">
        <w:t xml:space="preserve">de </w:t>
      </w:r>
      <w:r w:rsidRPr="0024210E" w:rsidR="00F07976">
        <w:t>spanning</w:t>
      </w:r>
      <w:r w:rsidR="00A81A33">
        <w:t>en</w:t>
      </w:r>
      <w:r w:rsidRPr="0024210E" w:rsidR="00F07976">
        <w:t xml:space="preserve"> toenemen</w:t>
      </w:r>
      <w:r w:rsidRPr="0024210E" w:rsidR="00550955">
        <w:t xml:space="preserve"> in </w:t>
      </w:r>
      <w:r w:rsidRPr="0024210E" w:rsidR="0024032F">
        <w:t>verschillende</w:t>
      </w:r>
      <w:r w:rsidRPr="0024210E" w:rsidR="00857AC3">
        <w:t xml:space="preserve"> </w:t>
      </w:r>
      <w:r w:rsidRPr="0024210E" w:rsidR="00550955">
        <w:t>delen van de wereld</w:t>
      </w:r>
      <w:r w:rsidRPr="0024210E" w:rsidR="00D73B5D">
        <w:t xml:space="preserve">. Dat raakt </w:t>
      </w:r>
      <w:r w:rsidRPr="0024210E" w:rsidR="00550955">
        <w:t>ook onze levens hier in Nederland</w:t>
      </w:r>
      <w:r w:rsidRPr="0024210E" w:rsidR="0063711F">
        <w:t>: m</w:t>
      </w:r>
      <w:r w:rsidRPr="0024210E" w:rsidR="00857AC3">
        <w:t xml:space="preserve">ensen maken zich zorgen over </w:t>
      </w:r>
      <w:r w:rsidRPr="0024210E" w:rsidR="00AD1D31">
        <w:t>de conflicten</w:t>
      </w:r>
      <w:r w:rsidRPr="0024210E" w:rsidR="00857AC3">
        <w:t xml:space="preserve"> en over of de prijzen omhoog zullen gaan.</w:t>
      </w:r>
      <w:r w:rsidRPr="0024210E" w:rsidR="00550955">
        <w:t xml:space="preserve"> </w:t>
      </w:r>
      <w:r w:rsidRPr="0024210E" w:rsidR="00CA4581">
        <w:t>A</w:t>
      </w:r>
      <w:r w:rsidRPr="0024210E" w:rsidR="00C519F6">
        <w:t xml:space="preserve">fhankelijkheid van fossiele </w:t>
      </w:r>
      <w:r w:rsidRPr="0024210E" w:rsidR="000E5FBC">
        <w:t>grondstoffen</w:t>
      </w:r>
      <w:r w:rsidRPr="0024210E" w:rsidR="00C519F6">
        <w:t xml:space="preserve"> </w:t>
      </w:r>
      <w:r w:rsidRPr="0024210E" w:rsidR="00CA4581">
        <w:t xml:space="preserve">maakt </w:t>
      </w:r>
      <w:r w:rsidRPr="0024210E" w:rsidR="00C519F6">
        <w:t>ons kwetsbaarder voor politieke onrust</w:t>
      </w:r>
      <w:r w:rsidRPr="0024210E" w:rsidR="000D4D74">
        <w:t>, problemen in de toevoerketen</w:t>
      </w:r>
      <w:r w:rsidRPr="0024210E" w:rsidR="00C519F6">
        <w:t xml:space="preserve"> en prijsstijgingen elders in de wereld. </w:t>
      </w:r>
      <w:r w:rsidRPr="0024210E" w:rsidR="002A623A">
        <w:rPr>
          <w:szCs w:val="18"/>
        </w:rPr>
        <w:t>De energiecrisis van 2022 liet dit al zien</w:t>
      </w:r>
      <w:r w:rsidRPr="0024210E" w:rsidR="002A623A">
        <w:t xml:space="preserve">. </w:t>
      </w:r>
      <w:r w:rsidRPr="0024210E" w:rsidR="00C30FC6">
        <w:t>Daarbij lopen de kosten van extreem weer als gevolg van klimaatverandering ook in Europa op</w:t>
      </w:r>
      <w:r w:rsidRPr="0024210E" w:rsidR="005C42D7">
        <w:t xml:space="preserve">. </w:t>
      </w:r>
      <w:r w:rsidRPr="0024210E" w:rsidR="00E15F9B">
        <w:t xml:space="preserve">Daarmee is </w:t>
      </w:r>
      <w:r w:rsidRPr="0024210E" w:rsidR="00182DF4">
        <w:t xml:space="preserve">het afbouwen van fossiele </w:t>
      </w:r>
      <w:r w:rsidRPr="0024210E" w:rsidR="00062D12">
        <w:t>grondstoffen</w:t>
      </w:r>
      <w:r w:rsidRPr="0024210E" w:rsidR="00182DF4">
        <w:t xml:space="preserve"> niet allee</w:t>
      </w:r>
      <w:r w:rsidRPr="0024210E" w:rsidR="00076A50">
        <w:t>n goed om klimaatverandering tegen te gaan</w:t>
      </w:r>
      <w:r w:rsidRPr="0024210E" w:rsidR="006261B3">
        <w:t xml:space="preserve"> en voor een </w:t>
      </w:r>
      <w:r w:rsidRPr="0024210E" w:rsidR="00C92021">
        <w:t>schon</w:t>
      </w:r>
      <w:r w:rsidRPr="0024210E" w:rsidR="00A22E4F">
        <w:t>e</w:t>
      </w:r>
      <w:r w:rsidRPr="0024210E" w:rsidR="006261B3">
        <w:t xml:space="preserve"> leefomgeving, maar ook</w:t>
      </w:r>
      <w:r w:rsidRPr="0024210E" w:rsidR="00A22E4F">
        <w:t xml:space="preserve"> </w:t>
      </w:r>
      <w:r w:rsidRPr="0024210E" w:rsidR="00EA34D9">
        <w:t xml:space="preserve">voor onze economische stabiliteit. </w:t>
      </w:r>
    </w:p>
    <w:p w:rsidR="003865F4" w:rsidP="000423E9" w:rsidRDefault="003865F4" w14:paraId="61F15D00" w14:textId="77777777">
      <w:pPr>
        <w:pStyle w:val="Geenafstand"/>
        <w:spacing w:line="240" w:lineRule="atLeast"/>
      </w:pPr>
    </w:p>
    <w:p w:rsidR="00761669" w:rsidP="009D282A" w:rsidRDefault="00C847A8" w14:paraId="274A3575" w14:textId="01D16CDC">
      <w:pPr>
        <w:pStyle w:val="Geenafstand"/>
        <w:spacing w:line="240" w:lineRule="atLeast"/>
      </w:pPr>
      <w:r w:rsidRPr="0024210E">
        <w:t xml:space="preserve">Investeren in </w:t>
      </w:r>
      <w:r w:rsidRPr="0024210E" w:rsidR="00660755">
        <w:t>duurzame innovatie en</w:t>
      </w:r>
      <w:r w:rsidRPr="0024210E">
        <w:t xml:space="preserve"> eigen </w:t>
      </w:r>
      <w:r w:rsidRPr="0024210E" w:rsidR="00B40E53">
        <w:t xml:space="preserve">duurzame </w:t>
      </w:r>
      <w:r w:rsidRPr="0024210E">
        <w:t xml:space="preserve">energie is </w:t>
      </w:r>
      <w:r w:rsidRPr="0024210E" w:rsidR="00793F9B">
        <w:t xml:space="preserve">daarmee </w:t>
      </w:r>
      <w:r w:rsidRPr="0024210E">
        <w:t xml:space="preserve">ook investeren in onze eigen </w:t>
      </w:r>
      <w:r w:rsidRPr="0024210E" w:rsidR="001D785C">
        <w:t>economie</w:t>
      </w:r>
      <w:r w:rsidRPr="0024210E" w:rsidR="0060781A">
        <w:t xml:space="preserve"> en onafhankelijkheid</w:t>
      </w:r>
      <w:r w:rsidRPr="0024210E" w:rsidR="001D785C">
        <w:t xml:space="preserve">. </w:t>
      </w:r>
      <w:r w:rsidR="001D58A3">
        <w:t>Een voor</w:t>
      </w:r>
      <w:r w:rsidR="00D37E3D">
        <w:t xml:space="preserve">tvarende transitie </w:t>
      </w:r>
      <w:r w:rsidRPr="0024210E" w:rsidR="00DE4033">
        <w:t>met een integrale aanpak</w:t>
      </w:r>
      <w:r w:rsidR="00DE4033">
        <w:t xml:space="preserve"> </w:t>
      </w:r>
      <w:r w:rsidR="00D37E3D">
        <w:t xml:space="preserve">naar een duurzame samenleving is de beste manier om als Nederland en Europa onze economische kracht te behouden. De rapporten van </w:t>
      </w:r>
      <w:proofErr w:type="spellStart"/>
      <w:r w:rsidR="00D37E3D">
        <w:t>Draghi</w:t>
      </w:r>
      <w:proofErr w:type="spellEnd"/>
      <w:r w:rsidR="005C2143">
        <w:t xml:space="preserve">, </w:t>
      </w:r>
      <w:proofErr w:type="spellStart"/>
      <w:r w:rsidR="005C2143">
        <w:t>Letta</w:t>
      </w:r>
      <w:proofErr w:type="spellEnd"/>
      <w:r w:rsidR="00D37E3D">
        <w:t xml:space="preserve"> </w:t>
      </w:r>
      <w:r w:rsidRPr="0024210E" w:rsidR="00D37E3D">
        <w:t>en Wennink</w:t>
      </w:r>
      <w:r w:rsidR="00D37E3D">
        <w:t xml:space="preserve"> laten dit duidelijk zien.</w:t>
      </w:r>
      <w:r w:rsidR="000B21AB">
        <w:rPr>
          <w:rStyle w:val="Voetnootmarkering"/>
        </w:rPr>
        <w:footnoteReference w:id="1"/>
      </w:r>
      <w:r w:rsidR="00042C9B">
        <w:t xml:space="preserve"> </w:t>
      </w:r>
      <w:r w:rsidR="00761669">
        <w:t>Daarbij helpen investering</w:t>
      </w:r>
      <w:r w:rsidR="0068435D">
        <w:t>en</w:t>
      </w:r>
      <w:r w:rsidR="00761669">
        <w:t xml:space="preserve"> in </w:t>
      </w:r>
      <w:r w:rsidR="00FE137D">
        <w:t>energiebesparing</w:t>
      </w:r>
      <w:r w:rsidR="00761669">
        <w:t xml:space="preserve"> </w:t>
      </w:r>
      <w:r w:rsidR="002B632F">
        <w:t xml:space="preserve">ook </w:t>
      </w:r>
      <w:r w:rsidR="007D30BA">
        <w:t xml:space="preserve">om grip te houden op de energierekening van huishoudens, bedrijven en maatschappelijke instellingen. </w:t>
      </w:r>
    </w:p>
    <w:p w:rsidR="00761669" w:rsidP="009D282A" w:rsidRDefault="00761669" w14:paraId="1021FBE5" w14:textId="77777777">
      <w:pPr>
        <w:pStyle w:val="Geenafstand"/>
        <w:spacing w:line="240" w:lineRule="atLeast"/>
      </w:pPr>
    </w:p>
    <w:p w:rsidR="00601402" w:rsidP="009D282A" w:rsidRDefault="006726DB" w14:paraId="02081527" w14:textId="35415040">
      <w:pPr>
        <w:pStyle w:val="Geenafstand"/>
        <w:spacing w:line="240" w:lineRule="atLeast"/>
      </w:pPr>
      <w:r>
        <w:t xml:space="preserve">Maar die omschakeling is niet gemakkelijk. </w:t>
      </w:r>
      <w:r w:rsidR="00451908">
        <w:t xml:space="preserve">Bedrijven kunnen niet goed vooruit door </w:t>
      </w:r>
      <w:r w:rsidRPr="0024210E" w:rsidR="00AE49D4">
        <w:t>onder andere</w:t>
      </w:r>
      <w:r w:rsidR="00451908">
        <w:t xml:space="preserve"> het volle stroomnet, </w:t>
      </w:r>
      <w:r w:rsidRPr="00867AF9" w:rsidR="00451908">
        <w:t>kosten</w:t>
      </w:r>
      <w:r w:rsidRPr="0024210E" w:rsidR="00F41119">
        <w:t>stijgingen</w:t>
      </w:r>
      <w:r w:rsidRPr="00867AF9" w:rsidR="00451908">
        <w:t xml:space="preserve">, </w:t>
      </w:r>
      <w:r w:rsidRPr="0024210E" w:rsidR="00AE49D4">
        <w:t>tekort aan gekwalificeerd</w:t>
      </w:r>
      <w:r w:rsidR="00451908">
        <w:t xml:space="preserve"> personeel, </w:t>
      </w:r>
      <w:r w:rsidRPr="0024210E" w:rsidR="00CC0E0F">
        <w:t>ruimte- en grondstoffentekort,</w:t>
      </w:r>
      <w:r w:rsidR="00CC0E0F">
        <w:t xml:space="preserve"> </w:t>
      </w:r>
      <w:r w:rsidRPr="00867AF9" w:rsidR="00451908">
        <w:t>stikstof</w:t>
      </w:r>
      <w:r w:rsidR="00451908">
        <w:t xml:space="preserve">beperkingen en dumping op internationale markten. </w:t>
      </w:r>
      <w:r w:rsidR="00177808">
        <w:t xml:space="preserve">Huishoudens en maatschappelijke instellingen </w:t>
      </w:r>
      <w:r w:rsidR="00B90CB1">
        <w:t xml:space="preserve">hebben </w:t>
      </w:r>
      <w:r w:rsidR="008E3F85">
        <w:t xml:space="preserve">daarnaast voldoende </w:t>
      </w:r>
      <w:r w:rsidR="00A50206">
        <w:t>financierings</w:t>
      </w:r>
      <w:r w:rsidR="008E3F85">
        <w:t>ruimte en duidelijkheid nodig over wat er van hen verwacht wordt</w:t>
      </w:r>
      <w:r w:rsidR="00B90CB1">
        <w:t xml:space="preserve">. </w:t>
      </w:r>
      <w:r w:rsidRPr="0024210E" w:rsidR="00D01797">
        <w:t xml:space="preserve">Deze problemen moeten we </w:t>
      </w:r>
      <w:r w:rsidRPr="0024210E" w:rsidR="00865A21">
        <w:t xml:space="preserve">in samenhang aanpakken, zodat </w:t>
      </w:r>
      <w:r w:rsidRPr="0024210E" w:rsidR="00F467B6">
        <w:t xml:space="preserve">we echt vooruit kunnen. Groeiende, duurzame markten elders in de wereld, zoals </w:t>
      </w:r>
      <w:r w:rsidRPr="0024210E" w:rsidR="00A94407">
        <w:t xml:space="preserve">bijvoorbeeld </w:t>
      </w:r>
      <w:r w:rsidRPr="0024210E" w:rsidR="00F467B6">
        <w:t xml:space="preserve">in Azië, </w:t>
      </w:r>
      <w:r w:rsidRPr="0024210E" w:rsidR="00896C50">
        <w:t>bewijzen</w:t>
      </w:r>
      <w:r w:rsidRPr="0024210E" w:rsidR="00F467B6">
        <w:t xml:space="preserve"> dat het kan.</w:t>
      </w:r>
      <w:r w:rsidR="00F467B6">
        <w:t xml:space="preserve"> </w:t>
      </w:r>
      <w:r w:rsidR="00042C9B">
        <w:t>D</w:t>
      </w:r>
      <w:r w:rsidR="00896C50">
        <w:t>it alles</w:t>
      </w:r>
      <w:r w:rsidR="00A94407">
        <w:t xml:space="preserve"> </w:t>
      </w:r>
      <w:r w:rsidR="003A7517">
        <w:t>laat des te meer zien dat d</w:t>
      </w:r>
      <w:r w:rsidR="00042C9B">
        <w:t>e klimaat- en energietransitie, weerbaarheid en toekomstbestendige economische groei geen losse uitdagingen</w:t>
      </w:r>
      <w:r w:rsidR="003A7517">
        <w:t xml:space="preserve"> zijn</w:t>
      </w:r>
      <w:r w:rsidR="00476EE3">
        <w:t>:</w:t>
      </w:r>
      <w:r w:rsidR="00042C9B">
        <w:t xml:space="preserve"> ze hangen nauw samen.</w:t>
      </w:r>
    </w:p>
    <w:p w:rsidRPr="00640716" w:rsidR="00933137" w:rsidP="009D282A" w:rsidRDefault="00933137" w14:paraId="19070AFB" w14:textId="77777777">
      <w:pPr>
        <w:pStyle w:val="Geenafstand"/>
        <w:spacing w:line="240" w:lineRule="atLeast"/>
      </w:pPr>
    </w:p>
    <w:p w:rsidR="00601402" w:rsidP="009D282A" w:rsidRDefault="00A4716A" w14:paraId="6B973089" w14:textId="7418AED8">
      <w:pPr>
        <w:pStyle w:val="Geenafstand"/>
        <w:spacing w:line="240" w:lineRule="atLeast"/>
        <w:rPr>
          <w:szCs w:val="18"/>
        </w:rPr>
      </w:pPr>
      <w:r>
        <w:rPr>
          <w:szCs w:val="18"/>
        </w:rPr>
        <w:t>D</w:t>
      </w:r>
      <w:r w:rsidRPr="0003355B" w:rsidR="00601402">
        <w:rPr>
          <w:szCs w:val="18"/>
        </w:rPr>
        <w:t xml:space="preserve">aarom bouwen </w:t>
      </w:r>
      <w:r w:rsidR="00601402">
        <w:rPr>
          <w:szCs w:val="18"/>
        </w:rPr>
        <w:t xml:space="preserve">we </w:t>
      </w:r>
      <w:r w:rsidR="00042C9B">
        <w:rPr>
          <w:szCs w:val="18"/>
        </w:rPr>
        <w:t xml:space="preserve">verder </w:t>
      </w:r>
      <w:r w:rsidRPr="0003355B" w:rsidR="00601402">
        <w:rPr>
          <w:szCs w:val="18"/>
        </w:rPr>
        <w:t xml:space="preserve">aan een </w:t>
      </w:r>
      <w:r w:rsidRPr="00181743" w:rsidR="00601402">
        <w:rPr>
          <w:szCs w:val="18"/>
        </w:rPr>
        <w:t xml:space="preserve">schoon en sterk Nederland met </w:t>
      </w:r>
      <w:r w:rsidR="0004547B">
        <w:rPr>
          <w:szCs w:val="18"/>
        </w:rPr>
        <w:t xml:space="preserve">een </w:t>
      </w:r>
      <w:r w:rsidRPr="00181743" w:rsidR="00601402">
        <w:rPr>
          <w:szCs w:val="18"/>
        </w:rPr>
        <w:t xml:space="preserve">moderne </w:t>
      </w:r>
      <w:r w:rsidRPr="0024210E" w:rsidR="00431291">
        <w:rPr>
          <w:szCs w:val="18"/>
        </w:rPr>
        <w:t>en circulaire</w:t>
      </w:r>
      <w:r w:rsidR="00431291">
        <w:rPr>
          <w:szCs w:val="18"/>
        </w:rPr>
        <w:t xml:space="preserve"> </w:t>
      </w:r>
      <w:r w:rsidRPr="00181743" w:rsidR="00601402">
        <w:rPr>
          <w:szCs w:val="18"/>
        </w:rPr>
        <w:t>economie.</w:t>
      </w:r>
      <w:r w:rsidRPr="0003355B" w:rsidR="00601402">
        <w:rPr>
          <w:szCs w:val="18"/>
        </w:rPr>
        <w:t xml:space="preserve"> </w:t>
      </w:r>
      <w:r w:rsidR="00601402">
        <w:rPr>
          <w:szCs w:val="18"/>
        </w:rPr>
        <w:t xml:space="preserve">Dat levert een </w:t>
      </w:r>
      <w:r w:rsidR="007A015D">
        <w:rPr>
          <w:szCs w:val="18"/>
        </w:rPr>
        <w:t>aantrekkelijk</w:t>
      </w:r>
      <w:r w:rsidR="00601402">
        <w:rPr>
          <w:szCs w:val="18"/>
        </w:rPr>
        <w:t xml:space="preserve"> toekomstbeeld op: s</w:t>
      </w:r>
      <w:r w:rsidR="00441052">
        <w:rPr>
          <w:szCs w:val="18"/>
        </w:rPr>
        <w:t>chone elektrische</w:t>
      </w:r>
      <w:r w:rsidRPr="0003355B" w:rsidR="00601402">
        <w:rPr>
          <w:szCs w:val="18"/>
        </w:rPr>
        <w:t xml:space="preserve"> auto’s</w:t>
      </w:r>
      <w:r w:rsidR="00601402">
        <w:rPr>
          <w:szCs w:val="18"/>
        </w:rPr>
        <w:t>,</w:t>
      </w:r>
      <w:r w:rsidRPr="0003355B" w:rsidR="00601402">
        <w:rPr>
          <w:szCs w:val="18"/>
        </w:rPr>
        <w:t xml:space="preserve"> </w:t>
      </w:r>
      <w:r w:rsidRPr="000A7236" w:rsidR="00BD4AD1">
        <w:rPr>
          <w:szCs w:val="18"/>
        </w:rPr>
        <w:t>energiezuinig</w:t>
      </w:r>
      <w:r w:rsidR="00BD4AD1">
        <w:rPr>
          <w:szCs w:val="18"/>
        </w:rPr>
        <w:t xml:space="preserve"> </w:t>
      </w:r>
      <w:r w:rsidR="000344C1">
        <w:rPr>
          <w:szCs w:val="18"/>
        </w:rPr>
        <w:t xml:space="preserve">en comfortabel </w:t>
      </w:r>
      <w:r w:rsidR="00DE787F">
        <w:rPr>
          <w:szCs w:val="18"/>
        </w:rPr>
        <w:t>wonen</w:t>
      </w:r>
      <w:r w:rsidR="00601402">
        <w:rPr>
          <w:szCs w:val="18"/>
        </w:rPr>
        <w:t xml:space="preserve">, </w:t>
      </w:r>
      <w:r w:rsidR="008B0966">
        <w:rPr>
          <w:szCs w:val="18"/>
        </w:rPr>
        <w:t>duurzame voedselproductie</w:t>
      </w:r>
      <w:r w:rsidR="003A6985">
        <w:rPr>
          <w:szCs w:val="18"/>
        </w:rPr>
        <w:t xml:space="preserve">, genoeg </w:t>
      </w:r>
      <w:r w:rsidR="00651F4B">
        <w:rPr>
          <w:szCs w:val="18"/>
        </w:rPr>
        <w:t>hernieuwbare</w:t>
      </w:r>
      <w:r w:rsidR="003A6985">
        <w:rPr>
          <w:szCs w:val="18"/>
        </w:rPr>
        <w:t xml:space="preserve"> energie</w:t>
      </w:r>
      <w:r w:rsidR="00601402">
        <w:rPr>
          <w:szCs w:val="18"/>
        </w:rPr>
        <w:t xml:space="preserve"> </w:t>
      </w:r>
      <w:r w:rsidR="00DE787F">
        <w:rPr>
          <w:szCs w:val="18"/>
        </w:rPr>
        <w:t xml:space="preserve">en </w:t>
      </w:r>
      <w:r w:rsidR="00601402">
        <w:rPr>
          <w:szCs w:val="18"/>
        </w:rPr>
        <w:t xml:space="preserve">een </w:t>
      </w:r>
      <w:r w:rsidR="007A015D">
        <w:rPr>
          <w:szCs w:val="18"/>
        </w:rPr>
        <w:t>prettige</w:t>
      </w:r>
      <w:r w:rsidRPr="0003355B" w:rsidR="00601402">
        <w:rPr>
          <w:szCs w:val="18"/>
        </w:rPr>
        <w:t xml:space="preserve"> </w:t>
      </w:r>
      <w:r w:rsidRPr="0024210E" w:rsidR="00ED1538">
        <w:rPr>
          <w:szCs w:val="18"/>
        </w:rPr>
        <w:t xml:space="preserve">en gezonde </w:t>
      </w:r>
      <w:r w:rsidRPr="0024210E" w:rsidR="00601402">
        <w:rPr>
          <w:szCs w:val="18"/>
        </w:rPr>
        <w:t>leefomgeving</w:t>
      </w:r>
      <w:r w:rsidR="00601402">
        <w:rPr>
          <w:szCs w:val="18"/>
        </w:rPr>
        <w:t xml:space="preserve">. </w:t>
      </w:r>
      <w:r w:rsidRPr="0024210E" w:rsidR="00F23A20">
        <w:rPr>
          <w:szCs w:val="18"/>
        </w:rPr>
        <w:t xml:space="preserve">We zijn al een heel eind gekomen. Wat tien of vijftien jaar geleden nog onhaalbaar leek, is nu de nieuwe realiteit. </w:t>
      </w:r>
      <w:r w:rsidR="00086B9D">
        <w:rPr>
          <w:szCs w:val="18"/>
        </w:rPr>
        <w:t>Circa</w:t>
      </w:r>
      <w:r w:rsidRPr="0024210E" w:rsidR="00F23A20">
        <w:rPr>
          <w:szCs w:val="18"/>
        </w:rPr>
        <w:t xml:space="preserve"> de helft van onze elektriciteit wordt duurzaam opgewekt. Zonnepanelen op daken zie je overal in Nederland</w:t>
      </w:r>
      <w:r w:rsidR="009D29CE">
        <w:rPr>
          <w:szCs w:val="18"/>
        </w:rPr>
        <w:t xml:space="preserve"> en steeds meer woningen worden aardgasvrij verwarmd</w:t>
      </w:r>
      <w:r w:rsidRPr="0024210E" w:rsidR="00F23A20">
        <w:rPr>
          <w:szCs w:val="18"/>
        </w:rPr>
        <w:t>. Elektrische auto’s bepalen steeds vaker het straatbeeld.</w:t>
      </w:r>
      <w:r w:rsidR="00F23A20">
        <w:rPr>
          <w:szCs w:val="18"/>
        </w:rPr>
        <w:t xml:space="preserve"> </w:t>
      </w:r>
      <w:r w:rsidR="00BB1268">
        <w:rPr>
          <w:szCs w:val="18"/>
        </w:rPr>
        <w:t xml:space="preserve">Ook economisch levert </w:t>
      </w:r>
      <w:r w:rsidRPr="0024210E" w:rsidR="00BF5398">
        <w:rPr>
          <w:szCs w:val="18"/>
        </w:rPr>
        <w:t>de klimaat- en energietransitie</w:t>
      </w:r>
      <w:r w:rsidRPr="00181743" w:rsidR="00BF5398">
        <w:rPr>
          <w:szCs w:val="18"/>
        </w:rPr>
        <w:t xml:space="preserve"> </w:t>
      </w:r>
      <w:r w:rsidRPr="00181743" w:rsidR="00601402">
        <w:rPr>
          <w:szCs w:val="18"/>
        </w:rPr>
        <w:t>een hoop op</w:t>
      </w:r>
      <w:r w:rsidRPr="0003355B" w:rsidR="00601402">
        <w:rPr>
          <w:szCs w:val="18"/>
        </w:rPr>
        <w:t>:</w:t>
      </w:r>
      <w:r w:rsidR="00601402">
        <w:rPr>
          <w:szCs w:val="18"/>
        </w:rPr>
        <w:t xml:space="preserve"> slimme</w:t>
      </w:r>
      <w:r w:rsidRPr="0003355B" w:rsidR="00601402">
        <w:rPr>
          <w:szCs w:val="18"/>
        </w:rPr>
        <w:t xml:space="preserve"> innovaties, </w:t>
      </w:r>
      <w:r w:rsidR="00601402">
        <w:rPr>
          <w:szCs w:val="18"/>
        </w:rPr>
        <w:t>duurzam</w:t>
      </w:r>
      <w:r w:rsidRPr="0003355B" w:rsidR="00601402">
        <w:rPr>
          <w:szCs w:val="18"/>
        </w:rPr>
        <w:t>e verdienmodellen</w:t>
      </w:r>
      <w:r w:rsidR="00601402">
        <w:rPr>
          <w:szCs w:val="18"/>
        </w:rPr>
        <w:t>, nieuwe werkgelegenheid</w:t>
      </w:r>
      <w:r w:rsidRPr="0003355B" w:rsidR="00601402">
        <w:rPr>
          <w:szCs w:val="18"/>
        </w:rPr>
        <w:t xml:space="preserve"> en </w:t>
      </w:r>
      <w:r w:rsidR="00601402">
        <w:rPr>
          <w:szCs w:val="18"/>
        </w:rPr>
        <w:t xml:space="preserve">wereldwijde </w:t>
      </w:r>
      <w:r w:rsidRPr="0003355B" w:rsidR="00601402">
        <w:rPr>
          <w:szCs w:val="18"/>
        </w:rPr>
        <w:t xml:space="preserve">exportmogelijkheden. </w:t>
      </w:r>
    </w:p>
    <w:p w:rsidRPr="0003355B" w:rsidR="00933137" w:rsidP="009D282A" w:rsidRDefault="00933137" w14:paraId="31BF40DF" w14:textId="77777777">
      <w:pPr>
        <w:pStyle w:val="Geenafstand"/>
        <w:spacing w:line="240" w:lineRule="atLeast"/>
        <w:rPr>
          <w:szCs w:val="18"/>
        </w:rPr>
      </w:pPr>
    </w:p>
    <w:p w:rsidR="00226B4D" w:rsidP="006A69B7" w:rsidRDefault="00CA78C8" w14:paraId="272FBABC" w14:textId="4211E40E">
      <w:pPr>
        <w:pStyle w:val="Geenafstand"/>
        <w:spacing w:line="240" w:lineRule="atLeast"/>
      </w:pPr>
      <w:r w:rsidRPr="0024210E">
        <w:t>Het pad naar dit toekomstbeeld bewandelen we</w:t>
      </w:r>
      <w:r w:rsidR="00553A41">
        <w:t xml:space="preserve"> het best</w:t>
      </w:r>
      <w:r w:rsidR="0023505B">
        <w:t>e</w:t>
      </w:r>
      <w:r w:rsidR="00553A41">
        <w:t xml:space="preserve"> samen</w:t>
      </w:r>
      <w:r w:rsidR="00601402">
        <w:t xml:space="preserve">. </w:t>
      </w:r>
      <w:r w:rsidR="00D174F8">
        <w:t xml:space="preserve">Een Europese aanpak </w:t>
      </w:r>
      <w:r w:rsidR="001A47C3">
        <w:t xml:space="preserve">zorgt voor </w:t>
      </w:r>
      <w:r w:rsidR="008466E5">
        <w:t>een gelijk speelveld</w:t>
      </w:r>
      <w:r w:rsidR="002C2D62">
        <w:t xml:space="preserve"> voor onze bedrijven</w:t>
      </w:r>
      <w:r w:rsidR="00D941F7">
        <w:t xml:space="preserve"> en </w:t>
      </w:r>
      <w:r w:rsidR="008D3083">
        <w:t>maak</w:t>
      </w:r>
      <w:r w:rsidR="00D941F7">
        <w:t>t dat we internationaal sterker staan</w:t>
      </w:r>
      <w:r w:rsidR="008466E5">
        <w:t xml:space="preserve">. </w:t>
      </w:r>
      <w:r w:rsidR="00601402">
        <w:t xml:space="preserve">Daarom trekken we </w:t>
      </w:r>
      <w:r w:rsidR="00D941F7">
        <w:t>gezamenlijk</w:t>
      </w:r>
      <w:r w:rsidR="00601402">
        <w:t xml:space="preserve"> </w:t>
      </w:r>
      <w:r w:rsidR="008D3083">
        <w:t xml:space="preserve">op </w:t>
      </w:r>
      <w:r w:rsidR="00601402">
        <w:t xml:space="preserve">in Europa voor een ambitieus </w:t>
      </w:r>
      <w:r w:rsidR="00766214">
        <w:t>klimaat</w:t>
      </w:r>
      <w:r w:rsidR="00601402">
        <w:t xml:space="preserve">pakket voor </w:t>
      </w:r>
      <w:r w:rsidRPr="0024210E" w:rsidR="00462A58">
        <w:t>het Europese klimaatdoel voor</w:t>
      </w:r>
      <w:r w:rsidR="00462A58">
        <w:t xml:space="preserve"> </w:t>
      </w:r>
      <w:r w:rsidR="00601402">
        <w:t xml:space="preserve">2040. </w:t>
      </w:r>
      <w:r w:rsidR="00C97AFF">
        <w:t>Ook n</w:t>
      </w:r>
      <w:r w:rsidR="00601402">
        <w:t>ationaal moeten we onze bijdrage leveren</w:t>
      </w:r>
      <w:r w:rsidR="00047DFC">
        <w:t xml:space="preserve">. </w:t>
      </w:r>
      <w:r w:rsidR="00601402">
        <w:t xml:space="preserve">Het kabinet </w:t>
      </w:r>
      <w:r w:rsidR="00047DFC">
        <w:t xml:space="preserve">blijft zich inzetten </w:t>
      </w:r>
      <w:r w:rsidR="002C7409">
        <w:t>om tot verdergaande emissiereducties te komen.</w:t>
      </w:r>
      <w:r w:rsidR="00601402">
        <w:t xml:space="preserve"> </w:t>
      </w:r>
      <w:r w:rsidR="00386BFA">
        <w:t>In</w:t>
      </w:r>
      <w:r w:rsidR="00601402">
        <w:t xml:space="preserve"> het coalitieakkoord </w:t>
      </w:r>
      <w:r w:rsidR="00B93CBF">
        <w:t xml:space="preserve">zijn al </w:t>
      </w:r>
      <w:r w:rsidR="003D40A8">
        <w:t xml:space="preserve">concrete </w:t>
      </w:r>
      <w:r w:rsidR="00601402">
        <w:t>maatregelen aangekondigd die hieraan bijdragen</w:t>
      </w:r>
      <w:r w:rsidR="00846A39">
        <w:t>.</w:t>
      </w:r>
      <w:r w:rsidR="00595448">
        <w:t xml:space="preserve"> </w:t>
      </w:r>
      <w:r w:rsidR="00846A39">
        <w:t xml:space="preserve">Onder andere </w:t>
      </w:r>
      <w:r w:rsidR="005B1CD8">
        <w:t>investeringen</w:t>
      </w:r>
      <w:r w:rsidR="002F15C5">
        <w:t xml:space="preserve"> in betaalbare </w:t>
      </w:r>
      <w:r w:rsidR="00EA223D">
        <w:t xml:space="preserve">duurzame </w:t>
      </w:r>
      <w:r w:rsidR="002F15C5">
        <w:t xml:space="preserve">energie van eigen bodem, </w:t>
      </w:r>
      <w:r w:rsidR="006342FC">
        <w:t xml:space="preserve">zoals wind op zee en kernenergie, </w:t>
      </w:r>
      <w:r w:rsidR="00A96E60">
        <w:t xml:space="preserve">het verder inzetten op isolatie en </w:t>
      </w:r>
      <w:proofErr w:type="spellStart"/>
      <w:r w:rsidR="00A96E60">
        <w:t>uitfaseren</w:t>
      </w:r>
      <w:proofErr w:type="spellEnd"/>
      <w:r w:rsidR="00A96E60">
        <w:t xml:space="preserve"> van lage </w:t>
      </w:r>
      <w:proofErr w:type="spellStart"/>
      <w:r w:rsidR="00A96E60">
        <w:t>energielabels</w:t>
      </w:r>
      <w:proofErr w:type="spellEnd"/>
      <w:r w:rsidR="00A96E60">
        <w:t xml:space="preserve">, </w:t>
      </w:r>
      <w:r w:rsidR="00595448">
        <w:t xml:space="preserve">normering </w:t>
      </w:r>
      <w:r w:rsidR="00280DA9">
        <w:t xml:space="preserve">en stimulering </w:t>
      </w:r>
      <w:r w:rsidR="00595448">
        <w:t xml:space="preserve">van </w:t>
      </w:r>
      <w:r w:rsidR="007F00D6">
        <w:t>hybride, slimme warmtepompen</w:t>
      </w:r>
      <w:r w:rsidRPr="0024210E" w:rsidR="007A2119">
        <w:t>, stimulering van elektrificatie in de industrie</w:t>
      </w:r>
      <w:r w:rsidR="009C43E8">
        <w:t>,</w:t>
      </w:r>
      <w:r w:rsidR="003D40A8">
        <w:t xml:space="preserve"> </w:t>
      </w:r>
      <w:r w:rsidR="009C43E8">
        <w:t xml:space="preserve">uitbreiding van laadinfrastructuur voor elektrische voertuigen, stimulering </w:t>
      </w:r>
      <w:r w:rsidRPr="00796DDC" w:rsidR="009C43E8">
        <w:t xml:space="preserve">van de productie van </w:t>
      </w:r>
      <w:r w:rsidR="009C43E8">
        <w:t>duurzame luchtvaartbrandstoffen</w:t>
      </w:r>
      <w:r w:rsidRPr="00796DDC" w:rsidR="009C43E8">
        <w:t xml:space="preserve"> in Nederland</w:t>
      </w:r>
      <w:r w:rsidR="009C43E8">
        <w:t xml:space="preserve"> </w:t>
      </w:r>
      <w:r w:rsidR="003D40A8">
        <w:t>en normering van methaanremmers in veevoer</w:t>
      </w:r>
      <w:r w:rsidR="00601402">
        <w:t>.</w:t>
      </w:r>
    </w:p>
    <w:p w:rsidR="00C97AFF" w:rsidP="006A69B7" w:rsidRDefault="00601402" w14:paraId="09768E7A" w14:textId="2D300B56">
      <w:pPr>
        <w:pStyle w:val="Geenafstand"/>
        <w:spacing w:line="240" w:lineRule="atLeast"/>
      </w:pPr>
      <w:r>
        <w:t xml:space="preserve"> </w:t>
      </w:r>
    </w:p>
    <w:p w:rsidR="006A69B7" w:rsidP="006A19A7" w:rsidRDefault="006A69B7" w14:paraId="74EFA675" w14:textId="11FB390A">
      <w:pPr>
        <w:pStyle w:val="Geenafstand"/>
        <w:spacing w:line="240" w:lineRule="atLeast"/>
      </w:pPr>
      <w:r>
        <w:t>Eind dit jaar is er een beter beeld met welke maatregelen de E</w:t>
      </w:r>
      <w:r w:rsidR="00E56B44">
        <w:t>uropese Unie (E</w:t>
      </w:r>
      <w:r>
        <w:t>U</w:t>
      </w:r>
      <w:r w:rsidR="00E56B44">
        <w:t xml:space="preserve">) </w:t>
      </w:r>
      <w:r>
        <w:t xml:space="preserve">komt voor 2040. </w:t>
      </w:r>
      <w:r w:rsidRPr="0024210E" w:rsidR="00766166">
        <w:t xml:space="preserve">We </w:t>
      </w:r>
      <w:r w:rsidRPr="0024210E" w:rsidR="00E326E6">
        <w:t xml:space="preserve">spannen ons in voor een </w:t>
      </w:r>
      <w:r w:rsidRPr="0024210E" w:rsidR="00F77920">
        <w:t>ambitieus</w:t>
      </w:r>
      <w:r w:rsidRPr="0024210E" w:rsidR="00E326E6">
        <w:t xml:space="preserve"> Europees </w:t>
      </w:r>
      <w:r w:rsidRPr="0024210E" w:rsidR="00E40586">
        <w:t>klimaatpakket</w:t>
      </w:r>
      <w:r w:rsidRPr="0024210E" w:rsidR="002D2827">
        <w:t xml:space="preserve"> en </w:t>
      </w:r>
      <w:r w:rsidRPr="0024210E" w:rsidR="00766166">
        <w:t xml:space="preserve">sluiten </w:t>
      </w:r>
      <w:r w:rsidRPr="0024210E" w:rsidR="001D1010">
        <w:t xml:space="preserve">hier nationaal </w:t>
      </w:r>
      <w:r w:rsidRPr="0024210E" w:rsidR="00766166">
        <w:t xml:space="preserve">zoveel mogelijk bij </w:t>
      </w:r>
      <w:r w:rsidRPr="0024210E" w:rsidR="001D1010">
        <w:t>aan</w:t>
      </w:r>
      <w:r w:rsidRPr="0024210E" w:rsidR="00766166">
        <w:t>. Waar nodig</w:t>
      </w:r>
      <w:r>
        <w:t xml:space="preserve"> komt het kabinet met aanvullend nationaal </w:t>
      </w:r>
      <w:r w:rsidRPr="0024210E" w:rsidR="007120A0">
        <w:t>geborgde maatregelen</w:t>
      </w:r>
      <w:r w:rsidRPr="0024210E">
        <w:t xml:space="preserve"> bij </w:t>
      </w:r>
      <w:r w:rsidRPr="0024210E" w:rsidR="00FB5103">
        <w:t xml:space="preserve">de </w:t>
      </w:r>
      <w:r w:rsidRPr="0024210E">
        <w:t>Voorjaarsnota 2027</w:t>
      </w:r>
      <w:r w:rsidRPr="0024210E" w:rsidR="00DC3567">
        <w:t xml:space="preserve"> om het doel van 2040 te halen</w:t>
      </w:r>
      <w:r w:rsidRPr="0024210E" w:rsidR="004F03B9">
        <w:t>. Daarbij houdt het kabinet</w:t>
      </w:r>
      <w:r w:rsidRPr="0024210E" w:rsidR="005D4950">
        <w:t xml:space="preserve"> oog voor betaalbaarheid en handelingsperspectief</w:t>
      </w:r>
      <w:r w:rsidRPr="0024210E">
        <w:t>.</w:t>
      </w:r>
      <w:r w:rsidR="00C97AFF">
        <w:t xml:space="preserve"> </w:t>
      </w:r>
      <w:r>
        <w:t xml:space="preserve">Tegelijkertijd moeten we geen tijd verliezen en direct aan de slag met een aantal grote uitdagingen in de energietransitie, om niet verder te vertragen. </w:t>
      </w:r>
      <w:r w:rsidR="00844281">
        <w:t>O</w:t>
      </w:r>
      <w:r w:rsidR="00CF56B0">
        <w:t>m vaart te houden met verduurzaming</w:t>
      </w:r>
      <w:r w:rsidR="00844281">
        <w:t>, pakken we de knelpunten in de uitvoering aan</w:t>
      </w:r>
      <w:r w:rsidR="003A5C53">
        <w:t>.</w:t>
      </w:r>
      <w:r w:rsidR="00844281">
        <w:t xml:space="preserve"> Waar infrastructuur achter blijft, pakt de overheid de regie. </w:t>
      </w:r>
      <w:r w:rsidR="00164D77">
        <w:t xml:space="preserve">Zo is </w:t>
      </w:r>
      <w:r w:rsidR="00EB7691">
        <w:t xml:space="preserve">het topprioriteit voor dit kabinet om netcongestie </w:t>
      </w:r>
      <w:r w:rsidR="00094FA2">
        <w:t xml:space="preserve">te verminderen en </w:t>
      </w:r>
      <w:r>
        <w:t xml:space="preserve">daarmee perspectief </w:t>
      </w:r>
      <w:r w:rsidR="00095975">
        <w:t xml:space="preserve">te </w:t>
      </w:r>
      <w:r>
        <w:t xml:space="preserve">bieden aan </w:t>
      </w:r>
      <w:r w:rsidR="001F1A17">
        <w:t>burgers</w:t>
      </w:r>
      <w:r w:rsidRPr="0024210E" w:rsidR="007C2CE2">
        <w:t>, maatschappelijke instellingen</w:t>
      </w:r>
      <w:r w:rsidR="001F1A17">
        <w:t xml:space="preserve"> en </w:t>
      </w:r>
      <w:r>
        <w:t xml:space="preserve">bedrijven om een aansluiting te kunnen krijgen. </w:t>
      </w:r>
    </w:p>
    <w:p w:rsidR="00A4716A" w:rsidP="006A19A7" w:rsidRDefault="00A4716A" w14:paraId="5AC8558A" w14:textId="77777777">
      <w:pPr>
        <w:pStyle w:val="Geenafstand"/>
        <w:spacing w:line="240" w:lineRule="atLeast"/>
      </w:pPr>
    </w:p>
    <w:p w:rsidRPr="00057094" w:rsidR="00A4716A" w:rsidP="006A19A7" w:rsidRDefault="00A4716A" w14:paraId="26A5F213" w14:textId="55DC66F2">
      <w:pPr>
        <w:pStyle w:val="Geenafstand"/>
        <w:spacing w:line="240" w:lineRule="atLeast"/>
      </w:pPr>
      <w:r w:rsidRPr="00A354E8">
        <w:rPr>
          <w:szCs w:val="18"/>
        </w:rPr>
        <w:t xml:space="preserve">Het Nederland van de toekomst </w:t>
      </w:r>
      <w:r w:rsidR="00635055">
        <w:rPr>
          <w:szCs w:val="18"/>
        </w:rPr>
        <w:t>kan</w:t>
      </w:r>
      <w:r w:rsidRPr="00A354E8">
        <w:rPr>
          <w:szCs w:val="18"/>
        </w:rPr>
        <w:t xml:space="preserve"> ons veel brengen. En we kunnen het waarmaken. Samen als land. Vanuit </w:t>
      </w:r>
      <w:r w:rsidRPr="00181743">
        <w:rPr>
          <w:szCs w:val="18"/>
        </w:rPr>
        <w:t>optimisme én realisme</w:t>
      </w:r>
      <w:r>
        <w:rPr>
          <w:szCs w:val="18"/>
        </w:rPr>
        <w:t>.</w:t>
      </w:r>
      <w:r w:rsidRPr="00A354E8">
        <w:t xml:space="preserve"> </w:t>
      </w:r>
      <w:r>
        <w:t>Daar geloof</w:t>
      </w:r>
      <w:r w:rsidR="00326F22">
        <w:t>t dit kabinet</w:t>
      </w:r>
      <w:r>
        <w:t xml:space="preserve"> in. Met deze brief licht ik de belangrijkste onderdelen toe </w:t>
      </w:r>
      <w:r w:rsidRPr="0024210E" w:rsidR="008E4C52">
        <w:t>van de klimaat- en energietransitie</w:t>
      </w:r>
      <w:r w:rsidR="008E4C52">
        <w:t xml:space="preserve"> </w:t>
      </w:r>
      <w:r>
        <w:t xml:space="preserve">waarmee het kabinet komend jaar aan de slag gaat. </w:t>
      </w:r>
      <w:r w:rsidRPr="000732C9" w:rsidR="00574BBA">
        <w:t xml:space="preserve">Dat zijn </w:t>
      </w:r>
      <w:r w:rsidR="00574BBA">
        <w:t xml:space="preserve">investeringen in duurzame energie van eigen bodem, </w:t>
      </w:r>
      <w:r w:rsidR="00C3482E">
        <w:t xml:space="preserve">ontwikkelen van </w:t>
      </w:r>
      <w:r w:rsidR="006B63BF">
        <w:t xml:space="preserve">de </w:t>
      </w:r>
      <w:r w:rsidRPr="0024210E" w:rsidR="0019031E">
        <w:t>routes richting klimaatneutraliteit</w:t>
      </w:r>
      <w:r w:rsidRPr="0024210E" w:rsidR="00193E38">
        <w:t>,</w:t>
      </w:r>
      <w:r w:rsidR="00193E38">
        <w:t xml:space="preserve"> actualisatie van het </w:t>
      </w:r>
      <w:r w:rsidR="002E3CB7">
        <w:t>Nationaal Plan Energiesysteem (</w:t>
      </w:r>
      <w:r w:rsidR="00193E38">
        <w:t>NPE</w:t>
      </w:r>
      <w:r w:rsidR="002E3CB7">
        <w:t>)</w:t>
      </w:r>
      <w:r w:rsidRPr="000732C9" w:rsidR="00574BBA">
        <w:t xml:space="preserve"> en de voorbereidingen voor Prinsjesdag 2026.</w:t>
      </w:r>
      <w:r w:rsidRPr="0039421F" w:rsidR="0039421F">
        <w:t xml:space="preserve"> </w:t>
      </w:r>
      <w:r w:rsidRPr="0024210E" w:rsidR="0039421F">
        <w:t xml:space="preserve">De staatssecretaris van </w:t>
      </w:r>
      <w:r w:rsidRPr="0024210E" w:rsidR="007F5F9B">
        <w:t xml:space="preserve">KGG </w:t>
      </w:r>
      <w:r w:rsidRPr="0024210E" w:rsidR="0039421F">
        <w:t xml:space="preserve">en ik komen eind april met een bredere beleidsbrief </w:t>
      </w:r>
      <w:r w:rsidR="00AC3599">
        <w:t>op de terreinen van</w:t>
      </w:r>
      <w:r w:rsidR="002036C7">
        <w:t xml:space="preserve"> klimaat en groene groei</w:t>
      </w:r>
      <w:r w:rsidR="00AC3599">
        <w:t xml:space="preserve"> vanuit </w:t>
      </w:r>
      <w:r w:rsidRPr="0024210E" w:rsidR="0039421F">
        <w:t>EZK.</w:t>
      </w:r>
    </w:p>
    <w:p w:rsidR="000A5D2D" w:rsidP="006A19A7" w:rsidRDefault="000A5D2D" w14:paraId="373AF5B1" w14:textId="77777777">
      <w:pPr>
        <w:pStyle w:val="Geenafstand"/>
        <w:spacing w:line="240" w:lineRule="atLeast"/>
      </w:pPr>
    </w:p>
    <w:p w:rsidR="00896F4D" w:rsidP="006A19A7" w:rsidRDefault="00326F22" w14:paraId="7D59F9FD" w14:textId="15C2672B">
      <w:pPr>
        <w:pStyle w:val="Geenafstand"/>
        <w:spacing w:line="240" w:lineRule="atLeast"/>
      </w:pPr>
      <w:r>
        <w:rPr>
          <w:b/>
          <w:bCs/>
          <w:szCs w:val="18"/>
        </w:rPr>
        <w:t xml:space="preserve">Wat doen we nu: </w:t>
      </w:r>
      <w:r w:rsidRPr="0024210E" w:rsidR="002116BF">
        <w:rPr>
          <w:b/>
          <w:szCs w:val="18"/>
        </w:rPr>
        <w:t>de basis leggen om ver</w:t>
      </w:r>
      <w:r w:rsidRPr="0024210E" w:rsidR="0031517C">
        <w:rPr>
          <w:b/>
          <w:szCs w:val="18"/>
        </w:rPr>
        <w:t>duurzaming</w:t>
      </w:r>
      <w:r w:rsidRPr="0024210E" w:rsidR="002116BF">
        <w:rPr>
          <w:b/>
          <w:szCs w:val="18"/>
        </w:rPr>
        <w:t xml:space="preserve"> </w:t>
      </w:r>
      <w:r w:rsidRPr="0024210E" w:rsidR="00C70556">
        <w:rPr>
          <w:b/>
          <w:szCs w:val="18"/>
        </w:rPr>
        <w:t>door te laten gaan</w:t>
      </w:r>
    </w:p>
    <w:p w:rsidR="009A6C01" w:rsidP="00F273EF" w:rsidRDefault="00A4716A" w14:paraId="2096CD2F" w14:textId="16288F68">
      <w:pPr>
        <w:pStyle w:val="Geenafstand"/>
        <w:spacing w:line="240" w:lineRule="atLeast"/>
      </w:pPr>
      <w:r w:rsidRPr="0003355B">
        <w:rPr>
          <w:szCs w:val="18"/>
        </w:rPr>
        <w:t>Door zelf duurzame energie op te wekken,</w:t>
      </w:r>
      <w:r w:rsidR="00CE2AD0">
        <w:rPr>
          <w:szCs w:val="18"/>
        </w:rPr>
        <w:t xml:space="preserve"> netcongestie aan te pakken, in ons vervoer over te stappen op elektriciteit of waar nodig </w:t>
      </w:r>
      <w:r w:rsidR="00AC3599">
        <w:rPr>
          <w:szCs w:val="18"/>
        </w:rPr>
        <w:t>op hernieuwbare brandstoffen</w:t>
      </w:r>
      <w:r w:rsidRPr="0003355B">
        <w:rPr>
          <w:szCs w:val="18"/>
        </w:rPr>
        <w:t xml:space="preserve">, kritieke grondstoffen </w:t>
      </w:r>
      <w:r w:rsidR="00637B1C">
        <w:rPr>
          <w:szCs w:val="18"/>
        </w:rPr>
        <w:t>te</w:t>
      </w:r>
      <w:r w:rsidRPr="0003355B">
        <w:rPr>
          <w:szCs w:val="18"/>
        </w:rPr>
        <w:t xml:space="preserve"> recyclen</w:t>
      </w:r>
      <w:r w:rsidR="00C87FE6">
        <w:rPr>
          <w:szCs w:val="18"/>
        </w:rPr>
        <w:t xml:space="preserve"> en</w:t>
      </w:r>
      <w:r w:rsidRPr="00C87FE6" w:rsidR="00C87FE6">
        <w:rPr>
          <w:szCs w:val="18"/>
        </w:rPr>
        <w:t xml:space="preserve"> in te zetten op hergebruik</w:t>
      </w:r>
      <w:r w:rsidR="005F2DEB">
        <w:rPr>
          <w:szCs w:val="18"/>
        </w:rPr>
        <w:t xml:space="preserve">, </w:t>
      </w:r>
      <w:r w:rsidRPr="0024210E" w:rsidR="005F2DEB">
        <w:rPr>
          <w:szCs w:val="18"/>
        </w:rPr>
        <w:t xml:space="preserve">woningen </w:t>
      </w:r>
      <w:r w:rsidR="00201038">
        <w:rPr>
          <w:szCs w:val="18"/>
        </w:rPr>
        <w:t xml:space="preserve">en andere gebouwen </w:t>
      </w:r>
      <w:r w:rsidRPr="0024210E" w:rsidR="005F2DEB">
        <w:rPr>
          <w:szCs w:val="18"/>
        </w:rPr>
        <w:t>energiezuiniger te maken</w:t>
      </w:r>
      <w:r w:rsidRPr="0003355B">
        <w:rPr>
          <w:szCs w:val="18"/>
        </w:rPr>
        <w:t xml:space="preserve"> en schone technologieën te ontwikkelen, worden we minder afhankelijk van andere landen</w:t>
      </w:r>
      <w:r>
        <w:rPr>
          <w:szCs w:val="18"/>
        </w:rPr>
        <w:t xml:space="preserve">. </w:t>
      </w:r>
      <w:r w:rsidR="00601402">
        <w:t xml:space="preserve">Het kabinet </w:t>
      </w:r>
      <w:r w:rsidRPr="0024210E" w:rsidR="001B281A">
        <w:t>reserveert</w:t>
      </w:r>
      <w:r w:rsidRPr="0024210E" w:rsidR="00477E7B">
        <w:t xml:space="preserve"> budget voor</w:t>
      </w:r>
      <w:r w:rsidR="001B281A">
        <w:t xml:space="preserve"> </w:t>
      </w:r>
      <w:r w:rsidR="00601402">
        <w:t>zes nieuwe rondes van € 8 mld. voor de Stimulering Duurzame Energieproductie en Klimaattransitie (SDE++) vanaf 2027</w:t>
      </w:r>
      <w:r w:rsidR="007C6897">
        <w:t>,</w:t>
      </w:r>
      <w:r w:rsidR="00601402">
        <w:t xml:space="preserve"> </w:t>
      </w:r>
      <w:r w:rsidR="00F84D7F">
        <w:t xml:space="preserve">zodat de uitrol van de energietransitie en de verduurzaming van de industrie door kan gaan. Ook </w:t>
      </w:r>
      <w:r w:rsidRPr="0024210E" w:rsidR="00D664DD">
        <w:t>zet</w:t>
      </w:r>
      <w:r w:rsidRPr="0024210E" w:rsidR="00F84D7F">
        <w:t xml:space="preserve"> dit kabinet </w:t>
      </w:r>
      <w:r w:rsidRPr="0024210E" w:rsidR="00477E7B">
        <w:t xml:space="preserve">middelen </w:t>
      </w:r>
      <w:r w:rsidRPr="0024210E" w:rsidR="00D664DD">
        <w:t>klaar</w:t>
      </w:r>
      <w:r w:rsidRPr="0024210E" w:rsidR="00477E7B">
        <w:t xml:space="preserve"> voor</w:t>
      </w:r>
      <w:r w:rsidR="00F84D7F">
        <w:t xml:space="preserve"> de ver</w:t>
      </w:r>
      <w:r w:rsidR="00357309">
        <w:t>d</w:t>
      </w:r>
      <w:r w:rsidR="00F84D7F">
        <w:t xml:space="preserve">ere groei van windenergie op zee via </w:t>
      </w:r>
      <w:proofErr w:type="spellStart"/>
      <w:r w:rsidRPr="00D87C7E" w:rsidR="00F84D7F">
        <w:rPr>
          <w:i/>
          <w:iCs/>
        </w:rPr>
        <w:t>Contracts</w:t>
      </w:r>
      <w:proofErr w:type="spellEnd"/>
      <w:r w:rsidRPr="00D87C7E" w:rsidR="00F84D7F">
        <w:rPr>
          <w:i/>
          <w:iCs/>
        </w:rPr>
        <w:t xml:space="preserve"> </w:t>
      </w:r>
      <w:proofErr w:type="spellStart"/>
      <w:r w:rsidRPr="00D87C7E" w:rsidR="00F84D7F">
        <w:rPr>
          <w:i/>
          <w:iCs/>
        </w:rPr>
        <w:t>for</w:t>
      </w:r>
      <w:proofErr w:type="spellEnd"/>
      <w:r w:rsidRPr="00D87C7E" w:rsidR="00F84D7F">
        <w:rPr>
          <w:i/>
          <w:iCs/>
        </w:rPr>
        <w:t xml:space="preserve"> </w:t>
      </w:r>
      <w:proofErr w:type="spellStart"/>
      <w:r w:rsidRPr="00D87C7E" w:rsidR="00F84D7F">
        <w:rPr>
          <w:i/>
          <w:iCs/>
        </w:rPr>
        <w:t>Difference</w:t>
      </w:r>
      <w:proofErr w:type="spellEnd"/>
      <w:r w:rsidR="00F84D7F">
        <w:t xml:space="preserve">. </w:t>
      </w:r>
      <w:r w:rsidR="002928A4">
        <w:t>Voor de industrie trekt het kabinet</w:t>
      </w:r>
      <w:r w:rsidR="00022F7A">
        <w:t xml:space="preserve"> </w:t>
      </w:r>
      <w:r w:rsidRPr="0024210E" w:rsidR="00022F7A">
        <w:t>voor de periode tot en met 2035</w:t>
      </w:r>
      <w:r w:rsidR="002928A4">
        <w:t xml:space="preserve"> jaarlijks ca. </w:t>
      </w:r>
      <w:r w:rsidR="00FE2616">
        <w:t xml:space="preserve">€ </w:t>
      </w:r>
      <w:r w:rsidR="002928A4">
        <w:t>1 mld</w:t>
      </w:r>
      <w:r w:rsidR="00FE2616">
        <w:t>.</w:t>
      </w:r>
      <w:r w:rsidR="002928A4">
        <w:t xml:space="preserve"> uit </w:t>
      </w:r>
      <w:r w:rsidR="0064599A">
        <w:t xml:space="preserve">voor </w:t>
      </w:r>
      <w:r w:rsidR="00D35F4A">
        <w:t>het verlengen van</w:t>
      </w:r>
      <w:r w:rsidR="002928A4">
        <w:t xml:space="preserve"> de </w:t>
      </w:r>
      <w:r w:rsidR="00FE2616">
        <w:t>Indirecte Kosten Compensatie (</w:t>
      </w:r>
      <w:r w:rsidR="002928A4">
        <w:t>IKC</w:t>
      </w:r>
      <w:r w:rsidR="00FE2616">
        <w:t>)</w:t>
      </w:r>
      <w:r w:rsidR="002928A4">
        <w:t xml:space="preserve"> en </w:t>
      </w:r>
      <w:r w:rsidR="002D168B">
        <w:t>het verlagen van de</w:t>
      </w:r>
      <w:r w:rsidR="002928A4">
        <w:t xml:space="preserve"> elektriciteits</w:t>
      </w:r>
      <w:r w:rsidRPr="0024210E" w:rsidR="00372DF5">
        <w:t>kosten</w:t>
      </w:r>
      <w:r w:rsidR="002928A4">
        <w:t xml:space="preserve"> voor de industrie. Hiermee zorgen we dat de industrie </w:t>
      </w:r>
      <w:r w:rsidR="00862411">
        <w:t>een gelijker speelveld heeft</w:t>
      </w:r>
      <w:r w:rsidR="002928A4">
        <w:t xml:space="preserve"> en </w:t>
      </w:r>
      <w:r w:rsidR="00862411">
        <w:t xml:space="preserve">beter </w:t>
      </w:r>
      <w:r w:rsidR="002928A4">
        <w:t xml:space="preserve">kan </w:t>
      </w:r>
      <w:r w:rsidR="00862411">
        <w:t>elektrificeren</w:t>
      </w:r>
      <w:r w:rsidR="002928A4">
        <w:t xml:space="preserve">. </w:t>
      </w:r>
      <w:r w:rsidR="00F84D7F">
        <w:t xml:space="preserve">We pakken de stikstofopgave aan met </w:t>
      </w:r>
      <w:r w:rsidRPr="0024210E" w:rsidR="00022F7A">
        <w:t>een reservering voor</w:t>
      </w:r>
      <w:r w:rsidR="00022F7A">
        <w:t xml:space="preserve"> </w:t>
      </w:r>
      <w:r w:rsidR="00F84D7F">
        <w:t>investeringen van € 20 mld. die</w:t>
      </w:r>
      <w:r w:rsidR="00FD12CE">
        <w:t>,</w:t>
      </w:r>
      <w:r w:rsidR="00F84D7F">
        <w:t xml:space="preserve"> naast dat ze ook </w:t>
      </w:r>
      <w:r w:rsidRPr="0024210E" w:rsidR="00ED0614">
        <w:t>een</w:t>
      </w:r>
      <w:r w:rsidRPr="0024210E" w:rsidR="00F84D7F">
        <w:t xml:space="preserve"> </w:t>
      </w:r>
      <w:r w:rsidRPr="0024210E" w:rsidR="00453AA8">
        <w:t>milieu</w:t>
      </w:r>
      <w:r w:rsidRPr="0024210E" w:rsidR="00F84D7F">
        <w:t>effect</w:t>
      </w:r>
      <w:r w:rsidR="00F84D7F">
        <w:t xml:space="preserve"> zullen hebben</w:t>
      </w:r>
      <w:r w:rsidR="00FD12CE">
        <w:t>,</w:t>
      </w:r>
      <w:r w:rsidR="00F84D7F">
        <w:t xml:space="preserve"> zorgen dat </w:t>
      </w:r>
      <w:r w:rsidR="003D4B9A">
        <w:t xml:space="preserve">onder andere </w:t>
      </w:r>
      <w:r w:rsidR="00F84D7F">
        <w:t>energie- en verduurzamingsprojecten sneller door kunnen</w:t>
      </w:r>
      <w:r w:rsidR="00F771C7">
        <w:t xml:space="preserve"> </w:t>
      </w:r>
      <w:r w:rsidRPr="0024210E" w:rsidR="00F771C7">
        <w:t xml:space="preserve">en ondernemers </w:t>
      </w:r>
      <w:r w:rsidRPr="0024210E" w:rsidR="00C072F6">
        <w:t xml:space="preserve">verder </w:t>
      </w:r>
      <w:r w:rsidRPr="0024210E" w:rsidR="00F771C7">
        <w:t xml:space="preserve">kunnen </w:t>
      </w:r>
      <w:r w:rsidRPr="0024210E" w:rsidR="00C072F6">
        <w:t xml:space="preserve">met </w:t>
      </w:r>
      <w:r w:rsidRPr="0024210E" w:rsidR="00F771C7">
        <w:t>ondernemen</w:t>
      </w:r>
      <w:r w:rsidRPr="0024210E" w:rsidR="004A1DB2">
        <w:t xml:space="preserve"> en perspectief </w:t>
      </w:r>
      <w:r w:rsidRPr="0024210E" w:rsidR="00B6728D">
        <w:t>krijgen</w:t>
      </w:r>
      <w:r w:rsidRPr="0024210E" w:rsidR="00F84D7F">
        <w:t>.</w:t>
      </w:r>
      <w:r w:rsidR="00F84D7F">
        <w:t xml:space="preserve"> </w:t>
      </w:r>
      <w:r w:rsidRPr="0024210E" w:rsidR="00CD43C8">
        <w:t>Ook zetten we in op innovatie</w:t>
      </w:r>
      <w:r w:rsidRPr="0024210E" w:rsidR="0099292B">
        <w:t xml:space="preserve"> voor een toekomstbestendige samenleving</w:t>
      </w:r>
      <w:r w:rsidRPr="0024210E" w:rsidR="00CC456C">
        <w:t xml:space="preserve">; we stimuleren nationale innovaties </w:t>
      </w:r>
      <w:r w:rsidRPr="0024210E" w:rsidR="007852FF">
        <w:t xml:space="preserve">die de transitie versnellen waaronder </w:t>
      </w:r>
      <w:r w:rsidRPr="0024210E" w:rsidR="00CC456C">
        <w:t>voor koolstofverwijdering</w:t>
      </w:r>
      <w:r w:rsidRPr="0024210E" w:rsidR="00D86209">
        <w:t xml:space="preserve">, </w:t>
      </w:r>
      <w:r w:rsidRPr="0024210E" w:rsidR="00BF2A94">
        <w:t xml:space="preserve">marktontwikkeling van </w:t>
      </w:r>
      <w:r w:rsidRPr="0024210E" w:rsidR="004F56CD">
        <w:t>circulaire</w:t>
      </w:r>
      <w:r w:rsidRPr="0024210E" w:rsidR="00BF2A94">
        <w:t xml:space="preserve"> oplossingen</w:t>
      </w:r>
      <w:r w:rsidRPr="0024210E" w:rsidR="004F56CD">
        <w:t xml:space="preserve"> </w:t>
      </w:r>
      <w:r w:rsidRPr="0024210E" w:rsidR="00215A8F">
        <w:t xml:space="preserve">en </w:t>
      </w:r>
      <w:r w:rsidRPr="0024210E" w:rsidR="0048656F">
        <w:t>ondersteunen</w:t>
      </w:r>
      <w:r w:rsidRPr="0024210E" w:rsidR="00D86209">
        <w:t xml:space="preserve"> </w:t>
      </w:r>
      <w:r w:rsidRPr="0024210E" w:rsidR="004336EA">
        <w:t>nucleaire</w:t>
      </w:r>
      <w:r w:rsidRPr="0024210E" w:rsidR="00D86209">
        <w:t xml:space="preserve"> innovaties</w:t>
      </w:r>
      <w:r w:rsidRPr="0024210E" w:rsidR="008D05B5">
        <w:t>.</w:t>
      </w:r>
      <w:r w:rsidR="00F84D7F">
        <w:t xml:space="preserve"> </w:t>
      </w:r>
    </w:p>
    <w:p w:rsidR="009A6C01" w:rsidP="00F273EF" w:rsidRDefault="009A6C01" w14:paraId="535AF44C" w14:textId="77777777">
      <w:pPr>
        <w:pStyle w:val="Geenafstand"/>
        <w:spacing w:line="240" w:lineRule="atLeast"/>
      </w:pPr>
    </w:p>
    <w:p w:rsidRPr="0024210E" w:rsidR="00E75CCB" w:rsidP="00F273EF" w:rsidRDefault="00BC3FB2" w14:paraId="69CCA095" w14:textId="3191F261">
      <w:pPr>
        <w:pStyle w:val="Geenafstand"/>
        <w:spacing w:line="240" w:lineRule="atLeast"/>
      </w:pPr>
      <w:r>
        <w:t>O</w:t>
      </w:r>
      <w:r w:rsidR="00F84D7F">
        <w:t>ndertussen blijven we</w:t>
      </w:r>
      <w:r w:rsidRPr="0024210E" w:rsidR="00F84D7F">
        <w:t xml:space="preserve"> samen met medeoverheden</w:t>
      </w:r>
      <w:r w:rsidRPr="0024210E" w:rsidR="00682E0A">
        <w:t>,</w:t>
      </w:r>
      <w:r w:rsidRPr="0024210E" w:rsidR="00F84D7F">
        <w:t xml:space="preserve"> waarvoor </w:t>
      </w:r>
      <w:r w:rsidRPr="0024210E" w:rsidR="00357B93">
        <w:t xml:space="preserve">we </w:t>
      </w:r>
      <w:r w:rsidRPr="0024210E" w:rsidR="0006484F">
        <w:t>in de periode 2031 tot en met 2040 opgeteld</w:t>
      </w:r>
      <w:r w:rsidRPr="0024210E" w:rsidR="00F84D7F">
        <w:t xml:space="preserve"> € 8 mld. vrijmaken, </w:t>
      </w:r>
      <w:r w:rsidRPr="0024210E" w:rsidR="00ED0614">
        <w:t xml:space="preserve">zorgen </w:t>
      </w:r>
      <w:r w:rsidRPr="0024210E" w:rsidR="00F273EF">
        <w:t xml:space="preserve">dat </w:t>
      </w:r>
      <w:r w:rsidRPr="0024210E" w:rsidR="00D44A33">
        <w:t xml:space="preserve">mensen </w:t>
      </w:r>
      <w:r w:rsidRPr="0024210E" w:rsidR="00F273EF">
        <w:t xml:space="preserve">de overstap naar een duurzamer leven kunnen </w:t>
      </w:r>
      <w:r w:rsidRPr="0024210E" w:rsidR="00D44A33">
        <w:t>maken</w:t>
      </w:r>
      <w:r w:rsidR="00F273EF">
        <w:t>.</w:t>
      </w:r>
      <w:r w:rsidR="00306FFB">
        <w:t xml:space="preserve"> </w:t>
      </w:r>
      <w:r w:rsidRPr="0024210E" w:rsidR="00F913CE">
        <w:t xml:space="preserve">Onder andere </w:t>
      </w:r>
      <w:r w:rsidRPr="0024210E" w:rsidR="00306FFB">
        <w:t xml:space="preserve">door </w:t>
      </w:r>
      <w:r w:rsidRPr="0024210E" w:rsidR="00B37889">
        <w:t xml:space="preserve">zo snel mogelijk </w:t>
      </w:r>
      <w:r w:rsidRPr="0024210E" w:rsidR="0026469F">
        <w:t xml:space="preserve">duidelijkheid te bieden </w:t>
      </w:r>
      <w:r w:rsidRPr="0024210E" w:rsidR="00EE26A4">
        <w:t>over</w:t>
      </w:r>
      <w:r w:rsidRPr="0024210E" w:rsidR="00D0624F">
        <w:t xml:space="preserve"> </w:t>
      </w:r>
      <w:r w:rsidRPr="0024210E" w:rsidR="004074E4">
        <w:t>de route daarnaar toe</w:t>
      </w:r>
      <w:r w:rsidRPr="0024210E" w:rsidR="002D4894">
        <w:t>. B</w:t>
      </w:r>
      <w:r w:rsidRPr="0024210E" w:rsidR="004074E4">
        <w:t>ijvoorbeeld o</w:t>
      </w:r>
      <w:r w:rsidRPr="0024210E" w:rsidR="00D0624F">
        <w:t xml:space="preserve">f </w:t>
      </w:r>
      <w:r w:rsidR="00CA22AE">
        <w:t>wijken</w:t>
      </w:r>
      <w:r w:rsidRPr="0024210E" w:rsidR="00101277">
        <w:t xml:space="preserve"> een</w:t>
      </w:r>
      <w:r w:rsidRPr="0024210E" w:rsidR="00D0624F">
        <w:t xml:space="preserve"> warmtenet </w:t>
      </w:r>
      <w:r w:rsidRPr="0024210E" w:rsidR="00101277">
        <w:t xml:space="preserve">krijgen of </w:t>
      </w:r>
      <w:r w:rsidR="00CA22AE">
        <w:t xml:space="preserve">dat </w:t>
      </w:r>
      <w:r w:rsidRPr="0024210E" w:rsidR="003D4726">
        <w:t>een andere verduurzamingsoptie</w:t>
      </w:r>
      <w:r w:rsidRPr="0024210E" w:rsidR="0098591F">
        <w:t xml:space="preserve"> beter past</w:t>
      </w:r>
      <w:r w:rsidRPr="0024210E" w:rsidR="003A4A70">
        <w:t>.</w:t>
      </w:r>
      <w:r w:rsidRPr="0024210E" w:rsidR="00845330">
        <w:t xml:space="preserve"> Daarnaas</w:t>
      </w:r>
      <w:r w:rsidRPr="0024210E" w:rsidR="00CC1C5F">
        <w:t xml:space="preserve">t door </w:t>
      </w:r>
      <w:r w:rsidRPr="0024210E" w:rsidR="00FC7137">
        <w:t>via het Klimaat- en energiefonds</w:t>
      </w:r>
      <w:r w:rsidRPr="0024210E" w:rsidR="00C90E4F">
        <w:t xml:space="preserve"> </w:t>
      </w:r>
      <w:r w:rsidRPr="0024210E" w:rsidR="00246A56">
        <w:t>voor de korte</w:t>
      </w:r>
      <w:r w:rsidRPr="0024210E" w:rsidR="0099753D">
        <w:t xml:space="preserve"> </w:t>
      </w:r>
      <w:r w:rsidRPr="0024210E" w:rsidR="00246A56">
        <w:t xml:space="preserve">termijn </w:t>
      </w:r>
      <w:r w:rsidRPr="0024210E" w:rsidR="00CC1C5F">
        <w:t xml:space="preserve">middelen </w:t>
      </w:r>
      <w:r w:rsidR="00850425">
        <w:t>te alloceren</w:t>
      </w:r>
      <w:r w:rsidRPr="0024210E" w:rsidR="00FA1059">
        <w:t xml:space="preserve"> </w:t>
      </w:r>
      <w:r w:rsidRPr="0024210E" w:rsidR="00D05C4A">
        <w:t>voor de overstap naar duurzaam leven</w:t>
      </w:r>
      <w:r w:rsidRPr="0024210E" w:rsidR="005442AD">
        <w:t xml:space="preserve">, </w:t>
      </w:r>
      <w:r w:rsidRPr="0024210E" w:rsidR="007F04E7">
        <w:t xml:space="preserve">zoals </w:t>
      </w:r>
      <w:r w:rsidRPr="0024210E" w:rsidR="00B53E6C">
        <w:t xml:space="preserve">subsidie </w:t>
      </w:r>
      <w:r w:rsidRPr="0024210E" w:rsidR="007F04E7">
        <w:t xml:space="preserve">voor warmtepompen </w:t>
      </w:r>
      <w:r w:rsidR="00CC61EA">
        <w:t xml:space="preserve">en isolatie </w:t>
      </w:r>
      <w:r w:rsidRPr="0024210E" w:rsidR="007F04E7">
        <w:t xml:space="preserve">via de </w:t>
      </w:r>
      <w:r w:rsidRPr="0024210E" w:rsidR="00862BC4">
        <w:t xml:space="preserve">Investeringssubsidie duurzame energie en energiebesparing </w:t>
      </w:r>
      <w:r w:rsidRPr="0024210E" w:rsidR="0099753D">
        <w:t>(I</w:t>
      </w:r>
      <w:r w:rsidRPr="0024210E" w:rsidR="007F04E7">
        <w:t>SDE</w:t>
      </w:r>
      <w:r w:rsidR="00850425">
        <w:t>, onder voorwaarden</w:t>
      </w:r>
      <w:r w:rsidRPr="0024210E" w:rsidR="0099753D">
        <w:t>)</w:t>
      </w:r>
      <w:r w:rsidRPr="0024210E" w:rsidR="007F04E7">
        <w:t xml:space="preserve"> en </w:t>
      </w:r>
      <w:r w:rsidRPr="0024210E" w:rsidR="00973CF7">
        <w:t xml:space="preserve">subsidie </w:t>
      </w:r>
      <w:r w:rsidRPr="0024210E" w:rsidR="007F04E7">
        <w:t xml:space="preserve">voor </w:t>
      </w:r>
      <w:r w:rsidRPr="0024210E" w:rsidR="007A3C63">
        <w:t xml:space="preserve">inpandige aansluitkosten voor warmtenetten via de </w:t>
      </w:r>
      <w:r w:rsidRPr="0024210E" w:rsidR="00D50E6C">
        <w:t>Stimuleringsregeling aardgasvrije huurwoningen (</w:t>
      </w:r>
      <w:r w:rsidRPr="0024210E" w:rsidR="007A3C63">
        <w:t>SAH</w:t>
      </w:r>
      <w:r w:rsidRPr="0024210E" w:rsidR="00D50E6C">
        <w:t xml:space="preserve">). </w:t>
      </w:r>
      <w:r w:rsidR="004B1D9B">
        <w:t xml:space="preserve">Ook zorgt het kabinet ervoor dat elektrisch rijden fiscaal aantrekkelijk blijft en onderzoekt het een toekomstbestendige hervorming van de autobelasting naar oppervlakte of omvang binnen de </w:t>
      </w:r>
      <w:proofErr w:type="spellStart"/>
      <w:r w:rsidR="004B1D9B">
        <w:t>mrb</w:t>
      </w:r>
      <w:proofErr w:type="spellEnd"/>
      <w:r w:rsidR="004B1D9B">
        <w:t xml:space="preserve">. </w:t>
      </w:r>
      <w:r w:rsidRPr="00FD6C2A" w:rsidR="004B1D9B">
        <w:t>Samen met Duitsland en Frankrijk wordt opgetrokken voor het normeren van de inzet van biobrandstoffen voor wegverkeer en binnen- en zeevaart voor de periode na 2030.</w:t>
      </w:r>
    </w:p>
    <w:p w:rsidRPr="0024210E" w:rsidR="00E75CCB" w:rsidP="00F273EF" w:rsidRDefault="00E75CCB" w14:paraId="3351AF60" w14:textId="77777777">
      <w:pPr>
        <w:pStyle w:val="Geenafstand"/>
        <w:spacing w:line="240" w:lineRule="atLeast"/>
      </w:pPr>
    </w:p>
    <w:p w:rsidR="00F273EF" w:rsidP="00F273EF" w:rsidRDefault="00D84F0C" w14:paraId="71EC6145" w14:textId="75D4D58F">
      <w:pPr>
        <w:pStyle w:val="Geenafstand"/>
        <w:spacing w:line="240" w:lineRule="atLeast"/>
      </w:pPr>
      <w:r w:rsidRPr="0024210E">
        <w:t>Daarbij moeten we ook realistisch zijn</w:t>
      </w:r>
      <w:r w:rsidRPr="0024210E" w:rsidR="00F04F7F">
        <w:t xml:space="preserve">; 2030 is </w:t>
      </w:r>
      <w:r w:rsidRPr="0024210E" w:rsidR="00BC73B1">
        <w:t xml:space="preserve">al </w:t>
      </w:r>
      <w:r w:rsidRPr="0024210E" w:rsidR="00F04F7F">
        <w:t xml:space="preserve">dichtbij en ook de transitie naar 2050 zal </w:t>
      </w:r>
      <w:r w:rsidR="00261A1A">
        <w:t xml:space="preserve">nog flinke </w:t>
      </w:r>
      <w:r w:rsidRPr="0024210E" w:rsidR="00F04F7F">
        <w:t>hobbels kennen.</w:t>
      </w:r>
      <w:r w:rsidRPr="0024210E" w:rsidR="00B37960">
        <w:t xml:space="preserve"> </w:t>
      </w:r>
      <w:r w:rsidRPr="0024210E" w:rsidR="0036014E">
        <w:t>Met beperkte financiële middelen en oog op andere belangrijke thema</w:t>
      </w:r>
      <w:r w:rsidRPr="0024210E" w:rsidR="00707B29">
        <w:t>’s</w:t>
      </w:r>
      <w:r w:rsidRPr="0024210E" w:rsidR="00C65673">
        <w:t>,</w:t>
      </w:r>
      <w:r w:rsidRPr="0024210E" w:rsidR="00707B29">
        <w:t xml:space="preserve"> zoals betaalbaarheid</w:t>
      </w:r>
      <w:r w:rsidRPr="0024210E" w:rsidR="00F2659D">
        <w:t>, de woningmarkt en onze veiligheid</w:t>
      </w:r>
      <w:r w:rsidRPr="0024210E" w:rsidR="00C65673">
        <w:t>, moet</w:t>
      </w:r>
      <w:r w:rsidRPr="0024210E" w:rsidR="00DE1F9F">
        <w:t xml:space="preserve"> het kabinet ingewikkelde </w:t>
      </w:r>
      <w:r w:rsidRPr="0024210E" w:rsidR="00C65673">
        <w:t xml:space="preserve">keuzes </w:t>
      </w:r>
      <w:r w:rsidRPr="0024210E" w:rsidR="00DE1F9F">
        <w:t>maken</w:t>
      </w:r>
      <w:r w:rsidRPr="0024210E" w:rsidR="00C65673">
        <w:t>.</w:t>
      </w:r>
      <w:r w:rsidR="00E75CCB">
        <w:t xml:space="preserve"> </w:t>
      </w:r>
      <w:r w:rsidRPr="0024210E" w:rsidR="009B3E8C">
        <w:t>Een van die</w:t>
      </w:r>
      <w:r w:rsidRPr="0024210E" w:rsidDel="005C42D7" w:rsidR="009B3E8C">
        <w:t xml:space="preserve"> </w:t>
      </w:r>
      <w:r w:rsidRPr="0024210E" w:rsidR="005C42D7">
        <w:t xml:space="preserve">knelpunten </w:t>
      </w:r>
      <w:r w:rsidRPr="0024210E" w:rsidR="009B3E8C">
        <w:t xml:space="preserve">is </w:t>
      </w:r>
      <w:r w:rsidRPr="0024210E" w:rsidR="006C5C02">
        <w:t xml:space="preserve">netcongestie, </w:t>
      </w:r>
      <w:r w:rsidRPr="0024210E" w:rsidR="0058160D">
        <w:t>die het moeilijk maakt om een</w:t>
      </w:r>
      <w:r w:rsidRPr="0024210E" w:rsidR="0032444F">
        <w:t xml:space="preserve"> aansluiting</w:t>
      </w:r>
      <w:r w:rsidRPr="0024210E" w:rsidR="0058160D">
        <w:t xml:space="preserve"> te krijgen op </w:t>
      </w:r>
      <w:r w:rsidR="0058160D">
        <w:t>he</w:t>
      </w:r>
      <w:r w:rsidR="00251181">
        <w:t>t stroomnet</w:t>
      </w:r>
      <w:r w:rsidR="00360297">
        <w:t xml:space="preserve">, </w:t>
      </w:r>
      <w:r w:rsidR="0058160D">
        <w:t>w</w:t>
      </w:r>
      <w:r w:rsidR="00360297">
        <w:t>at voor veel projecten</w:t>
      </w:r>
      <w:r w:rsidR="00251181">
        <w:t xml:space="preserve"> essentieel</w:t>
      </w:r>
      <w:r w:rsidR="00360297">
        <w:t xml:space="preserve"> is</w:t>
      </w:r>
      <w:r w:rsidR="00251181">
        <w:t xml:space="preserve">. </w:t>
      </w:r>
      <w:bookmarkStart w:name="OLE_LINK8" w:id="1"/>
      <w:r w:rsidRPr="0024210E" w:rsidR="005D1B7A">
        <w:rPr>
          <w:color w:val="212121"/>
          <w:szCs w:val="18"/>
        </w:rPr>
        <w:t>Daarom pakken we netcongestie met topprioriteit aan, onder meer met</w:t>
      </w:r>
      <w:r w:rsidRPr="0024210E" w:rsidR="005D1B7A">
        <w:rPr>
          <w:rStyle w:val="apple-converted-space"/>
          <w:color w:val="212121"/>
          <w:szCs w:val="18"/>
        </w:rPr>
        <w:t> </w:t>
      </w:r>
      <w:r w:rsidRPr="0024210E" w:rsidR="005D1B7A">
        <w:rPr>
          <w:color w:val="212121"/>
          <w:szCs w:val="18"/>
        </w:rPr>
        <w:t>het Aansluitoffensief voor betere benutting van het elektriciteitsnet.</w:t>
      </w:r>
      <w:r w:rsidRPr="0024210E" w:rsidR="005D1B7A">
        <w:rPr>
          <w:rStyle w:val="Voetnootmarkering"/>
          <w:color w:val="212121"/>
          <w:szCs w:val="18"/>
        </w:rPr>
        <w:footnoteReference w:id="2"/>
      </w:r>
      <w:r w:rsidRPr="0024210E" w:rsidR="005D1B7A">
        <w:rPr>
          <w:color w:val="212121"/>
          <w:szCs w:val="18"/>
        </w:rPr>
        <w:t xml:space="preserve"> Parallel zet</w:t>
      </w:r>
      <w:r w:rsidRPr="0024210E" w:rsidR="00BD780C">
        <w:rPr>
          <w:color w:val="212121"/>
          <w:szCs w:val="18"/>
        </w:rPr>
        <w:t xml:space="preserve"> het kabinet</w:t>
      </w:r>
      <w:r w:rsidRPr="0024210E" w:rsidR="005D1B7A">
        <w:rPr>
          <w:color w:val="212121"/>
          <w:szCs w:val="18"/>
        </w:rPr>
        <w:t xml:space="preserve"> met de Versnellingsaanpak in op versnelde verzwaring van het stroomnet, te beginnen bij de meeste cruciale projecten. Tot slot versterken we het Aansluitoffensief en de Versnellingsaanpak met aanvullende </w:t>
      </w:r>
      <w:r w:rsidRPr="0024210E" w:rsidR="008243C9">
        <w:rPr>
          <w:color w:val="212121"/>
          <w:szCs w:val="18"/>
        </w:rPr>
        <w:t xml:space="preserve">wet- en regelgeving </w:t>
      </w:r>
      <w:r w:rsidR="0029790C">
        <w:rPr>
          <w:color w:val="212121"/>
          <w:szCs w:val="18"/>
        </w:rPr>
        <w:t>voor de netcongestiecrisis</w:t>
      </w:r>
      <w:r w:rsidRPr="0024210E" w:rsidR="005D1B7A">
        <w:rPr>
          <w:color w:val="212121"/>
          <w:szCs w:val="18"/>
        </w:rPr>
        <w:t>.</w:t>
      </w:r>
      <w:r w:rsidR="00FB3F53">
        <w:t xml:space="preserve"> </w:t>
      </w:r>
    </w:p>
    <w:bookmarkEnd w:id="1"/>
    <w:p w:rsidR="00D11A31" w:rsidP="006A19A7" w:rsidRDefault="00D11A31" w14:paraId="4F8FA5C4" w14:textId="77777777">
      <w:pPr>
        <w:pStyle w:val="Geenafstand"/>
        <w:spacing w:line="240" w:lineRule="atLeast"/>
      </w:pPr>
    </w:p>
    <w:p w:rsidR="0085799C" w:rsidP="00D143B7" w:rsidRDefault="00D11A31" w14:paraId="3C89757C" w14:textId="03718052">
      <w:r>
        <w:t>Om de uitvoering van de transitie door te laten gaan, heeft het kabinet dit voorjaar besloten over de verdeling van de middelen uit het Klimaat- en energiefonds</w:t>
      </w:r>
      <w:r w:rsidR="00235194">
        <w:t>. D</w:t>
      </w:r>
      <w:r w:rsidR="0050233E">
        <w:t>e allocatie van middelen wordt toegelicht i</w:t>
      </w:r>
      <w:r>
        <w:t>n het Ontwerp-</w:t>
      </w:r>
      <w:r w:rsidRPr="00652ABF">
        <w:t>Meerjarenprogramma 2027</w:t>
      </w:r>
      <w:r w:rsidRPr="00652ABF" w:rsidR="0050233E">
        <w:t>, dat ik met deze brief aan de Kamer aanbiedt.</w:t>
      </w:r>
      <w:r w:rsidRPr="00652ABF" w:rsidR="00CF7F32">
        <w:t xml:space="preserve"> </w:t>
      </w:r>
      <w:r w:rsidRPr="00652ABF" w:rsidR="006B0025">
        <w:t>Hier</w:t>
      </w:r>
      <w:r w:rsidRPr="00652ABF" w:rsidR="00A94C48">
        <w:t xml:space="preserve">in wordt voorgesteld € </w:t>
      </w:r>
      <w:r w:rsidRPr="00652ABF" w:rsidR="006B1DD3">
        <w:t>809,4</w:t>
      </w:r>
      <w:r w:rsidRPr="00652ABF" w:rsidR="00A94C48">
        <w:t xml:space="preserve"> mln. over te hevelen. Daarmee resteert er nog € 2</w:t>
      </w:r>
      <w:r w:rsidRPr="00652ABF" w:rsidR="00724943">
        <w:t>1,0</w:t>
      </w:r>
      <w:r w:rsidRPr="00652ABF" w:rsidR="00A94C48">
        <w:t xml:space="preserve"> mld. in het fonds. Hiervan is € 7,</w:t>
      </w:r>
      <w:r w:rsidRPr="00652ABF" w:rsidR="006B1DD3">
        <w:t>5</w:t>
      </w:r>
      <w:r w:rsidRPr="00652ABF" w:rsidR="00A94C48">
        <w:t xml:space="preserve"> mld. toegekend onder voorwaarden of gereserveerd voor specifieke maatregelen die nader worden uitgewerkt voor het MJP 2028. In totaal is € 13,</w:t>
      </w:r>
      <w:r w:rsidRPr="00652ABF" w:rsidR="00724943">
        <w:t>5</w:t>
      </w:r>
      <w:r w:rsidRPr="00652ABF" w:rsidR="00A94C48">
        <w:t xml:space="preserve"> mld. nog</w:t>
      </w:r>
      <w:r w:rsidRPr="00832C9A" w:rsidR="00A94C48">
        <w:t xml:space="preserve"> niet bestemd voor een specifieke maatregel. Deze middelen vallen </w:t>
      </w:r>
      <w:r w:rsidR="00724943">
        <w:t>nagenoeg</w:t>
      </w:r>
      <w:r w:rsidR="00A94C48">
        <w:t xml:space="preserve"> geheel</w:t>
      </w:r>
      <w:r w:rsidRPr="00832C9A" w:rsidR="00A94C48">
        <w:t xml:space="preserve"> onder het perceel kernenergie</w:t>
      </w:r>
      <w:r w:rsidR="00A94C48">
        <w:t xml:space="preserve"> en zijn daar benodigd voor de nucleaire ambities</w:t>
      </w:r>
      <w:r w:rsidR="006B0025">
        <w:t xml:space="preserve"> van het kabinet</w:t>
      </w:r>
      <w:r w:rsidRPr="00832C9A" w:rsidR="00A94C48">
        <w:t xml:space="preserve">. </w:t>
      </w:r>
      <w:r>
        <w:t xml:space="preserve">Het definitieve Meerjarenprogramma 2027 verschijnt op Prinsjesdag, nadat ik met de Kamer in gesprek heb kunnen gaan. </w:t>
      </w:r>
      <w:bookmarkStart w:name="x_OLE_LINK1" w:id="2"/>
    </w:p>
    <w:p w:rsidR="0085799C" w:rsidP="00D143B7" w:rsidRDefault="0085799C" w14:paraId="7A658194" w14:textId="77777777"/>
    <w:p w:rsidR="00A94C48" w:rsidP="00D143B7" w:rsidRDefault="00E05ED1" w14:paraId="0B81C3D5" w14:textId="26E0BC30">
      <w:r w:rsidRPr="0024210E">
        <w:rPr>
          <w:color w:val="000000"/>
          <w:szCs w:val="18"/>
        </w:rPr>
        <w:t xml:space="preserve">Over het fiscale pakket voor de glastuinbouw zal uiterlijk bij aankomende Miljoenennota worden besloten. </w:t>
      </w:r>
      <w:r w:rsidRPr="004A40E8" w:rsidR="00122349">
        <w:rPr>
          <w:color w:val="000000"/>
          <w:szCs w:val="18"/>
        </w:rPr>
        <w:t>Zoals toegezegd tijdens het commissiedebat fiscaliteit van 11 maart jl.</w:t>
      </w:r>
      <w:r w:rsidRPr="004A40E8" w:rsidR="00122349">
        <w:rPr>
          <w:rStyle w:val="Voetnootmarkering"/>
          <w:color w:val="000000"/>
          <w:szCs w:val="18"/>
        </w:rPr>
        <w:footnoteReference w:id="3"/>
      </w:r>
      <w:r w:rsidRPr="004A40E8" w:rsidR="00122349">
        <w:rPr>
          <w:color w:val="000000"/>
          <w:szCs w:val="18"/>
        </w:rPr>
        <w:t xml:space="preserve"> zal Uw Kamer dan ook worden geïnformeerd over in hoeverre de glastuinbouw na 2030 voor ETS2 wordt gecompenseerd</w:t>
      </w:r>
      <w:r w:rsidRPr="00122349" w:rsidR="00122349">
        <w:rPr>
          <w:color w:val="000000"/>
          <w:szCs w:val="18"/>
        </w:rPr>
        <w:t xml:space="preserve">. </w:t>
      </w:r>
      <w:r w:rsidRPr="004A40E8" w:rsidR="00122349">
        <w:rPr>
          <w:color w:val="000000"/>
          <w:szCs w:val="18"/>
        </w:rPr>
        <w:t>Het kabinet zal Uw Kamer met Prinsjesdag ook informeren over de appreciatie</w:t>
      </w:r>
      <w:r w:rsidRPr="00122349" w:rsidR="0085799C">
        <w:rPr>
          <w:color w:val="000000"/>
          <w:szCs w:val="18"/>
        </w:rPr>
        <w:t xml:space="preserve"> </w:t>
      </w:r>
      <w:r w:rsidRPr="0024210E">
        <w:rPr>
          <w:color w:val="000000"/>
          <w:szCs w:val="18"/>
        </w:rPr>
        <w:t xml:space="preserve">en weging van de alternatieve voorstellen die de Werkgroep Afvalsector voor het </w:t>
      </w:r>
      <w:proofErr w:type="spellStart"/>
      <w:r w:rsidRPr="0024210E">
        <w:rPr>
          <w:color w:val="000000"/>
          <w:szCs w:val="18"/>
        </w:rPr>
        <w:t>beprijzingspakket</w:t>
      </w:r>
      <w:proofErr w:type="spellEnd"/>
      <w:r w:rsidRPr="0024210E">
        <w:rPr>
          <w:color w:val="000000"/>
          <w:szCs w:val="18"/>
        </w:rPr>
        <w:t xml:space="preserve"> voor afvalverbrandingsinstallaties heeft gedaan, omdat het kabinet meer tijd nodig heeft om deze voorstellen te beoordelen.</w:t>
      </w:r>
      <w:bookmarkEnd w:id="2"/>
      <w:r w:rsidRPr="0024210E">
        <w:rPr>
          <w:rStyle w:val="Voetnootmarkering"/>
          <w:color w:val="000000"/>
          <w:szCs w:val="18"/>
        </w:rPr>
        <w:footnoteReference w:id="4"/>
      </w:r>
    </w:p>
    <w:p w:rsidRPr="00057094" w:rsidR="00601402" w:rsidP="00D143B7" w:rsidRDefault="00601402" w14:paraId="6DFF130F" w14:textId="77777777"/>
    <w:p w:rsidRPr="00B56765" w:rsidR="00601402" w:rsidP="009D282A" w:rsidRDefault="00D11A31" w14:paraId="6D8B139E" w14:textId="20A6F6DE">
      <w:pPr>
        <w:pStyle w:val="Geenafstand"/>
        <w:spacing w:line="240" w:lineRule="atLeast"/>
        <w:rPr>
          <w:b/>
          <w:bCs/>
        </w:rPr>
      </w:pPr>
      <w:r>
        <w:rPr>
          <w:rFonts w:eastAsia="Verdana" w:cs="Verdana"/>
          <w:b/>
          <w:bCs/>
          <w:color w:val="212121"/>
          <w:szCs w:val="18"/>
        </w:rPr>
        <w:t xml:space="preserve">Wat werken we verder uit: </w:t>
      </w:r>
      <w:r w:rsidR="005E22B1">
        <w:rPr>
          <w:rFonts w:eastAsia="Verdana" w:cs="Verdana"/>
          <w:b/>
          <w:bCs/>
          <w:color w:val="212121"/>
          <w:szCs w:val="18"/>
        </w:rPr>
        <w:t xml:space="preserve">de </w:t>
      </w:r>
      <w:r w:rsidR="00601402">
        <w:rPr>
          <w:b/>
          <w:bCs/>
        </w:rPr>
        <w:t>lange termijn</w:t>
      </w:r>
      <w:r w:rsidR="009362B8">
        <w:rPr>
          <w:b/>
          <w:bCs/>
        </w:rPr>
        <w:t xml:space="preserve"> </w:t>
      </w:r>
      <w:r w:rsidR="00822A7E">
        <w:rPr>
          <w:b/>
          <w:bCs/>
        </w:rPr>
        <w:t>voor klimaat en energie</w:t>
      </w:r>
    </w:p>
    <w:p w:rsidR="00AB0374" w:rsidP="009D282A" w:rsidRDefault="00C92B0B" w14:paraId="4A117B11" w14:textId="75B24B99">
      <w:pPr>
        <w:pStyle w:val="Geenafstand"/>
        <w:spacing w:line="240" w:lineRule="atLeast"/>
        <w:rPr>
          <w:rFonts w:eastAsia="Verdana" w:cs="Verdana"/>
          <w:color w:val="212121"/>
        </w:rPr>
      </w:pPr>
      <w:r w:rsidRPr="0024210E">
        <w:rPr>
          <w:rFonts w:eastAsia="Verdana" w:cs="Verdana"/>
          <w:color w:val="212121"/>
          <w:szCs w:val="18"/>
        </w:rPr>
        <w:t>Het kabinet</w:t>
      </w:r>
      <w:r w:rsidRPr="0024210E" w:rsidR="00B53936">
        <w:rPr>
          <w:rFonts w:eastAsia="Verdana" w:cs="Verdana"/>
          <w:color w:val="212121"/>
          <w:szCs w:val="18"/>
        </w:rPr>
        <w:t xml:space="preserve"> </w:t>
      </w:r>
      <w:r w:rsidRPr="0024210E" w:rsidR="003222DC">
        <w:rPr>
          <w:rFonts w:eastAsia="Verdana" w:cs="Verdana"/>
          <w:color w:val="212121"/>
          <w:szCs w:val="18"/>
        </w:rPr>
        <w:t xml:space="preserve">gaat </w:t>
      </w:r>
      <w:r w:rsidRPr="0024210E" w:rsidR="00905A29">
        <w:rPr>
          <w:rFonts w:eastAsia="Verdana" w:cs="Verdana"/>
          <w:color w:val="212121"/>
          <w:szCs w:val="18"/>
        </w:rPr>
        <w:t xml:space="preserve">met volle kracht aan het werk om de klimaatdoelen te halen. Het </w:t>
      </w:r>
      <w:r w:rsidRPr="0024210E" w:rsidR="001674B3">
        <w:rPr>
          <w:rFonts w:eastAsia="Verdana" w:cs="Verdana"/>
          <w:color w:val="212121"/>
          <w:szCs w:val="18"/>
        </w:rPr>
        <w:t>klimaatdoel van 2030 wordt lastig, maar we houden de ambitie vast.</w:t>
      </w:r>
      <w:r w:rsidR="001674B3">
        <w:rPr>
          <w:rFonts w:eastAsia="Verdana" w:cs="Verdana"/>
          <w:color w:val="212121"/>
          <w:szCs w:val="18"/>
        </w:rPr>
        <w:t xml:space="preserve"> </w:t>
      </w:r>
      <w:r w:rsidR="00601402">
        <w:rPr>
          <w:rFonts w:eastAsia="Verdana" w:cs="Verdana"/>
          <w:color w:val="212121"/>
          <w:szCs w:val="18"/>
        </w:rPr>
        <w:t>Willen we profiteren van de kansen die verduurzaming met zich meebrengt</w:t>
      </w:r>
      <w:r w:rsidR="00D11A31">
        <w:rPr>
          <w:rFonts w:eastAsia="Verdana" w:cs="Verdana"/>
          <w:color w:val="212121"/>
          <w:szCs w:val="18"/>
        </w:rPr>
        <w:t xml:space="preserve"> en ons land tijdig voorbereiden</w:t>
      </w:r>
      <w:r w:rsidR="00601402">
        <w:rPr>
          <w:rFonts w:eastAsia="Verdana" w:cs="Verdana"/>
          <w:color w:val="212121"/>
          <w:szCs w:val="18"/>
        </w:rPr>
        <w:t xml:space="preserve">, dan moeten we </w:t>
      </w:r>
      <w:r w:rsidR="009A393F">
        <w:rPr>
          <w:rFonts w:eastAsia="Verdana" w:cs="Verdana"/>
          <w:color w:val="212121"/>
          <w:szCs w:val="18"/>
        </w:rPr>
        <w:t xml:space="preserve">ook </w:t>
      </w:r>
      <w:r w:rsidR="00601402">
        <w:rPr>
          <w:rFonts w:eastAsia="Verdana" w:cs="Verdana"/>
          <w:color w:val="212121"/>
          <w:szCs w:val="18"/>
        </w:rPr>
        <w:t xml:space="preserve">vooruitkijken en het perspectief </w:t>
      </w:r>
      <w:r w:rsidR="005B2CF1">
        <w:rPr>
          <w:rFonts w:eastAsia="Verdana" w:cs="Verdana"/>
          <w:color w:val="212121"/>
          <w:szCs w:val="18"/>
        </w:rPr>
        <w:t>richten op</w:t>
      </w:r>
      <w:r w:rsidR="00601402">
        <w:rPr>
          <w:rFonts w:eastAsia="Verdana" w:cs="Verdana"/>
          <w:color w:val="212121"/>
          <w:szCs w:val="18"/>
        </w:rPr>
        <w:t xml:space="preserve"> de lange termijn. </w:t>
      </w:r>
      <w:r w:rsidR="00D762BA">
        <w:rPr>
          <w:rFonts w:eastAsia="Verdana" w:cs="Verdana"/>
          <w:color w:val="212121"/>
        </w:rPr>
        <w:t xml:space="preserve">Daarom neemt het kabinet </w:t>
      </w:r>
      <w:r w:rsidR="00D11A31">
        <w:rPr>
          <w:rFonts w:eastAsia="Verdana" w:cs="Verdana"/>
          <w:color w:val="212121"/>
        </w:rPr>
        <w:t xml:space="preserve">bij de verdere vormgeving van het beleid </w:t>
      </w:r>
      <w:r w:rsidR="00D762BA">
        <w:rPr>
          <w:rFonts w:eastAsia="Verdana" w:cs="Verdana"/>
          <w:color w:val="212121"/>
        </w:rPr>
        <w:t>de transitie richting 2050</w:t>
      </w:r>
      <w:r w:rsidR="002A17F2">
        <w:rPr>
          <w:rFonts w:eastAsia="Verdana" w:cs="Verdana"/>
          <w:color w:val="212121"/>
        </w:rPr>
        <w:t>, met 2040 als duidelijke tussenstap,</w:t>
      </w:r>
      <w:r w:rsidR="00D762BA">
        <w:rPr>
          <w:rFonts w:eastAsia="Verdana" w:cs="Verdana"/>
          <w:color w:val="212121"/>
        </w:rPr>
        <w:t xml:space="preserve"> als basis. </w:t>
      </w:r>
      <w:r w:rsidR="00025815">
        <w:rPr>
          <w:rFonts w:eastAsia="Verdana" w:cs="Verdana"/>
          <w:color w:val="212121"/>
        </w:rPr>
        <w:t xml:space="preserve">Het kabinet gaat aan de slag met het concreter uitwerken van </w:t>
      </w:r>
      <w:r w:rsidRPr="0024210E" w:rsidR="00F00C2A">
        <w:rPr>
          <w:rFonts w:eastAsia="Verdana" w:cs="Verdana"/>
          <w:color w:val="212121"/>
        </w:rPr>
        <w:t>routes</w:t>
      </w:r>
      <w:r w:rsidR="00F00C2A">
        <w:rPr>
          <w:rFonts w:eastAsia="Verdana" w:cs="Verdana"/>
          <w:color w:val="212121"/>
        </w:rPr>
        <w:t xml:space="preserve"> </w:t>
      </w:r>
      <w:r w:rsidR="00EC45D0">
        <w:rPr>
          <w:rFonts w:eastAsia="Verdana" w:cs="Verdana"/>
          <w:color w:val="212121"/>
        </w:rPr>
        <w:t xml:space="preserve">voor de </w:t>
      </w:r>
      <w:r w:rsidRPr="0024210E" w:rsidR="00DC3207">
        <w:rPr>
          <w:rFonts w:eastAsia="Verdana" w:cs="Verdana"/>
          <w:color w:val="212121"/>
        </w:rPr>
        <w:t>weg naar klimaatneutraliteit</w:t>
      </w:r>
      <w:r w:rsidR="00EC45D0">
        <w:rPr>
          <w:rFonts w:eastAsia="Verdana" w:cs="Verdana"/>
          <w:color w:val="212121"/>
        </w:rPr>
        <w:t xml:space="preserve"> </w:t>
      </w:r>
      <w:r w:rsidR="00025815">
        <w:rPr>
          <w:rFonts w:eastAsia="Verdana" w:cs="Verdana"/>
          <w:color w:val="212121"/>
        </w:rPr>
        <w:t>voor alle sectoren.</w:t>
      </w:r>
      <w:r w:rsidR="00D762BA">
        <w:rPr>
          <w:rFonts w:eastAsia="Verdana" w:cs="Verdana"/>
          <w:color w:val="212121"/>
        </w:rPr>
        <w:t xml:space="preserve"> </w:t>
      </w:r>
      <w:r w:rsidRPr="3C8EC2FF" w:rsidR="00601402">
        <w:rPr>
          <w:rFonts w:eastAsia="Verdana" w:cs="Verdana"/>
          <w:color w:val="212121"/>
        </w:rPr>
        <w:t xml:space="preserve">Daarbij is het belangrijk dat we </w:t>
      </w:r>
      <w:r w:rsidR="008D2A7F">
        <w:rPr>
          <w:rFonts w:eastAsia="Verdana" w:cs="Verdana"/>
          <w:color w:val="212121"/>
        </w:rPr>
        <w:t>verder kijken dan alleen</w:t>
      </w:r>
      <w:r w:rsidRPr="3C8EC2FF" w:rsidR="00601402">
        <w:rPr>
          <w:rFonts w:eastAsia="Verdana" w:cs="Verdana"/>
          <w:color w:val="212121"/>
        </w:rPr>
        <w:t xml:space="preserve"> emissiereductie</w:t>
      </w:r>
      <w:r w:rsidR="00EC3129">
        <w:rPr>
          <w:rFonts w:eastAsia="Verdana" w:cs="Verdana"/>
          <w:color w:val="212121"/>
        </w:rPr>
        <w:t xml:space="preserve"> en het verwijderen van CO</w:t>
      </w:r>
      <w:r w:rsidRPr="009C18BA" w:rsidR="00EC3129">
        <w:rPr>
          <w:rFonts w:eastAsia="Verdana" w:cs="Verdana"/>
          <w:color w:val="212121"/>
          <w:vertAlign w:val="subscript"/>
        </w:rPr>
        <w:t>2</w:t>
      </w:r>
      <w:r w:rsidR="00EC3129">
        <w:rPr>
          <w:rFonts w:eastAsia="Verdana" w:cs="Verdana"/>
          <w:color w:val="212121"/>
        </w:rPr>
        <w:t xml:space="preserve"> (koolstofverwijdering)</w:t>
      </w:r>
      <w:r w:rsidRPr="3C8EC2FF" w:rsidR="00601402">
        <w:rPr>
          <w:rFonts w:eastAsia="Verdana" w:cs="Verdana"/>
          <w:color w:val="212121"/>
        </w:rPr>
        <w:t xml:space="preserve">. </w:t>
      </w:r>
    </w:p>
    <w:p w:rsidR="00AB0374" w:rsidP="009D282A" w:rsidRDefault="00AB0374" w14:paraId="70918606" w14:textId="77777777">
      <w:pPr>
        <w:pStyle w:val="Geenafstand"/>
        <w:spacing w:line="240" w:lineRule="atLeast"/>
        <w:rPr>
          <w:rFonts w:eastAsia="Verdana" w:cs="Verdana"/>
          <w:color w:val="212121"/>
        </w:rPr>
      </w:pPr>
    </w:p>
    <w:p w:rsidR="00601402" w:rsidP="009D282A" w:rsidRDefault="002E1E31" w14:paraId="588A26F2" w14:textId="2EE9C82F">
      <w:pPr>
        <w:pStyle w:val="Geenafstand"/>
        <w:spacing w:line="240" w:lineRule="atLeast"/>
        <w:rPr>
          <w:rFonts w:eastAsia="Verdana" w:cs="Verdana"/>
          <w:color w:val="212121"/>
        </w:rPr>
      </w:pPr>
      <w:r>
        <w:rPr>
          <w:rFonts w:eastAsia="Verdana" w:cs="Verdana"/>
          <w:color w:val="212121"/>
        </w:rPr>
        <w:t>We kijken ook</w:t>
      </w:r>
      <w:r w:rsidRPr="3C8EC2FF" w:rsidR="00601402">
        <w:rPr>
          <w:rFonts w:eastAsia="Verdana" w:cs="Verdana"/>
          <w:color w:val="212121"/>
        </w:rPr>
        <w:t xml:space="preserve"> naar andere </w:t>
      </w:r>
      <w:r w:rsidR="00267A05">
        <w:rPr>
          <w:rFonts w:eastAsia="Verdana" w:cs="Verdana"/>
          <w:color w:val="212121"/>
        </w:rPr>
        <w:t>maatschappelijke transities</w:t>
      </w:r>
      <w:r w:rsidR="008D2A7F">
        <w:rPr>
          <w:rFonts w:eastAsia="Verdana" w:cs="Verdana"/>
          <w:color w:val="212121"/>
        </w:rPr>
        <w:t>,</w:t>
      </w:r>
      <w:r w:rsidRPr="3C8EC2FF" w:rsidR="00601402">
        <w:rPr>
          <w:rFonts w:eastAsia="Verdana" w:cs="Verdana"/>
          <w:color w:val="212121"/>
        </w:rPr>
        <w:t xml:space="preserve"> zoals de weg naar een circulaire economie</w:t>
      </w:r>
      <w:r w:rsidRPr="0024210E" w:rsidR="00F0784A">
        <w:rPr>
          <w:rFonts w:eastAsia="Verdana" w:cs="Verdana"/>
          <w:color w:val="212121"/>
        </w:rPr>
        <w:t>, behoud en opbouw van cru</w:t>
      </w:r>
      <w:r w:rsidRPr="0024210E" w:rsidR="003D4DC1">
        <w:rPr>
          <w:rFonts w:eastAsia="Verdana" w:cs="Verdana"/>
          <w:color w:val="212121"/>
        </w:rPr>
        <w:t>ciale sectoren voor onze weerbaarheid</w:t>
      </w:r>
      <w:r w:rsidRPr="3C8EC2FF" w:rsidR="00601402">
        <w:rPr>
          <w:rFonts w:eastAsia="Verdana" w:cs="Verdana"/>
          <w:color w:val="212121"/>
        </w:rPr>
        <w:t xml:space="preserve"> </w:t>
      </w:r>
      <w:r w:rsidRPr="0024210E" w:rsidR="00321B5A">
        <w:rPr>
          <w:rFonts w:eastAsia="Verdana" w:cs="Verdana"/>
          <w:color w:val="212121"/>
        </w:rPr>
        <w:t>en</w:t>
      </w:r>
      <w:r w:rsidRPr="3C8EC2FF" w:rsidR="00601402">
        <w:rPr>
          <w:rFonts w:eastAsia="Verdana" w:cs="Verdana"/>
          <w:color w:val="212121"/>
        </w:rPr>
        <w:t xml:space="preserve"> het </w:t>
      </w:r>
      <w:r w:rsidR="00F96A91">
        <w:rPr>
          <w:rFonts w:eastAsia="Verdana" w:cs="Verdana"/>
          <w:color w:val="212121"/>
        </w:rPr>
        <w:t>beschermen</w:t>
      </w:r>
      <w:r w:rsidRPr="3C8EC2FF" w:rsidR="00F96A91">
        <w:rPr>
          <w:rFonts w:eastAsia="Verdana" w:cs="Verdana"/>
          <w:color w:val="212121"/>
        </w:rPr>
        <w:t xml:space="preserve"> </w:t>
      </w:r>
      <w:r w:rsidRPr="3C8EC2FF" w:rsidR="00601402">
        <w:rPr>
          <w:rFonts w:eastAsia="Verdana" w:cs="Verdana"/>
          <w:color w:val="212121"/>
        </w:rPr>
        <w:t xml:space="preserve">van onze waardevolle natuur. Het kabinet </w:t>
      </w:r>
      <w:r w:rsidR="008D2A7F">
        <w:rPr>
          <w:rFonts w:eastAsia="Verdana" w:cs="Verdana"/>
          <w:color w:val="212121"/>
        </w:rPr>
        <w:t>beziet</w:t>
      </w:r>
      <w:r w:rsidR="00E91E44">
        <w:rPr>
          <w:rFonts w:eastAsia="Verdana" w:cs="Verdana"/>
          <w:color w:val="212121"/>
        </w:rPr>
        <w:t xml:space="preserve"> hoe het voor deze </w:t>
      </w:r>
      <w:r w:rsidRPr="0024210E" w:rsidR="00374BAD">
        <w:rPr>
          <w:rFonts w:eastAsia="Verdana" w:cs="Verdana"/>
          <w:color w:val="212121"/>
        </w:rPr>
        <w:t>routes</w:t>
      </w:r>
      <w:r w:rsidR="00374BAD">
        <w:rPr>
          <w:rFonts w:eastAsia="Verdana" w:cs="Verdana"/>
          <w:color w:val="212121"/>
        </w:rPr>
        <w:t xml:space="preserve"> </w:t>
      </w:r>
      <w:r w:rsidRPr="3C8EC2FF" w:rsidR="00601402">
        <w:rPr>
          <w:rFonts w:eastAsia="Verdana" w:cs="Verdana"/>
          <w:color w:val="212121"/>
        </w:rPr>
        <w:t xml:space="preserve">brede indicatoren </w:t>
      </w:r>
      <w:r w:rsidR="00917868">
        <w:rPr>
          <w:rFonts w:eastAsia="Verdana" w:cs="Verdana"/>
          <w:color w:val="212121"/>
        </w:rPr>
        <w:t xml:space="preserve">kan vaststellen </w:t>
      </w:r>
      <w:r w:rsidRPr="3C8EC2FF" w:rsidR="00601402">
        <w:rPr>
          <w:rFonts w:eastAsia="Verdana" w:cs="Verdana"/>
          <w:color w:val="212121"/>
        </w:rPr>
        <w:t xml:space="preserve">om de voortgang te meten. </w:t>
      </w:r>
      <w:r w:rsidR="00FF1785">
        <w:rPr>
          <w:rFonts w:eastAsia="Verdana" w:cs="Verdana"/>
          <w:color w:val="212121"/>
        </w:rPr>
        <w:t xml:space="preserve">Hiermee </w:t>
      </w:r>
      <w:r w:rsidR="007509F4">
        <w:rPr>
          <w:rFonts w:eastAsia="Verdana" w:cs="Verdana"/>
          <w:color w:val="212121"/>
        </w:rPr>
        <w:t xml:space="preserve">bouwen we voort op </w:t>
      </w:r>
      <w:r w:rsidR="00C84DB9">
        <w:rPr>
          <w:rFonts w:eastAsia="Verdana" w:cs="Verdana"/>
          <w:color w:val="212121"/>
        </w:rPr>
        <w:t>de</w:t>
      </w:r>
      <w:r w:rsidR="007509F4">
        <w:rPr>
          <w:rFonts w:eastAsia="Verdana" w:cs="Verdana"/>
          <w:color w:val="212121"/>
        </w:rPr>
        <w:t xml:space="preserve"> </w:t>
      </w:r>
      <w:r w:rsidR="00CA4030">
        <w:rPr>
          <w:rFonts w:eastAsia="Verdana" w:cs="Verdana"/>
          <w:color w:val="212121"/>
        </w:rPr>
        <w:t>transitiepaden</w:t>
      </w:r>
      <w:r w:rsidR="00FF1785">
        <w:rPr>
          <w:rFonts w:eastAsia="Verdana" w:cs="Verdana"/>
          <w:color w:val="212121"/>
        </w:rPr>
        <w:t xml:space="preserve"> </w:t>
      </w:r>
      <w:r w:rsidR="00C5701D">
        <w:rPr>
          <w:rFonts w:eastAsia="Verdana" w:cs="Verdana"/>
          <w:color w:val="212121"/>
        </w:rPr>
        <w:t xml:space="preserve">in het </w:t>
      </w:r>
      <w:r w:rsidRPr="0024210E" w:rsidR="00C5701D">
        <w:rPr>
          <w:rFonts w:eastAsia="Verdana" w:cs="Verdana"/>
          <w:color w:val="212121"/>
        </w:rPr>
        <w:t>NPE</w:t>
      </w:r>
      <w:r w:rsidRPr="0024210E" w:rsidR="0046066F">
        <w:rPr>
          <w:rFonts w:eastAsia="Verdana" w:cs="Verdana"/>
          <w:color w:val="212121"/>
        </w:rPr>
        <w:t>, het Nationaal Programma Circulaire Economie (NPCE)</w:t>
      </w:r>
      <w:r w:rsidR="00C5701D">
        <w:rPr>
          <w:rFonts w:eastAsia="Verdana" w:cs="Verdana"/>
          <w:color w:val="212121"/>
        </w:rPr>
        <w:t xml:space="preserve"> en het Klimaatplan</w:t>
      </w:r>
      <w:r w:rsidR="00FF1F5B">
        <w:rPr>
          <w:rFonts w:eastAsia="Verdana" w:cs="Verdana"/>
          <w:color w:val="212121"/>
        </w:rPr>
        <w:t>.</w:t>
      </w:r>
      <w:r w:rsidRPr="3C8EC2FF" w:rsidR="00601402">
        <w:rPr>
          <w:rFonts w:eastAsia="Verdana" w:cs="Verdana"/>
          <w:color w:val="212121"/>
        </w:rPr>
        <w:t xml:space="preserve"> De eerste contouren van de </w:t>
      </w:r>
      <w:r w:rsidRPr="0024210E" w:rsidR="002B0303">
        <w:rPr>
          <w:rFonts w:eastAsia="Verdana" w:cs="Verdana"/>
          <w:color w:val="212121"/>
        </w:rPr>
        <w:t>routes voor elke sector</w:t>
      </w:r>
      <w:r w:rsidRPr="3C8EC2FF" w:rsidR="002B0303">
        <w:rPr>
          <w:rFonts w:eastAsia="Verdana" w:cs="Verdana"/>
          <w:color w:val="212121"/>
        </w:rPr>
        <w:t xml:space="preserve"> </w:t>
      </w:r>
      <w:r w:rsidRPr="3C8EC2FF" w:rsidR="00601402">
        <w:rPr>
          <w:rFonts w:eastAsia="Verdana" w:cs="Verdana"/>
          <w:color w:val="212121"/>
        </w:rPr>
        <w:t xml:space="preserve">worden </w:t>
      </w:r>
      <w:r w:rsidRPr="3C8EC2FF" w:rsidR="003E2DB4">
        <w:rPr>
          <w:rFonts w:eastAsia="Verdana" w:cs="Verdana"/>
          <w:color w:val="212121"/>
        </w:rPr>
        <w:t xml:space="preserve">opgenomen </w:t>
      </w:r>
      <w:r w:rsidRPr="3C8EC2FF" w:rsidR="00601402">
        <w:rPr>
          <w:rFonts w:eastAsia="Verdana" w:cs="Verdana"/>
          <w:color w:val="212121"/>
        </w:rPr>
        <w:t xml:space="preserve">in de Klimaat- en Energienota 2026. </w:t>
      </w:r>
    </w:p>
    <w:p w:rsidR="00267A05" w:rsidP="009D282A" w:rsidRDefault="00267A05" w14:paraId="32B42905" w14:textId="77777777">
      <w:pPr>
        <w:pStyle w:val="Geenafstand"/>
        <w:spacing w:line="240" w:lineRule="atLeast"/>
        <w:rPr>
          <w:rFonts w:eastAsia="Verdana" w:cs="Verdana"/>
          <w:color w:val="212121"/>
        </w:rPr>
      </w:pPr>
    </w:p>
    <w:p w:rsidRPr="00AE72B9" w:rsidR="00267A05" w:rsidP="00267A05" w:rsidRDefault="00CC2E07" w14:paraId="2E3D538D" w14:textId="2BA51A69">
      <w:pPr>
        <w:pStyle w:val="Geenafstand"/>
        <w:spacing w:line="240" w:lineRule="atLeast"/>
      </w:pPr>
      <w:r>
        <w:t xml:space="preserve">Voor het realiseren van de </w:t>
      </w:r>
      <w:r w:rsidRPr="0024210E" w:rsidR="008B3BD3">
        <w:t xml:space="preserve">routes </w:t>
      </w:r>
      <w:r w:rsidRPr="0024210E" w:rsidR="006D04B6">
        <w:t>richting klimaatneutraliteit</w:t>
      </w:r>
      <w:r w:rsidR="008B3BD3">
        <w:t xml:space="preserve"> </w:t>
      </w:r>
      <w:r>
        <w:t>is het essentie</w:t>
      </w:r>
      <w:r w:rsidR="00BE59E8">
        <w:t xml:space="preserve">el </w:t>
      </w:r>
      <w:r w:rsidR="003D07EE">
        <w:t xml:space="preserve">dat we </w:t>
      </w:r>
      <w:r w:rsidR="00AD3E29">
        <w:t xml:space="preserve">blijven bouwen </w:t>
      </w:r>
      <w:r w:rsidR="005C23D3">
        <w:t xml:space="preserve">aan het energiesysteem van de toekomst. </w:t>
      </w:r>
      <w:r w:rsidRPr="0024210E" w:rsidR="00243774">
        <w:t>Daarom</w:t>
      </w:r>
      <w:r w:rsidR="00267A05">
        <w:t xml:space="preserve"> komt het kabinet </w:t>
      </w:r>
      <w:r w:rsidRPr="0024210E" w:rsidR="00D543FF">
        <w:t>rond</w:t>
      </w:r>
      <w:r w:rsidRPr="0024210E" w:rsidR="00C1525E">
        <w:t xml:space="preserve"> de zomer</w:t>
      </w:r>
      <w:r w:rsidR="00C1525E">
        <w:t xml:space="preserve"> </w:t>
      </w:r>
      <w:r w:rsidR="00267A05">
        <w:t xml:space="preserve">met een </w:t>
      </w:r>
      <w:r w:rsidRPr="0024210E" w:rsidR="00652EEC">
        <w:t>tussentijdse</w:t>
      </w:r>
      <w:r w:rsidR="00652EEC">
        <w:t xml:space="preserve"> </w:t>
      </w:r>
      <w:r w:rsidR="00267A05">
        <w:t xml:space="preserve">actualisatie van het NPE. Met het NPE geeft het kabinet een overkoepelende strategie </w:t>
      </w:r>
      <w:r w:rsidR="00861E74">
        <w:t>voor</w:t>
      </w:r>
      <w:r w:rsidR="00267A05">
        <w:t xml:space="preserve"> de bouw van het nieuwe energiesysteem</w:t>
      </w:r>
      <w:r w:rsidR="00322527">
        <w:t xml:space="preserve"> </w:t>
      </w:r>
      <w:r w:rsidRPr="0024210E" w:rsidR="00322527">
        <w:t>richting 2050</w:t>
      </w:r>
      <w:r w:rsidRPr="0024210E" w:rsidR="004F6372">
        <w:t>.</w:t>
      </w:r>
      <w:r w:rsidRPr="0024210E" w:rsidR="006678C2">
        <w:t xml:space="preserve"> </w:t>
      </w:r>
      <w:r w:rsidRPr="0024210E" w:rsidR="004F6372">
        <w:t>Dez</w:t>
      </w:r>
      <w:r w:rsidRPr="0024210E" w:rsidR="006678C2">
        <w:t>e wordt uiterlijk elke 5 jaar opgesteld</w:t>
      </w:r>
      <w:r w:rsidR="00267A05">
        <w:t>.</w:t>
      </w:r>
      <w:r w:rsidR="0092733A">
        <w:t xml:space="preserve"> </w:t>
      </w:r>
      <w:r w:rsidRPr="0024210E" w:rsidR="00267A05">
        <w:t xml:space="preserve">In de </w:t>
      </w:r>
      <w:r w:rsidRPr="0024210E" w:rsidR="00652EEC">
        <w:t>tussentijdse</w:t>
      </w:r>
      <w:r w:rsidR="00267A05">
        <w:t xml:space="preserve"> actualisatie richt het kabinet zich vooral op de </w:t>
      </w:r>
      <w:r w:rsidRPr="0024210E" w:rsidR="00414463">
        <w:t>concrete</w:t>
      </w:r>
      <w:r w:rsidR="00267A05">
        <w:t xml:space="preserve"> keuzes die nodig zijn in de energietransitie de komende jaren in het pad richting 2040. </w:t>
      </w:r>
    </w:p>
    <w:p w:rsidR="00601402" w:rsidP="009D282A" w:rsidRDefault="00601402" w14:paraId="7E3267E1" w14:textId="77777777">
      <w:pPr>
        <w:pStyle w:val="Geenafstand"/>
        <w:spacing w:line="240" w:lineRule="atLeast"/>
        <w:rPr>
          <w:rFonts w:eastAsia="Verdana" w:cs="Verdana"/>
          <w:color w:val="212121"/>
          <w:szCs w:val="18"/>
        </w:rPr>
      </w:pPr>
    </w:p>
    <w:p w:rsidRPr="00267A05" w:rsidR="00267A05" w:rsidP="009D282A" w:rsidRDefault="00267A05" w14:paraId="13DB7BCC" w14:textId="41F56B6C">
      <w:pPr>
        <w:pStyle w:val="Geenafstand"/>
        <w:spacing w:line="240" w:lineRule="atLeast"/>
        <w:rPr>
          <w:rFonts w:eastAsia="Verdana" w:cs="Verdana"/>
          <w:i/>
          <w:iCs/>
          <w:color w:val="212121"/>
          <w:szCs w:val="18"/>
        </w:rPr>
      </w:pPr>
      <w:r w:rsidRPr="00267A05">
        <w:rPr>
          <w:rFonts w:eastAsia="Verdana" w:cs="Verdana"/>
          <w:i/>
          <w:iCs/>
          <w:color w:val="212121"/>
          <w:szCs w:val="18"/>
        </w:rPr>
        <w:t xml:space="preserve">Van </w:t>
      </w:r>
      <w:r w:rsidRPr="0024210E" w:rsidR="00D669B4">
        <w:rPr>
          <w:rFonts w:eastAsia="Verdana" w:cs="Verdana"/>
          <w:i/>
          <w:color w:val="212121"/>
          <w:szCs w:val="18"/>
        </w:rPr>
        <w:t>routes richting klimaatneutraliteit</w:t>
      </w:r>
      <w:r w:rsidRPr="00267A05" w:rsidR="00D669B4">
        <w:rPr>
          <w:rFonts w:eastAsia="Verdana" w:cs="Verdana"/>
          <w:i/>
          <w:iCs/>
          <w:color w:val="212121"/>
          <w:szCs w:val="18"/>
        </w:rPr>
        <w:t xml:space="preserve"> </w:t>
      </w:r>
      <w:r w:rsidRPr="00267A05">
        <w:rPr>
          <w:rFonts w:eastAsia="Verdana" w:cs="Verdana"/>
          <w:i/>
          <w:iCs/>
          <w:color w:val="212121"/>
          <w:szCs w:val="18"/>
        </w:rPr>
        <w:t>naar beleid</w:t>
      </w:r>
    </w:p>
    <w:p w:rsidR="00601402" w:rsidP="009D282A" w:rsidRDefault="00D12A98" w14:paraId="6EC80E2F" w14:textId="0F2443AD">
      <w:pPr>
        <w:pStyle w:val="Geenafstand"/>
        <w:spacing w:line="240" w:lineRule="atLeast"/>
      </w:pPr>
      <w:r>
        <w:t>H</w:t>
      </w:r>
      <w:r w:rsidR="00601402">
        <w:t xml:space="preserve">et kabinet </w:t>
      </w:r>
      <w:r>
        <w:t xml:space="preserve">wil </w:t>
      </w:r>
      <w:r w:rsidR="00601402">
        <w:t>zoveel mogelijk aansluiten bij de Europese aanpak om het Europese 2040</w:t>
      </w:r>
      <w:r w:rsidR="0047004B">
        <w:t>-</w:t>
      </w:r>
      <w:r w:rsidR="00601402">
        <w:t>klimaatdoel te behalen</w:t>
      </w:r>
      <w:r>
        <w:t xml:space="preserve">. </w:t>
      </w:r>
      <w:r w:rsidR="00F9449D">
        <w:t>De Europese klimaat- en energiedoelen</w:t>
      </w:r>
      <w:r w:rsidR="00601402">
        <w:t xml:space="preserve"> </w:t>
      </w:r>
      <w:r w:rsidRPr="0024210E" w:rsidR="0084643F">
        <w:t xml:space="preserve">vormen </w:t>
      </w:r>
      <w:r w:rsidRPr="0024210E" w:rsidR="00F9449D">
        <w:t xml:space="preserve">daarmee </w:t>
      </w:r>
      <w:r w:rsidRPr="0024210E" w:rsidR="00601402">
        <w:t xml:space="preserve">de </w:t>
      </w:r>
      <w:r w:rsidRPr="0024210E" w:rsidR="00F9449D">
        <w:t>basis</w:t>
      </w:r>
      <w:r w:rsidR="00F9449D">
        <w:t xml:space="preserve"> voor het verduurzamingstempo in de</w:t>
      </w:r>
      <w:r w:rsidR="00206A5C">
        <w:t xml:space="preserve"> </w:t>
      </w:r>
      <w:r w:rsidRPr="0024210E" w:rsidR="00332CF6">
        <w:t>routes</w:t>
      </w:r>
      <w:r w:rsidR="00332CF6">
        <w:t xml:space="preserve"> </w:t>
      </w:r>
      <w:r w:rsidR="00206A5C">
        <w:t>voor de lange termijn</w:t>
      </w:r>
      <w:r w:rsidR="00601402">
        <w:t xml:space="preserve">. De Europese Commissie komt dit najaar met voorstellen voor het behalen van dit </w:t>
      </w:r>
      <w:r w:rsidRPr="0024210E" w:rsidR="00155718">
        <w:t>klimaat</w:t>
      </w:r>
      <w:r w:rsidR="00601402">
        <w:t xml:space="preserve">doel. Tijdens de </w:t>
      </w:r>
      <w:r w:rsidR="0054772D">
        <w:t>M</w:t>
      </w:r>
      <w:r w:rsidR="00601402">
        <w:t xml:space="preserve">ilieuraad van 17 maart heeft de eerste gedachtewisseling over </w:t>
      </w:r>
      <w:proofErr w:type="spellStart"/>
      <w:r w:rsidRPr="7103705E" w:rsidR="00601402">
        <w:rPr>
          <w:i/>
          <w:iCs/>
        </w:rPr>
        <w:t>decarbonisation</w:t>
      </w:r>
      <w:proofErr w:type="spellEnd"/>
      <w:r w:rsidRPr="7103705E" w:rsidR="00601402">
        <w:rPr>
          <w:i/>
          <w:iCs/>
        </w:rPr>
        <w:t xml:space="preserve"> </w:t>
      </w:r>
      <w:proofErr w:type="spellStart"/>
      <w:r w:rsidRPr="7103705E" w:rsidR="00601402">
        <w:rPr>
          <w:i/>
          <w:iCs/>
        </w:rPr>
        <w:t>efforts</w:t>
      </w:r>
      <w:proofErr w:type="spellEnd"/>
      <w:r w:rsidRPr="7103705E" w:rsidR="00601402">
        <w:rPr>
          <w:i/>
          <w:iCs/>
        </w:rPr>
        <w:t xml:space="preserve"> in </w:t>
      </w:r>
      <w:proofErr w:type="spellStart"/>
      <w:r w:rsidRPr="7103705E" w:rsidR="00601402">
        <w:rPr>
          <w:i/>
          <w:iCs/>
        </w:rPr>
        <w:t>the</w:t>
      </w:r>
      <w:proofErr w:type="spellEnd"/>
      <w:r w:rsidRPr="7103705E" w:rsidR="00601402">
        <w:rPr>
          <w:i/>
          <w:iCs/>
        </w:rPr>
        <w:t xml:space="preserve"> area of </w:t>
      </w:r>
      <w:proofErr w:type="spellStart"/>
      <w:r w:rsidRPr="7103705E" w:rsidR="00601402">
        <w:rPr>
          <w:i/>
          <w:iCs/>
        </w:rPr>
        <w:t>climate</w:t>
      </w:r>
      <w:proofErr w:type="spellEnd"/>
      <w:r w:rsidRPr="7103705E" w:rsidR="00601402">
        <w:rPr>
          <w:i/>
          <w:iCs/>
        </w:rPr>
        <w:t xml:space="preserve"> post-2030 </w:t>
      </w:r>
      <w:r w:rsidRPr="7103705E" w:rsidR="00601402">
        <w:t xml:space="preserve">plaatsgevonden. </w:t>
      </w:r>
    </w:p>
    <w:p w:rsidR="00A80653" w:rsidP="00601402" w:rsidRDefault="00A80653" w14:paraId="535908A0" w14:textId="77777777">
      <w:pPr>
        <w:pStyle w:val="Geenafstand"/>
        <w:spacing w:line="240" w:lineRule="atLeast"/>
      </w:pPr>
    </w:p>
    <w:p w:rsidRPr="0024210E" w:rsidR="00A63E20" w:rsidP="004F498D" w:rsidRDefault="004F498D" w14:paraId="1F7F918E" w14:textId="1976581E">
      <w:pPr>
        <w:pStyle w:val="p1"/>
        <w:spacing w:line="240" w:lineRule="atLeast"/>
        <w:rPr>
          <w:color w:val="auto"/>
          <w:sz w:val="18"/>
          <w:szCs w:val="24"/>
        </w:rPr>
      </w:pPr>
      <w:bookmarkStart w:name="OLE_LINK5" w:id="3"/>
      <w:r w:rsidRPr="00AE72B9">
        <w:rPr>
          <w:color w:val="auto"/>
          <w:sz w:val="18"/>
          <w:szCs w:val="24"/>
        </w:rPr>
        <w:t>In het voorjaar van 2027 ne</w:t>
      </w:r>
      <w:r>
        <w:rPr>
          <w:color w:val="auto"/>
          <w:sz w:val="18"/>
          <w:szCs w:val="24"/>
        </w:rPr>
        <w:t xml:space="preserve">emt het kabinet </w:t>
      </w:r>
      <w:r w:rsidRPr="00AE72B9">
        <w:rPr>
          <w:color w:val="auto"/>
          <w:sz w:val="18"/>
          <w:szCs w:val="24"/>
        </w:rPr>
        <w:t>indien nodig</w:t>
      </w:r>
      <w:r>
        <w:rPr>
          <w:color w:val="auto"/>
          <w:sz w:val="18"/>
          <w:szCs w:val="24"/>
        </w:rPr>
        <w:t xml:space="preserve"> </w:t>
      </w:r>
      <w:r w:rsidRPr="00AE72B9">
        <w:rPr>
          <w:color w:val="auto"/>
          <w:sz w:val="18"/>
          <w:szCs w:val="24"/>
        </w:rPr>
        <w:t xml:space="preserve">aanvullende nationaal geborgde maatregelen om het </w:t>
      </w:r>
      <w:r w:rsidRPr="0024210E" w:rsidR="00A21B7A">
        <w:rPr>
          <w:color w:val="auto"/>
          <w:sz w:val="18"/>
          <w:szCs w:val="24"/>
        </w:rPr>
        <w:t>klimaat</w:t>
      </w:r>
      <w:r w:rsidRPr="0024210E">
        <w:rPr>
          <w:color w:val="auto"/>
          <w:sz w:val="18"/>
          <w:szCs w:val="24"/>
        </w:rPr>
        <w:t>doel van 2040 te halen</w:t>
      </w:r>
      <w:r w:rsidRPr="0024210E" w:rsidR="00E504D7">
        <w:rPr>
          <w:color w:val="auto"/>
          <w:sz w:val="18"/>
          <w:szCs w:val="24"/>
        </w:rPr>
        <w:t>.</w:t>
      </w:r>
      <w:r w:rsidRPr="0024210E">
        <w:rPr>
          <w:color w:val="auto"/>
          <w:sz w:val="18"/>
          <w:szCs w:val="24"/>
        </w:rPr>
        <w:t xml:space="preserve"> </w:t>
      </w:r>
      <w:r w:rsidRPr="0024210E" w:rsidR="00E504D7">
        <w:rPr>
          <w:color w:val="auto"/>
          <w:sz w:val="18"/>
          <w:szCs w:val="24"/>
        </w:rPr>
        <w:t>Daarbij</w:t>
      </w:r>
      <w:r w:rsidRPr="0024210E">
        <w:rPr>
          <w:color w:val="auto"/>
          <w:sz w:val="18"/>
          <w:szCs w:val="24"/>
        </w:rPr>
        <w:t xml:space="preserve"> he</w:t>
      </w:r>
      <w:r w:rsidRPr="0024210E" w:rsidR="00135DD4">
        <w:rPr>
          <w:color w:val="auto"/>
          <w:sz w:val="18"/>
          <w:szCs w:val="24"/>
        </w:rPr>
        <w:t>eft</w:t>
      </w:r>
      <w:r w:rsidRPr="0024210E">
        <w:rPr>
          <w:color w:val="auto"/>
          <w:sz w:val="18"/>
          <w:szCs w:val="24"/>
        </w:rPr>
        <w:t xml:space="preserve"> </w:t>
      </w:r>
      <w:r w:rsidRPr="0024210E" w:rsidR="00E504D7">
        <w:rPr>
          <w:color w:val="auto"/>
          <w:sz w:val="18"/>
          <w:szCs w:val="24"/>
        </w:rPr>
        <w:t xml:space="preserve">het kabinet </w:t>
      </w:r>
      <w:r w:rsidRPr="0024210E">
        <w:rPr>
          <w:color w:val="auto"/>
          <w:sz w:val="18"/>
          <w:szCs w:val="24"/>
        </w:rPr>
        <w:t>oog voor betaalbaarheid en handelingsperspectief</w:t>
      </w:r>
      <w:r w:rsidRPr="0024210E" w:rsidR="00E504D7">
        <w:rPr>
          <w:color w:val="auto"/>
          <w:sz w:val="18"/>
          <w:szCs w:val="24"/>
        </w:rPr>
        <w:t xml:space="preserve"> zodat </w:t>
      </w:r>
      <w:r w:rsidRPr="0024210E" w:rsidR="00B80C9C">
        <w:rPr>
          <w:color w:val="auto"/>
          <w:sz w:val="18"/>
          <w:szCs w:val="24"/>
        </w:rPr>
        <w:t xml:space="preserve">mensen </w:t>
      </w:r>
      <w:r w:rsidRPr="0024210E" w:rsidR="00BD239D">
        <w:rPr>
          <w:color w:val="auto"/>
          <w:sz w:val="18"/>
          <w:szCs w:val="24"/>
        </w:rPr>
        <w:t>de transitie ook daadwerkelijk mee k</w:t>
      </w:r>
      <w:r w:rsidR="00366598">
        <w:rPr>
          <w:color w:val="auto"/>
          <w:sz w:val="18"/>
          <w:szCs w:val="24"/>
        </w:rPr>
        <w:t>un</w:t>
      </w:r>
      <w:r w:rsidRPr="0024210E" w:rsidR="00E13F33">
        <w:rPr>
          <w:color w:val="auto"/>
          <w:sz w:val="18"/>
          <w:szCs w:val="24"/>
        </w:rPr>
        <w:t>n</w:t>
      </w:r>
      <w:r w:rsidR="00366598">
        <w:rPr>
          <w:color w:val="auto"/>
          <w:sz w:val="18"/>
          <w:szCs w:val="24"/>
        </w:rPr>
        <w:t>en</w:t>
      </w:r>
      <w:r w:rsidRPr="0024210E" w:rsidR="00BD239D">
        <w:rPr>
          <w:color w:val="auto"/>
          <w:sz w:val="18"/>
          <w:szCs w:val="24"/>
        </w:rPr>
        <w:t xml:space="preserve"> maken</w:t>
      </w:r>
      <w:r w:rsidRPr="0024210E">
        <w:rPr>
          <w:color w:val="auto"/>
          <w:sz w:val="18"/>
          <w:szCs w:val="24"/>
        </w:rPr>
        <w:t xml:space="preserve">. </w:t>
      </w:r>
      <w:r w:rsidR="00261A1A">
        <w:rPr>
          <w:color w:val="auto"/>
          <w:sz w:val="18"/>
          <w:szCs w:val="24"/>
        </w:rPr>
        <w:t>Daarnaast is beter inzicht in het kostenbeeld op de lange termijn, inclusief de kosten en risico’s van niet handelen (</w:t>
      </w:r>
      <w:proofErr w:type="spellStart"/>
      <w:r w:rsidR="00261A1A">
        <w:rPr>
          <w:color w:val="auto"/>
          <w:sz w:val="18"/>
          <w:szCs w:val="24"/>
        </w:rPr>
        <w:t>cost</w:t>
      </w:r>
      <w:proofErr w:type="spellEnd"/>
      <w:r w:rsidR="00261A1A">
        <w:rPr>
          <w:color w:val="auto"/>
          <w:sz w:val="18"/>
          <w:szCs w:val="24"/>
        </w:rPr>
        <w:t xml:space="preserve"> of </w:t>
      </w:r>
      <w:proofErr w:type="spellStart"/>
      <w:r w:rsidR="00261A1A">
        <w:rPr>
          <w:color w:val="auto"/>
          <w:sz w:val="18"/>
          <w:szCs w:val="24"/>
        </w:rPr>
        <w:t>inaction</w:t>
      </w:r>
      <w:proofErr w:type="spellEnd"/>
      <w:r w:rsidR="00261A1A">
        <w:rPr>
          <w:color w:val="auto"/>
          <w:sz w:val="18"/>
          <w:szCs w:val="24"/>
        </w:rPr>
        <w:t xml:space="preserve">) nodig voor het afwegen van opties om te komen tot klimaatneutraliteit. </w:t>
      </w:r>
    </w:p>
    <w:bookmarkEnd w:id="3"/>
    <w:p w:rsidRPr="0024210E" w:rsidR="00A63E20" w:rsidP="004F498D" w:rsidRDefault="00A63E20" w14:paraId="07B020F9" w14:textId="77777777">
      <w:pPr>
        <w:pStyle w:val="p1"/>
        <w:spacing w:line="240" w:lineRule="atLeast"/>
        <w:rPr>
          <w:color w:val="auto"/>
          <w:sz w:val="18"/>
          <w:szCs w:val="24"/>
        </w:rPr>
      </w:pPr>
    </w:p>
    <w:p w:rsidRPr="0095489D" w:rsidR="004F498D" w:rsidP="004F498D" w:rsidRDefault="004F498D" w14:paraId="08F274A4" w14:textId="1589AEBC">
      <w:pPr>
        <w:pStyle w:val="p1"/>
        <w:spacing w:line="240" w:lineRule="atLeast"/>
      </w:pPr>
      <w:r w:rsidRPr="00880364">
        <w:rPr>
          <w:color w:val="auto"/>
          <w:sz w:val="18"/>
          <w:szCs w:val="24"/>
        </w:rPr>
        <w:t>Dit doet het kabinet op basis van de transitiepaden.</w:t>
      </w:r>
      <w:r>
        <w:rPr>
          <w:color w:val="auto"/>
          <w:sz w:val="18"/>
          <w:szCs w:val="24"/>
        </w:rPr>
        <w:t xml:space="preserve"> </w:t>
      </w:r>
      <w:r w:rsidRPr="00AE72B9">
        <w:rPr>
          <w:color w:val="auto"/>
          <w:sz w:val="18"/>
          <w:szCs w:val="24"/>
        </w:rPr>
        <w:t>Daarbij zal het kabinet ook de adviezen van het Nationaal Burgerberaad Klimaat meewegen</w:t>
      </w:r>
      <w:r w:rsidR="000F24CA">
        <w:rPr>
          <w:color w:val="auto"/>
          <w:sz w:val="18"/>
          <w:szCs w:val="24"/>
        </w:rPr>
        <w:t>.</w:t>
      </w:r>
      <w:r>
        <w:rPr>
          <w:rStyle w:val="Voetnootmarkering"/>
          <w:color w:val="auto"/>
          <w:sz w:val="18"/>
          <w:szCs w:val="24"/>
        </w:rPr>
        <w:footnoteReference w:id="5"/>
      </w:r>
      <w:r w:rsidRPr="00AE72B9">
        <w:rPr>
          <w:color w:val="auto"/>
          <w:sz w:val="18"/>
          <w:szCs w:val="24"/>
        </w:rPr>
        <w:t xml:space="preserve"> Ik ben de 175 Nederlanders uit alle hoeken van het land zeer dankbaar </w:t>
      </w:r>
      <w:r>
        <w:rPr>
          <w:color w:val="auto"/>
          <w:sz w:val="18"/>
          <w:szCs w:val="24"/>
        </w:rPr>
        <w:t xml:space="preserve">voor de </w:t>
      </w:r>
      <w:r w:rsidRPr="00AE72B9">
        <w:rPr>
          <w:color w:val="auto"/>
          <w:sz w:val="18"/>
          <w:szCs w:val="24"/>
        </w:rPr>
        <w:t>adviezen</w:t>
      </w:r>
      <w:r>
        <w:rPr>
          <w:color w:val="auto"/>
          <w:sz w:val="18"/>
          <w:szCs w:val="24"/>
        </w:rPr>
        <w:t>.</w:t>
      </w:r>
      <w:r w:rsidRPr="00AE72B9">
        <w:rPr>
          <w:color w:val="auto"/>
          <w:sz w:val="18"/>
          <w:szCs w:val="24"/>
        </w:rPr>
        <w:t xml:space="preserve"> </w:t>
      </w:r>
      <w:r w:rsidRPr="0095489D">
        <w:rPr>
          <w:color w:val="auto"/>
          <w:sz w:val="18"/>
          <w:szCs w:val="24"/>
        </w:rPr>
        <w:t xml:space="preserve">Daarnaast heeft de rechtbank in het vonnis in de procedure over klimaatverandering op Bonaire de Staat bevolen om binnen achttien maanden in nationale regelgeving absolute emissiereductiedoelstellingen voor de gehele economie vast te leggen voor de periode tot 2050, inclusief tussentijdse </w:t>
      </w:r>
      <w:r w:rsidRPr="0095489D" w:rsidR="0076323D">
        <w:rPr>
          <w:color w:val="auto"/>
          <w:sz w:val="18"/>
          <w:szCs w:val="24"/>
        </w:rPr>
        <w:t>doel</w:t>
      </w:r>
      <w:r w:rsidR="0076323D">
        <w:rPr>
          <w:color w:val="auto"/>
          <w:sz w:val="18"/>
          <w:szCs w:val="24"/>
        </w:rPr>
        <w:t>en</w:t>
      </w:r>
      <w:r w:rsidRPr="0095489D">
        <w:rPr>
          <w:color w:val="auto"/>
          <w:sz w:val="18"/>
          <w:szCs w:val="24"/>
        </w:rPr>
        <w:t xml:space="preserve"> en</w:t>
      </w:r>
      <w:r w:rsidR="00072357">
        <w:rPr>
          <w:color w:val="auto"/>
          <w:sz w:val="18"/>
          <w:szCs w:val="24"/>
        </w:rPr>
        <w:t xml:space="preserve"> </w:t>
      </w:r>
      <w:r w:rsidRPr="0095489D">
        <w:rPr>
          <w:color w:val="auto"/>
          <w:sz w:val="18"/>
          <w:szCs w:val="24"/>
        </w:rPr>
        <w:t>reductietrajecten.</w:t>
      </w:r>
      <w:r w:rsidR="00B10A79">
        <w:rPr>
          <w:rStyle w:val="Voetnootmarkering"/>
          <w:color w:val="auto"/>
          <w:sz w:val="18"/>
          <w:szCs w:val="24"/>
        </w:rPr>
        <w:footnoteReference w:id="6"/>
      </w:r>
      <w:r w:rsidRPr="0095489D">
        <w:rPr>
          <w:color w:val="auto"/>
          <w:sz w:val="18"/>
          <w:szCs w:val="24"/>
        </w:rPr>
        <w:t xml:space="preserve"> </w:t>
      </w:r>
      <w:r w:rsidR="00890AB6">
        <w:rPr>
          <w:color w:val="auto"/>
          <w:sz w:val="18"/>
          <w:szCs w:val="24"/>
        </w:rPr>
        <w:t>Ook moet de Staat in 2030 een nationaal klimaatadaptatieplan, dat ook Bonaire beslaat, opstellen en implementeren volgens het UAE-</w:t>
      </w:r>
      <w:proofErr w:type="spellStart"/>
      <w:r w:rsidR="00890AB6">
        <w:rPr>
          <w:color w:val="auto"/>
          <w:sz w:val="18"/>
          <w:szCs w:val="24"/>
        </w:rPr>
        <w:t>framework</w:t>
      </w:r>
      <w:proofErr w:type="spellEnd"/>
      <w:r w:rsidR="00890AB6">
        <w:rPr>
          <w:color w:val="auto"/>
          <w:sz w:val="18"/>
          <w:szCs w:val="24"/>
        </w:rPr>
        <w:t xml:space="preserve"> </w:t>
      </w:r>
      <w:proofErr w:type="spellStart"/>
      <w:r w:rsidR="00890AB6">
        <w:rPr>
          <w:color w:val="auto"/>
          <w:sz w:val="18"/>
          <w:szCs w:val="24"/>
        </w:rPr>
        <w:t>for</w:t>
      </w:r>
      <w:proofErr w:type="spellEnd"/>
      <w:r w:rsidR="00890AB6">
        <w:rPr>
          <w:color w:val="auto"/>
          <w:sz w:val="18"/>
          <w:szCs w:val="24"/>
        </w:rPr>
        <w:t xml:space="preserve"> </w:t>
      </w:r>
      <w:proofErr w:type="spellStart"/>
      <w:r w:rsidR="00890AB6">
        <w:rPr>
          <w:color w:val="auto"/>
          <w:sz w:val="18"/>
          <w:szCs w:val="24"/>
        </w:rPr>
        <w:t>global</w:t>
      </w:r>
      <w:proofErr w:type="spellEnd"/>
      <w:r w:rsidR="00890AB6">
        <w:rPr>
          <w:color w:val="auto"/>
          <w:sz w:val="18"/>
          <w:szCs w:val="24"/>
        </w:rPr>
        <w:t xml:space="preserve"> </w:t>
      </w:r>
      <w:proofErr w:type="spellStart"/>
      <w:r w:rsidR="00890AB6">
        <w:rPr>
          <w:color w:val="auto"/>
          <w:sz w:val="18"/>
          <w:szCs w:val="24"/>
        </w:rPr>
        <w:t>climate</w:t>
      </w:r>
      <w:proofErr w:type="spellEnd"/>
      <w:r w:rsidR="00890AB6">
        <w:rPr>
          <w:color w:val="auto"/>
          <w:sz w:val="18"/>
          <w:szCs w:val="24"/>
        </w:rPr>
        <w:t xml:space="preserve"> </w:t>
      </w:r>
      <w:proofErr w:type="spellStart"/>
      <w:r w:rsidR="00890AB6">
        <w:rPr>
          <w:color w:val="auto"/>
          <w:sz w:val="18"/>
          <w:szCs w:val="24"/>
        </w:rPr>
        <w:t>resilience</w:t>
      </w:r>
      <w:proofErr w:type="spellEnd"/>
      <w:r w:rsidR="00890AB6">
        <w:rPr>
          <w:color w:val="auto"/>
          <w:sz w:val="18"/>
          <w:szCs w:val="24"/>
        </w:rPr>
        <w:t xml:space="preserve">. </w:t>
      </w:r>
      <w:r w:rsidRPr="0095489D">
        <w:rPr>
          <w:color w:val="auto"/>
          <w:sz w:val="18"/>
          <w:szCs w:val="24"/>
        </w:rPr>
        <w:t>Het vonnis is bij voorraad uitvoerbaar. Dit betekent dat het instellen van hoger beroep de werking van het oordeel en de opgelegde bevelen niet opschort</w:t>
      </w:r>
      <w:r w:rsidRPr="0024210E" w:rsidR="004408F3">
        <w:rPr>
          <w:color w:val="auto"/>
          <w:sz w:val="18"/>
          <w:szCs w:val="24"/>
        </w:rPr>
        <w:t>. H</w:t>
      </w:r>
      <w:r w:rsidRPr="0024210E" w:rsidR="007336FD">
        <w:rPr>
          <w:color w:val="auto"/>
          <w:sz w:val="18"/>
          <w:szCs w:val="24"/>
        </w:rPr>
        <w:t xml:space="preserve">iermee oordeelt de </w:t>
      </w:r>
      <w:r w:rsidRPr="0024210E" w:rsidR="004408F3">
        <w:rPr>
          <w:color w:val="auto"/>
          <w:sz w:val="18"/>
          <w:szCs w:val="24"/>
        </w:rPr>
        <w:t xml:space="preserve">rechtbank dat de tot op heden getroffen maatregelen, op zowel klimaatmitigatie als klimaatadaptatie voor Bonaire, onvoldoende zijn. Er zullen nadere stappen moeten worden gezet. </w:t>
      </w:r>
      <w:r w:rsidRPr="0095489D">
        <w:rPr>
          <w:color w:val="auto"/>
          <w:sz w:val="18"/>
          <w:szCs w:val="24"/>
        </w:rPr>
        <w:t xml:space="preserve">Het kabinet zal de Kamer </w:t>
      </w:r>
      <w:r w:rsidRPr="0024210E" w:rsidR="00707589">
        <w:rPr>
          <w:color w:val="auto"/>
          <w:sz w:val="18"/>
          <w:szCs w:val="24"/>
        </w:rPr>
        <w:t>in</w:t>
      </w:r>
      <w:r w:rsidRPr="0024210E" w:rsidR="00C9471B">
        <w:rPr>
          <w:color w:val="auto"/>
          <w:sz w:val="18"/>
          <w:szCs w:val="24"/>
        </w:rPr>
        <w:t xml:space="preserve"> </w:t>
      </w:r>
      <w:r w:rsidRPr="0024210E" w:rsidR="00A63E20">
        <w:rPr>
          <w:color w:val="auto"/>
          <w:sz w:val="18"/>
          <w:szCs w:val="24"/>
        </w:rPr>
        <w:t>het tweede kwartaal</w:t>
      </w:r>
      <w:r w:rsidRPr="0095489D">
        <w:rPr>
          <w:color w:val="auto"/>
          <w:sz w:val="18"/>
          <w:szCs w:val="24"/>
        </w:rPr>
        <w:t xml:space="preserve"> informeren over de wijze van opvolging van het vonnis en het al dan niet instellen van hoger beroep. </w:t>
      </w:r>
    </w:p>
    <w:p w:rsidR="00124D94" w:rsidP="00124D94" w:rsidRDefault="00124D94" w14:paraId="5105D66A" w14:textId="77777777">
      <w:pPr>
        <w:pStyle w:val="Geenafstand"/>
        <w:spacing w:line="240" w:lineRule="atLeast"/>
        <w:rPr>
          <w:rFonts w:eastAsia="Verdana" w:cs="Verdana"/>
          <w:color w:val="212121"/>
        </w:rPr>
      </w:pPr>
    </w:p>
    <w:p w:rsidRPr="00124D94" w:rsidR="00124D94" w:rsidP="00601402" w:rsidRDefault="00A97BC8" w14:paraId="2ED958B5" w14:textId="77C0CB5D">
      <w:pPr>
        <w:pStyle w:val="Geenafstand"/>
        <w:spacing w:line="240" w:lineRule="atLeast"/>
        <w:rPr>
          <w:rFonts w:eastAsia="Verdana" w:cs="Verdana"/>
          <w:color w:val="212121"/>
        </w:rPr>
      </w:pPr>
      <w:r w:rsidRPr="0024210E">
        <w:rPr>
          <w:rFonts w:eastAsia="Verdana" w:cs="Verdana"/>
          <w:color w:val="212121"/>
        </w:rPr>
        <w:t>Een bredere blik en het verleggen van het perspectief vraagt ook aanpassingen in de manier waarop we de voortgang van de transitie monitoren.</w:t>
      </w:r>
      <w:r w:rsidRPr="0024210E">
        <w:rPr>
          <w:rFonts w:eastAsia="Verdana" w:cs="Verdana"/>
        </w:rPr>
        <w:t> </w:t>
      </w:r>
      <w:r w:rsidRPr="0024210E">
        <w:rPr>
          <w:rFonts w:eastAsia="Verdana" w:cs="Verdana"/>
          <w:color w:val="212121"/>
        </w:rPr>
        <w:t xml:space="preserve">Verschillende aspecten moeten hierin worden meegewogen, waaronder een beter inzicht in het kostenbeeld </w:t>
      </w:r>
      <w:r w:rsidRPr="0024210E" w:rsidR="00A63E20">
        <w:rPr>
          <w:rFonts w:eastAsia="Verdana" w:cs="Verdana"/>
          <w:color w:val="212121"/>
        </w:rPr>
        <w:t xml:space="preserve">op lange termijn </w:t>
      </w:r>
      <w:r w:rsidRPr="0024210E">
        <w:rPr>
          <w:rFonts w:eastAsia="Verdana" w:cs="Verdana"/>
          <w:color w:val="212121"/>
        </w:rPr>
        <w:t>dat met de energietransitie gepaard gaat. Er</w:t>
      </w:r>
      <w:r w:rsidRPr="0024210E" w:rsidR="00747285">
        <w:rPr>
          <w:rFonts w:eastAsia="Verdana" w:cs="Verdana"/>
          <w:color w:val="212121"/>
        </w:rPr>
        <w:t xml:space="preserve"> is </w:t>
      </w:r>
      <w:r w:rsidRPr="0024210E">
        <w:rPr>
          <w:rFonts w:eastAsia="Verdana" w:cs="Verdana"/>
          <w:color w:val="212121"/>
        </w:rPr>
        <w:t>met name</w:t>
      </w:r>
      <w:r w:rsidRPr="0024210E">
        <w:rPr>
          <w:rFonts w:eastAsia="Verdana" w:cs="Verdana"/>
        </w:rPr>
        <w:t> </w:t>
      </w:r>
      <w:r w:rsidRPr="0024210E" w:rsidR="00747285">
        <w:rPr>
          <w:rFonts w:eastAsia="Verdana" w:cs="Verdana"/>
          <w:color w:val="212121"/>
        </w:rPr>
        <w:t xml:space="preserve">meer aandacht nodig voor de </w:t>
      </w:r>
      <w:r w:rsidRPr="0024210E">
        <w:rPr>
          <w:rFonts w:eastAsia="Verdana" w:cs="Verdana"/>
          <w:color w:val="212121"/>
        </w:rPr>
        <w:t>transitiepaden</w:t>
      </w:r>
      <w:r w:rsidRPr="0024210E" w:rsidR="00747285">
        <w:rPr>
          <w:rFonts w:eastAsia="Verdana" w:cs="Verdana"/>
          <w:color w:val="212121"/>
        </w:rPr>
        <w:t xml:space="preserve"> van de verschillende sectoren richting een </w:t>
      </w:r>
      <w:proofErr w:type="spellStart"/>
      <w:r w:rsidRPr="0024210E" w:rsidR="00747285">
        <w:rPr>
          <w:rFonts w:eastAsia="Verdana" w:cs="Verdana"/>
          <w:color w:val="212121"/>
        </w:rPr>
        <w:t>klimaatneutrale</w:t>
      </w:r>
      <w:proofErr w:type="spellEnd"/>
      <w:r w:rsidRPr="0024210E" w:rsidR="00747285">
        <w:rPr>
          <w:rFonts w:eastAsia="Verdana" w:cs="Verdana"/>
          <w:color w:val="212121"/>
        </w:rPr>
        <w:t xml:space="preserve"> samenleving in 2050</w:t>
      </w:r>
      <w:r w:rsidRPr="0024210E">
        <w:rPr>
          <w:rFonts w:eastAsia="Verdana" w:cs="Verdana"/>
          <w:color w:val="212121"/>
        </w:rPr>
        <w:t xml:space="preserve"> en</w:t>
      </w:r>
      <w:r w:rsidRPr="0024210E" w:rsidR="00747285">
        <w:rPr>
          <w:rFonts w:eastAsia="Verdana" w:cs="Verdana"/>
          <w:color w:val="212121"/>
        </w:rPr>
        <w:t xml:space="preserve"> de vraag of de sectoren op koers liggen en zo niet wat daarvan de oorzaken en gevolgen zijn</w:t>
      </w:r>
      <w:r w:rsidRPr="0024210E">
        <w:rPr>
          <w:rFonts w:eastAsia="Verdana" w:cs="Verdana"/>
          <w:color w:val="212121"/>
        </w:rPr>
        <w:t>,</w:t>
      </w:r>
      <w:r w:rsidRPr="0024210E">
        <w:rPr>
          <w:rFonts w:eastAsia="Verdana" w:cs="Verdana"/>
        </w:rPr>
        <w:t> </w:t>
      </w:r>
      <w:r w:rsidRPr="0024210E">
        <w:rPr>
          <w:rFonts w:eastAsia="Verdana" w:cs="Verdana"/>
          <w:color w:val="212121"/>
        </w:rPr>
        <w:t>zoals bijvoorbeeld het ontbreken van de benodigde randvoorwaarden.</w:t>
      </w:r>
      <w:r w:rsidRPr="0024210E">
        <w:rPr>
          <w:rStyle w:val="Voetnootmarkering"/>
          <w:rFonts w:eastAsia="Verdana" w:cs="Verdana"/>
          <w:color w:val="212121"/>
        </w:rPr>
        <w:footnoteReference w:id="7"/>
      </w:r>
      <w:r w:rsidRPr="0024210E">
        <w:rPr>
          <w:rFonts w:eastAsia="Verdana" w:cs="Verdana"/>
        </w:rPr>
        <w:t> </w:t>
      </w:r>
      <w:r w:rsidRPr="0024210E" w:rsidR="00747285">
        <w:rPr>
          <w:rFonts w:eastAsia="Verdana" w:cs="Verdana"/>
          <w:color w:val="212121"/>
        </w:rPr>
        <w:t xml:space="preserve">Het kabinet is met het </w:t>
      </w:r>
      <w:r w:rsidRPr="0024210E" w:rsidR="005A7A8E">
        <w:rPr>
          <w:rFonts w:eastAsia="Verdana" w:cs="Verdana"/>
          <w:color w:val="212121"/>
        </w:rPr>
        <w:t>Planbureau voor de Leefomgeving (</w:t>
      </w:r>
      <w:r w:rsidRPr="0024210E" w:rsidR="00747285">
        <w:rPr>
          <w:rFonts w:eastAsia="Verdana" w:cs="Verdana"/>
          <w:color w:val="212121"/>
        </w:rPr>
        <w:t>PBL</w:t>
      </w:r>
      <w:r w:rsidRPr="0024210E" w:rsidR="005A7A8E">
        <w:rPr>
          <w:rFonts w:eastAsia="Verdana" w:cs="Verdana"/>
          <w:color w:val="212121"/>
        </w:rPr>
        <w:t>)</w:t>
      </w:r>
      <w:r w:rsidRPr="0024210E" w:rsidR="00747285">
        <w:rPr>
          <w:rFonts w:eastAsia="Verdana" w:cs="Verdana"/>
          <w:color w:val="212121"/>
        </w:rPr>
        <w:t xml:space="preserve"> in gesprek hoe dit een plek kan krijgen in de Klimaat- en Energieverkenning (KEV) en/of andere onderzoeken die het PBL samen met andere kennisinstellingen uitvoert. </w:t>
      </w:r>
      <w:r w:rsidRPr="0024210E" w:rsidR="00493693">
        <w:rPr>
          <w:rFonts w:eastAsia="Verdana" w:cs="Verdana"/>
          <w:color w:val="212121"/>
        </w:rPr>
        <w:t>D</w:t>
      </w:r>
      <w:r w:rsidRPr="0024210E" w:rsidR="00747285">
        <w:rPr>
          <w:rFonts w:eastAsia="Verdana" w:cs="Verdana"/>
          <w:color w:val="212121"/>
        </w:rPr>
        <w:t xml:space="preserve">e Klimaat- en Energienota </w:t>
      </w:r>
      <w:r w:rsidRPr="0024210E" w:rsidR="00493693">
        <w:rPr>
          <w:rFonts w:eastAsia="Verdana" w:cs="Verdana"/>
          <w:color w:val="212121"/>
        </w:rPr>
        <w:t>is</w:t>
      </w:r>
      <w:r w:rsidRPr="0024210E" w:rsidR="00747285">
        <w:rPr>
          <w:rFonts w:eastAsia="Verdana" w:cs="Verdana"/>
          <w:color w:val="212121"/>
        </w:rPr>
        <w:t xml:space="preserve"> de beleidsreactie op de KEV</w:t>
      </w:r>
      <w:r w:rsidRPr="0024210E" w:rsidR="00493693">
        <w:rPr>
          <w:rFonts w:eastAsia="Verdana" w:cs="Verdana"/>
          <w:color w:val="212121"/>
        </w:rPr>
        <w:t>. Daarin</w:t>
      </w:r>
      <w:r w:rsidRPr="0024210E" w:rsidR="00747285">
        <w:rPr>
          <w:rFonts w:eastAsia="Verdana" w:cs="Verdana"/>
          <w:color w:val="212121"/>
        </w:rPr>
        <w:t xml:space="preserve"> zal het kabinet ingaan op het handelingsperspectief </w:t>
      </w:r>
      <w:r w:rsidRPr="0024210E" w:rsidR="003520DC">
        <w:rPr>
          <w:rFonts w:eastAsia="Verdana" w:cs="Verdana"/>
          <w:color w:val="212121"/>
        </w:rPr>
        <w:t xml:space="preserve">dat uit de PBL-analyse voortvloeit </w:t>
      </w:r>
      <w:r w:rsidRPr="0024210E" w:rsidR="00747285">
        <w:rPr>
          <w:rFonts w:eastAsia="Verdana" w:cs="Verdana"/>
          <w:color w:val="212121"/>
        </w:rPr>
        <w:t>en de meerjarige beleidsagenda die daaruit volgt. Deze verschijnt jaarlijks bij Prinsjesdag.</w:t>
      </w:r>
      <w:r w:rsidRPr="3C8EC2FF" w:rsidR="00124D94">
        <w:rPr>
          <w:rFonts w:eastAsia="Verdana" w:cs="Verdana"/>
          <w:color w:val="212121"/>
        </w:rPr>
        <w:t xml:space="preserve"> </w:t>
      </w:r>
    </w:p>
    <w:p w:rsidR="00601402" w:rsidP="009D282A" w:rsidRDefault="00601402" w14:paraId="36F0B42E" w14:textId="77777777">
      <w:pPr>
        <w:pStyle w:val="Geenafstand"/>
        <w:spacing w:line="240" w:lineRule="atLeast"/>
      </w:pPr>
    </w:p>
    <w:p w:rsidR="00601402" w:rsidP="009D282A" w:rsidRDefault="00601402" w14:paraId="4B3D11B1" w14:textId="77777777">
      <w:pPr>
        <w:pStyle w:val="Geenafstand"/>
        <w:spacing w:line="240" w:lineRule="atLeast"/>
        <w:rPr>
          <w:b/>
          <w:bCs/>
        </w:rPr>
      </w:pPr>
      <w:r w:rsidRPr="0060524D">
        <w:rPr>
          <w:b/>
          <w:bCs/>
        </w:rPr>
        <w:t>Tot slot</w:t>
      </w:r>
    </w:p>
    <w:p w:rsidRPr="00F96E5F" w:rsidR="00601402" w:rsidP="009D282A" w:rsidRDefault="00601402" w14:paraId="00DC89FF" w14:textId="0403FFFB">
      <w:pPr>
        <w:pStyle w:val="Geenafstand"/>
        <w:spacing w:line="240" w:lineRule="atLeast"/>
        <w:rPr>
          <w:szCs w:val="18"/>
        </w:rPr>
      </w:pPr>
      <w:r>
        <w:rPr>
          <w:szCs w:val="18"/>
        </w:rPr>
        <w:t>De klimaat- en energietransitie doen we samen: d</w:t>
      </w:r>
      <w:r w:rsidRPr="00F96E5F">
        <w:rPr>
          <w:szCs w:val="18"/>
        </w:rPr>
        <w:t xml:space="preserve">oor het doel voor ogen te houden, duidelijke keuzes te maken en te zorgen dat iedereen mee kan doen. Grote bedrijven, kleine ondernemers, </w:t>
      </w:r>
      <w:r w:rsidRPr="0024210E" w:rsidR="008C7FD0">
        <w:rPr>
          <w:szCs w:val="18"/>
        </w:rPr>
        <w:t xml:space="preserve">maatschappelijke instellingen, </w:t>
      </w:r>
      <w:r w:rsidRPr="0024210E" w:rsidR="00242FE3">
        <w:rPr>
          <w:szCs w:val="18"/>
        </w:rPr>
        <w:t>medeoverheden,</w:t>
      </w:r>
      <w:r w:rsidR="00242FE3">
        <w:rPr>
          <w:szCs w:val="18"/>
        </w:rPr>
        <w:t xml:space="preserve"> </w:t>
      </w:r>
      <w:r w:rsidRPr="00F96E5F">
        <w:rPr>
          <w:szCs w:val="18"/>
        </w:rPr>
        <w:t xml:space="preserve">mensen </w:t>
      </w:r>
      <w:r w:rsidRPr="00F96E5F" w:rsidDel="002233B0">
        <w:rPr>
          <w:szCs w:val="18"/>
        </w:rPr>
        <w:t xml:space="preserve">thuis </w:t>
      </w:r>
      <w:r w:rsidDel="002233B0" w:rsidR="006478F4">
        <w:rPr>
          <w:szCs w:val="18"/>
        </w:rPr>
        <w:t xml:space="preserve">en in de wijk </w:t>
      </w:r>
      <w:r w:rsidRPr="00F96E5F" w:rsidDel="002233B0">
        <w:rPr>
          <w:szCs w:val="18"/>
        </w:rPr>
        <w:t>en jongeren</w:t>
      </w:r>
      <w:r w:rsidRPr="00F96E5F">
        <w:rPr>
          <w:szCs w:val="18"/>
        </w:rPr>
        <w:t>. Niet alles zal meteen overal lukken, maar zolang we aan de slag blijven</w:t>
      </w:r>
      <w:r w:rsidR="002F2BCE">
        <w:rPr>
          <w:szCs w:val="18"/>
        </w:rPr>
        <w:t xml:space="preserve"> </w:t>
      </w:r>
      <w:r w:rsidRPr="0024210E" w:rsidR="002F2BCE">
        <w:rPr>
          <w:szCs w:val="18"/>
        </w:rPr>
        <w:t>en nationaal en internationaal samenwerken</w:t>
      </w:r>
      <w:r w:rsidRPr="00F96E5F">
        <w:rPr>
          <w:szCs w:val="18"/>
        </w:rPr>
        <w:t>, komen we stap voor stap dichterbij ons eindbeeld: een schoon, sterk en s</w:t>
      </w:r>
      <w:r w:rsidR="00C227A3">
        <w:rPr>
          <w:szCs w:val="18"/>
        </w:rPr>
        <w:t>uccesvol</w:t>
      </w:r>
      <w:r w:rsidRPr="00F96E5F">
        <w:rPr>
          <w:szCs w:val="18"/>
        </w:rPr>
        <w:t xml:space="preserve"> Nederland, dat klaar is voor de toekomst. </w:t>
      </w:r>
    </w:p>
    <w:p w:rsidR="00D22441" w:rsidP="009D282A" w:rsidRDefault="00D22441" w14:paraId="19A3E55B" w14:textId="77777777">
      <w:pPr>
        <w:pStyle w:val="Geenafstand"/>
        <w:spacing w:line="240" w:lineRule="atLeast"/>
      </w:pPr>
    </w:p>
    <w:p w:rsidR="00D22441" w:rsidP="009D282A" w:rsidRDefault="00D22441" w14:paraId="3FA298D8" w14:textId="77777777">
      <w:pPr>
        <w:pStyle w:val="Geenafstand"/>
        <w:spacing w:line="240" w:lineRule="atLeast"/>
      </w:pPr>
    </w:p>
    <w:p w:rsidR="0035639E" w:rsidP="009D282A" w:rsidRDefault="0035639E" w14:paraId="5ECD0A7D" w14:textId="784A5E57">
      <w:pPr>
        <w:pStyle w:val="Geenafstand"/>
        <w:spacing w:line="240" w:lineRule="atLeast"/>
      </w:pPr>
    </w:p>
    <w:p w:rsidR="00241D72" w:rsidP="009D282A" w:rsidRDefault="00241D72" w14:paraId="1841A930" w14:textId="77777777">
      <w:pPr>
        <w:pStyle w:val="Geenafstand"/>
        <w:spacing w:line="240" w:lineRule="atLeast"/>
      </w:pPr>
    </w:p>
    <w:p w:rsidR="004425CC" w:rsidP="009D282A" w:rsidRDefault="00601402" w14:paraId="2A04481E" w14:textId="77777777">
      <w:pPr>
        <w:pStyle w:val="Geenafstand"/>
        <w:spacing w:line="240" w:lineRule="atLeast"/>
        <w:rPr>
          <w:szCs w:val="18"/>
        </w:rPr>
      </w:pPr>
      <w:bookmarkStart w:name="_Hlk222840271" w:id="5"/>
      <w:proofErr w:type="spellStart"/>
      <w:r>
        <w:rPr>
          <w:szCs w:val="18"/>
        </w:rPr>
        <w:t>Stientje</w:t>
      </w:r>
      <w:proofErr w:type="spellEnd"/>
      <w:r>
        <w:rPr>
          <w:szCs w:val="18"/>
        </w:rPr>
        <w:t xml:space="preserve"> van Veldhoven</w:t>
      </w:r>
      <w:r w:rsidR="00312A4C">
        <w:rPr>
          <w:szCs w:val="18"/>
        </w:rPr>
        <w:t>-van der Meer</w:t>
      </w:r>
    </w:p>
    <w:bookmarkEnd w:id="5"/>
    <w:p w:rsidR="00BD2D73" w:rsidP="00E50322" w:rsidRDefault="00601402" w14:paraId="7F01A5A8" w14:textId="5F0B1C65">
      <w:pPr>
        <w:pStyle w:val="Geenafstand"/>
        <w:spacing w:line="240" w:lineRule="atLeast"/>
      </w:pPr>
      <w:r>
        <w:rPr>
          <w:szCs w:val="18"/>
        </w:rPr>
        <w:t>Minister van Klimaat en Groene Groei</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178A" w14:textId="77777777" w:rsidR="00CC5D42" w:rsidRDefault="00CC5D42">
      <w:r>
        <w:separator/>
      </w:r>
    </w:p>
    <w:p w14:paraId="4311DAF4" w14:textId="77777777" w:rsidR="00CC5D42" w:rsidRDefault="00CC5D42"/>
  </w:endnote>
  <w:endnote w:type="continuationSeparator" w:id="0">
    <w:p w14:paraId="50CA5513" w14:textId="77777777" w:rsidR="00CC5D42" w:rsidRDefault="00CC5D42">
      <w:r>
        <w:continuationSeparator/>
      </w:r>
    </w:p>
    <w:p w14:paraId="7D2EACC4" w14:textId="77777777" w:rsidR="00CC5D42" w:rsidRDefault="00CC5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DDE7" w14:textId="6A79702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1E05" w14:paraId="2CD6D3A3" w14:textId="77777777" w:rsidTr="00CA6A25">
      <w:trPr>
        <w:trHeight w:hRule="exact" w:val="240"/>
      </w:trPr>
      <w:tc>
        <w:tcPr>
          <w:tcW w:w="7601" w:type="dxa"/>
        </w:tcPr>
        <w:p w14:paraId="46F2A928" w14:textId="77777777" w:rsidR="00527BD4" w:rsidRDefault="00527BD4" w:rsidP="003F1F6B">
          <w:pPr>
            <w:pStyle w:val="Huisstijl-Rubricering"/>
          </w:pPr>
        </w:p>
      </w:tc>
      <w:tc>
        <w:tcPr>
          <w:tcW w:w="2156" w:type="dxa"/>
        </w:tcPr>
        <w:p w14:paraId="66502CE2" w14:textId="39CBA395" w:rsidR="00527BD4" w:rsidRPr="00645414" w:rsidRDefault="006014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97BC6">
            <w:t>6</w:t>
          </w:r>
          <w:r w:rsidR="004425CC">
            <w:fldChar w:fldCharType="end"/>
          </w:r>
        </w:p>
      </w:tc>
    </w:tr>
  </w:tbl>
  <w:p w14:paraId="4881DF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1E05" w14:paraId="4098E63A" w14:textId="77777777" w:rsidTr="00CA6A25">
      <w:trPr>
        <w:trHeight w:hRule="exact" w:val="240"/>
      </w:trPr>
      <w:tc>
        <w:tcPr>
          <w:tcW w:w="7601" w:type="dxa"/>
        </w:tcPr>
        <w:p w14:paraId="78DE6557" w14:textId="77777777" w:rsidR="00527BD4" w:rsidRDefault="00527BD4" w:rsidP="008C356D">
          <w:pPr>
            <w:pStyle w:val="Huisstijl-Rubricering"/>
          </w:pPr>
        </w:p>
      </w:tc>
      <w:tc>
        <w:tcPr>
          <w:tcW w:w="2170" w:type="dxa"/>
        </w:tcPr>
        <w:p w14:paraId="06E2A9CE" w14:textId="45F1B816" w:rsidR="00527BD4" w:rsidRPr="00ED539E" w:rsidRDefault="006014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997BC6">
            <w:t>6</w:t>
          </w:r>
          <w:r w:rsidR="006A013B">
            <w:fldChar w:fldCharType="end"/>
          </w:r>
        </w:p>
      </w:tc>
    </w:tr>
  </w:tbl>
  <w:p w14:paraId="44C52738" w14:textId="77777777" w:rsidR="00527BD4" w:rsidRPr="00BC3B53" w:rsidRDefault="00527BD4" w:rsidP="008C356D">
    <w:pPr>
      <w:pStyle w:val="Voettekst"/>
      <w:spacing w:line="240" w:lineRule="auto"/>
      <w:rPr>
        <w:sz w:val="2"/>
        <w:szCs w:val="2"/>
      </w:rPr>
    </w:pPr>
  </w:p>
  <w:p w14:paraId="5A7E7B9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6529" w14:textId="77777777" w:rsidR="00CC5D42" w:rsidRDefault="00CC5D42">
      <w:r>
        <w:separator/>
      </w:r>
    </w:p>
    <w:p w14:paraId="240285B3" w14:textId="77777777" w:rsidR="00CC5D42" w:rsidRDefault="00CC5D42"/>
  </w:footnote>
  <w:footnote w:type="continuationSeparator" w:id="0">
    <w:p w14:paraId="38A446D2" w14:textId="77777777" w:rsidR="00CC5D42" w:rsidRDefault="00CC5D42">
      <w:r>
        <w:continuationSeparator/>
      </w:r>
    </w:p>
    <w:p w14:paraId="113DC886" w14:textId="77777777" w:rsidR="00CC5D42" w:rsidRDefault="00CC5D42"/>
  </w:footnote>
  <w:footnote w:id="1">
    <w:p w14:paraId="3CD48CE6" w14:textId="2B75CB50" w:rsidR="000B21AB" w:rsidRPr="00D143B7" w:rsidRDefault="000B21AB">
      <w:pPr>
        <w:pStyle w:val="Voetnoottekst"/>
        <w:rPr>
          <w:sz w:val="14"/>
          <w:szCs w:val="14"/>
        </w:rPr>
      </w:pPr>
      <w:r w:rsidRPr="00D143B7">
        <w:rPr>
          <w:rStyle w:val="Voetnootmarkering"/>
          <w:sz w:val="14"/>
          <w:szCs w:val="14"/>
        </w:rPr>
        <w:footnoteRef/>
      </w:r>
      <w:r w:rsidRPr="00D143B7">
        <w:rPr>
          <w:sz w:val="14"/>
          <w:szCs w:val="14"/>
        </w:rPr>
        <w:t xml:space="preserve"> </w:t>
      </w:r>
      <w:hyperlink r:id="rId1" w:history="1">
        <w:r w:rsidR="000868FD" w:rsidRPr="00D143B7">
          <w:rPr>
            <w:rStyle w:val="Hyperlink"/>
            <w:sz w:val="14"/>
            <w:szCs w:val="14"/>
          </w:rPr>
          <w:t>https://commission.europa.eu/topics/competitiveness/draghi-report</w:t>
        </w:r>
      </w:hyperlink>
      <w:r w:rsidR="00284DD9">
        <w:rPr>
          <w:sz w:val="14"/>
          <w:szCs w:val="14"/>
        </w:rPr>
        <w:t>,</w:t>
      </w:r>
      <w:r w:rsidR="000868FD" w:rsidRPr="00D143B7">
        <w:rPr>
          <w:sz w:val="14"/>
          <w:szCs w:val="14"/>
        </w:rPr>
        <w:t xml:space="preserve"> </w:t>
      </w:r>
      <w:hyperlink r:id="rId2" w:history="1">
        <w:r w:rsidR="000868FD" w:rsidRPr="00D143B7">
          <w:rPr>
            <w:rStyle w:val="Hyperlink"/>
            <w:sz w:val="14"/>
            <w:szCs w:val="14"/>
          </w:rPr>
          <w:t>https://www.rapportwennink.nl</w:t>
        </w:r>
      </w:hyperlink>
      <w:r w:rsidR="00284DD9">
        <w:t xml:space="preserve"> en </w:t>
      </w:r>
      <w:hyperlink r:id="rId3" w:history="1">
        <w:r w:rsidR="00C750A4" w:rsidRPr="00BE3CD3">
          <w:rPr>
            <w:rStyle w:val="Hyperlink"/>
          </w:rPr>
          <w:t>https://www.consilium.europa.eu/media/ny3j24sm/much-more-than-a-market-report-by-enrico-letta.pdf</w:t>
        </w:r>
      </w:hyperlink>
      <w:r w:rsidR="00C750A4">
        <w:t xml:space="preserve"> </w:t>
      </w:r>
    </w:p>
  </w:footnote>
  <w:footnote w:id="2">
    <w:p w14:paraId="091AC95B" w14:textId="35BC3E9F" w:rsidR="005D1B7A" w:rsidRPr="00D143B7" w:rsidRDefault="005D1B7A">
      <w:pPr>
        <w:pStyle w:val="Voetnoottekst"/>
        <w:rPr>
          <w:sz w:val="14"/>
          <w:szCs w:val="14"/>
        </w:rPr>
      </w:pPr>
      <w:r w:rsidRPr="00D143B7">
        <w:rPr>
          <w:rStyle w:val="Voetnootmarkering"/>
          <w:sz w:val="14"/>
          <w:szCs w:val="14"/>
        </w:rPr>
        <w:footnoteRef/>
      </w:r>
      <w:r w:rsidRPr="00D143B7">
        <w:rPr>
          <w:sz w:val="14"/>
          <w:szCs w:val="14"/>
        </w:rPr>
        <w:t xml:space="preserve"> Kamerstukken II, 2025-26, 29023, nr. 626</w:t>
      </w:r>
    </w:p>
  </w:footnote>
  <w:footnote w:id="3">
    <w:p w14:paraId="3640B9E8" w14:textId="77777777" w:rsidR="00122349" w:rsidRDefault="00122349" w:rsidP="00122349">
      <w:pPr>
        <w:pStyle w:val="Voetnoottekst"/>
      </w:pPr>
      <w:r>
        <w:rPr>
          <w:rStyle w:val="Voetnootmarkering"/>
        </w:rPr>
        <w:footnoteRef/>
      </w:r>
      <w:r>
        <w:t xml:space="preserve"> Kamerstukken II, 2025/26, </w:t>
      </w:r>
      <w:r w:rsidRPr="008700E6">
        <w:t>TZ202603-054</w:t>
      </w:r>
    </w:p>
  </w:footnote>
  <w:footnote w:id="4">
    <w:p w14:paraId="17E33250" w14:textId="7C2B07C2" w:rsidR="00E05ED1" w:rsidRPr="00D143B7" w:rsidRDefault="00E05ED1">
      <w:pPr>
        <w:pStyle w:val="Voetnoottekst"/>
        <w:rPr>
          <w:sz w:val="14"/>
          <w:szCs w:val="14"/>
        </w:rPr>
      </w:pPr>
      <w:r w:rsidRPr="00D143B7">
        <w:rPr>
          <w:rStyle w:val="Voetnootmarkering"/>
          <w:sz w:val="14"/>
          <w:szCs w:val="14"/>
        </w:rPr>
        <w:footnoteRef/>
      </w:r>
      <w:r w:rsidRPr="00D143B7">
        <w:rPr>
          <w:sz w:val="14"/>
          <w:szCs w:val="14"/>
        </w:rPr>
        <w:t xml:space="preserve"> </w:t>
      </w:r>
      <w:r w:rsidR="00B565C6">
        <w:rPr>
          <w:sz w:val="14"/>
          <w:szCs w:val="14"/>
        </w:rPr>
        <w:t>Kamerstukken II, 20</w:t>
      </w:r>
      <w:r w:rsidRPr="00D143B7">
        <w:rPr>
          <w:sz w:val="14"/>
          <w:szCs w:val="14"/>
        </w:rPr>
        <w:t>25</w:t>
      </w:r>
      <w:r w:rsidR="00B565C6">
        <w:rPr>
          <w:sz w:val="14"/>
          <w:szCs w:val="14"/>
        </w:rPr>
        <w:t>/</w:t>
      </w:r>
      <w:r w:rsidRPr="00D143B7">
        <w:rPr>
          <w:sz w:val="14"/>
          <w:szCs w:val="14"/>
        </w:rPr>
        <w:t>26, 30872, nr. 322</w:t>
      </w:r>
    </w:p>
  </w:footnote>
  <w:footnote w:id="5">
    <w:p w14:paraId="58717C49" w14:textId="747D2436" w:rsidR="004F498D" w:rsidRPr="00D143B7" w:rsidRDefault="004F498D" w:rsidP="004F498D">
      <w:pPr>
        <w:pStyle w:val="Voetnoottekst"/>
        <w:rPr>
          <w:sz w:val="14"/>
          <w:szCs w:val="14"/>
        </w:rPr>
      </w:pPr>
      <w:r w:rsidRPr="00FE2616">
        <w:rPr>
          <w:rStyle w:val="Voetnootmarkering"/>
          <w:sz w:val="14"/>
          <w:szCs w:val="14"/>
        </w:rPr>
        <w:footnoteRef/>
      </w:r>
      <w:r w:rsidRPr="00FE2616">
        <w:rPr>
          <w:sz w:val="14"/>
          <w:szCs w:val="14"/>
        </w:rPr>
        <w:t xml:space="preserve"> </w:t>
      </w:r>
      <w:r w:rsidR="00747F13">
        <w:rPr>
          <w:sz w:val="14"/>
          <w:szCs w:val="14"/>
        </w:rPr>
        <w:t>Kamerstuk</w:t>
      </w:r>
      <w:r w:rsidR="004E2FEA">
        <w:rPr>
          <w:sz w:val="14"/>
          <w:szCs w:val="14"/>
        </w:rPr>
        <w:t>ken II, 2025/26,</w:t>
      </w:r>
      <w:r w:rsidR="00747F13">
        <w:rPr>
          <w:sz w:val="14"/>
          <w:szCs w:val="14"/>
        </w:rPr>
        <w:t xml:space="preserve"> 31813, nr. 1542.</w:t>
      </w:r>
      <w:r w:rsidRPr="00FE2616">
        <w:rPr>
          <w:sz w:val="14"/>
          <w:szCs w:val="14"/>
        </w:rPr>
        <w:t xml:space="preserve"> Conform het instellingsbesluit (</w:t>
      </w:r>
      <w:r w:rsidR="00107F24">
        <w:rPr>
          <w:sz w:val="14"/>
          <w:szCs w:val="14"/>
        </w:rPr>
        <w:t>Kamerstuk</w:t>
      </w:r>
      <w:r w:rsidR="004E2FEA">
        <w:rPr>
          <w:sz w:val="14"/>
          <w:szCs w:val="14"/>
        </w:rPr>
        <w:t xml:space="preserve">ken II, 2025/26, </w:t>
      </w:r>
      <w:r w:rsidR="00107F24">
        <w:rPr>
          <w:sz w:val="14"/>
          <w:szCs w:val="14"/>
        </w:rPr>
        <w:t>32813, nr. 1286</w:t>
      </w:r>
      <w:r w:rsidRPr="00FE2616">
        <w:rPr>
          <w:sz w:val="14"/>
          <w:szCs w:val="14"/>
        </w:rPr>
        <w:t xml:space="preserve">) zal het kabinet uiterlijk op 1 juni 2026 </w:t>
      </w:r>
      <w:r w:rsidR="002D68CD">
        <w:rPr>
          <w:sz w:val="14"/>
          <w:szCs w:val="14"/>
        </w:rPr>
        <w:t>reageren</w:t>
      </w:r>
      <w:r w:rsidRPr="00FE2616">
        <w:rPr>
          <w:sz w:val="14"/>
          <w:szCs w:val="14"/>
        </w:rPr>
        <w:t xml:space="preserve"> op de adviezen en motiveren waar het kabinet verder mee aan de slag gaat en waarmee niet.</w:t>
      </w:r>
    </w:p>
  </w:footnote>
  <w:footnote w:id="6">
    <w:p w14:paraId="3ADEADB9" w14:textId="094718E1" w:rsidR="00B10A79" w:rsidRPr="00D143B7" w:rsidRDefault="00B10A79">
      <w:pPr>
        <w:pStyle w:val="Voetnoottekst"/>
        <w:rPr>
          <w:sz w:val="14"/>
          <w:szCs w:val="14"/>
        </w:rPr>
      </w:pPr>
      <w:r w:rsidRPr="00D143B7">
        <w:rPr>
          <w:rStyle w:val="Voetnootmarkering"/>
          <w:sz w:val="14"/>
          <w:szCs w:val="14"/>
        </w:rPr>
        <w:footnoteRef/>
      </w:r>
      <w:r w:rsidRPr="00D143B7">
        <w:rPr>
          <w:sz w:val="14"/>
          <w:szCs w:val="14"/>
        </w:rPr>
        <w:t xml:space="preserve"> De Kamer is eerder geïnformeerd over de uitspraak van de rechtbank in </w:t>
      </w:r>
      <w:bookmarkStart w:id="4" w:name="OLE_LINK3"/>
      <w:r w:rsidRPr="00D143B7">
        <w:rPr>
          <w:sz w:val="14"/>
          <w:szCs w:val="14"/>
        </w:rPr>
        <w:t>Kamerstuk</w:t>
      </w:r>
      <w:r w:rsidR="0016305F">
        <w:rPr>
          <w:sz w:val="14"/>
          <w:szCs w:val="14"/>
        </w:rPr>
        <w:t>ken II, 2025/26,</w:t>
      </w:r>
      <w:r w:rsidRPr="00D143B7">
        <w:rPr>
          <w:sz w:val="14"/>
          <w:szCs w:val="14"/>
        </w:rPr>
        <w:t xml:space="preserve"> 32 813, nr. 1552</w:t>
      </w:r>
      <w:bookmarkEnd w:id="4"/>
    </w:p>
  </w:footnote>
  <w:footnote w:id="7">
    <w:p w14:paraId="6C85CD62" w14:textId="2E4E94D7" w:rsidR="00A97BC8" w:rsidRPr="00D143B7" w:rsidRDefault="00A97BC8" w:rsidP="00A97BC8">
      <w:pPr>
        <w:pStyle w:val="Voetnoottekst"/>
        <w:rPr>
          <w:sz w:val="14"/>
          <w:szCs w:val="14"/>
        </w:rPr>
      </w:pPr>
      <w:r w:rsidRPr="00D143B7">
        <w:rPr>
          <w:rStyle w:val="Voetnootmarkering"/>
          <w:sz w:val="14"/>
          <w:szCs w:val="14"/>
        </w:rPr>
        <w:footnoteRef/>
      </w:r>
      <w:r w:rsidRPr="00D143B7">
        <w:rPr>
          <w:sz w:val="14"/>
          <w:szCs w:val="14"/>
        </w:rPr>
        <w:t xml:space="preserve"> Conform motie </w:t>
      </w:r>
      <w:proofErr w:type="spellStart"/>
      <w:r w:rsidRPr="00D143B7">
        <w:rPr>
          <w:sz w:val="14"/>
          <w:szCs w:val="14"/>
        </w:rPr>
        <w:t>Jumelet</w:t>
      </w:r>
      <w:proofErr w:type="spellEnd"/>
      <w:r w:rsidRPr="00D143B7">
        <w:rPr>
          <w:sz w:val="14"/>
          <w:szCs w:val="14"/>
        </w:rPr>
        <w:t xml:space="preserve">, Klos, Groot, </w:t>
      </w:r>
      <w:proofErr w:type="spellStart"/>
      <w:r w:rsidRPr="00D143B7">
        <w:rPr>
          <w:sz w:val="14"/>
          <w:szCs w:val="14"/>
        </w:rPr>
        <w:t>Grinwis</w:t>
      </w:r>
      <w:proofErr w:type="spellEnd"/>
      <w:r w:rsidRPr="00D143B7">
        <w:rPr>
          <w:sz w:val="14"/>
          <w:szCs w:val="14"/>
        </w:rPr>
        <w:t xml:space="preserve"> en </w:t>
      </w:r>
      <w:proofErr w:type="spellStart"/>
      <w:r w:rsidRPr="00D143B7">
        <w:rPr>
          <w:sz w:val="14"/>
          <w:szCs w:val="14"/>
        </w:rPr>
        <w:t>Flach</w:t>
      </w:r>
      <w:proofErr w:type="spellEnd"/>
      <w:r w:rsidRPr="00D143B7">
        <w:rPr>
          <w:sz w:val="14"/>
          <w:szCs w:val="14"/>
        </w:rPr>
        <w:t>, nr. 37 (</w:t>
      </w:r>
      <w:r w:rsidR="00A22986">
        <w:rPr>
          <w:sz w:val="14"/>
          <w:szCs w:val="14"/>
        </w:rPr>
        <w:t xml:space="preserve">Kamerstukken II, 2025/26, </w:t>
      </w:r>
      <w:r w:rsidRPr="00D143B7">
        <w:rPr>
          <w:sz w:val="14"/>
          <w:szCs w:val="14"/>
        </w:rPr>
        <w:t>36800 – XXIII)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1E05" w14:paraId="7B964700" w14:textId="77777777" w:rsidTr="00A50CF6">
      <w:tc>
        <w:tcPr>
          <w:tcW w:w="2156" w:type="dxa"/>
        </w:tcPr>
        <w:p w14:paraId="5A3342CB" w14:textId="77777777" w:rsidR="00527BD4" w:rsidRPr="005819CE" w:rsidRDefault="00601402" w:rsidP="00A50CF6">
          <w:pPr>
            <w:pStyle w:val="Huisstijl-Adres"/>
            <w:rPr>
              <w:b/>
            </w:rPr>
          </w:pPr>
          <w:r>
            <w:rPr>
              <w:b/>
            </w:rPr>
            <w:t>Directoraat-generaal Klimaat en Energie</w:t>
          </w:r>
          <w:r w:rsidRPr="005819CE">
            <w:rPr>
              <w:b/>
            </w:rPr>
            <w:br/>
          </w:r>
          <w:r>
            <w:t>Directie Klimaat</w:t>
          </w:r>
        </w:p>
      </w:tc>
    </w:tr>
    <w:tr w:rsidR="00A21E05" w14:paraId="4FE32AE6" w14:textId="77777777" w:rsidTr="00A50CF6">
      <w:trPr>
        <w:trHeight w:hRule="exact" w:val="200"/>
      </w:trPr>
      <w:tc>
        <w:tcPr>
          <w:tcW w:w="2156" w:type="dxa"/>
        </w:tcPr>
        <w:p w14:paraId="4F2EC25C" w14:textId="77777777" w:rsidR="00527BD4" w:rsidRPr="005819CE" w:rsidRDefault="00527BD4" w:rsidP="00A50CF6"/>
      </w:tc>
    </w:tr>
    <w:tr w:rsidR="00A21E05" w14:paraId="6EF32ACF" w14:textId="77777777" w:rsidTr="00502512">
      <w:trPr>
        <w:trHeight w:hRule="exact" w:val="774"/>
      </w:trPr>
      <w:tc>
        <w:tcPr>
          <w:tcW w:w="2156" w:type="dxa"/>
        </w:tcPr>
        <w:p w14:paraId="58F18D79" w14:textId="77777777" w:rsidR="00527BD4" w:rsidRDefault="00601402" w:rsidP="003A5290">
          <w:pPr>
            <w:pStyle w:val="Huisstijl-Kopje"/>
          </w:pPr>
          <w:r>
            <w:t>Ons kenmerk</w:t>
          </w:r>
        </w:p>
        <w:p w14:paraId="45CD4594" w14:textId="77777777" w:rsidR="00527BD4" w:rsidRPr="005819CE" w:rsidRDefault="00601402" w:rsidP="004425CC">
          <w:pPr>
            <w:pStyle w:val="Huisstijl-Kopje"/>
          </w:pPr>
          <w:r>
            <w:rPr>
              <w:b w:val="0"/>
            </w:rPr>
            <w:t>KGG_DGKE_K</w:t>
          </w:r>
          <w:r w:rsidRPr="00502512">
            <w:rPr>
              <w:b w:val="0"/>
            </w:rPr>
            <w:t xml:space="preserve"> / </w:t>
          </w:r>
          <w:r>
            <w:rPr>
              <w:b w:val="0"/>
            </w:rPr>
            <w:t>104361866</w:t>
          </w:r>
        </w:p>
      </w:tc>
    </w:tr>
  </w:tbl>
  <w:p w14:paraId="01BE448F" w14:textId="77777777" w:rsidR="00527BD4" w:rsidRDefault="00527BD4" w:rsidP="008C356D">
    <w:pPr>
      <w:pStyle w:val="Koptekst"/>
      <w:rPr>
        <w:rFonts w:cs="Verdana-Bold"/>
        <w:b/>
        <w:bCs/>
        <w:smallCaps/>
        <w:szCs w:val="18"/>
      </w:rPr>
    </w:pPr>
  </w:p>
  <w:p w14:paraId="7B58D113" w14:textId="77777777" w:rsidR="00527BD4" w:rsidRDefault="00527BD4" w:rsidP="008C356D"/>
  <w:p w14:paraId="1959CFC7" w14:textId="77777777" w:rsidR="00527BD4" w:rsidRPr="00740712" w:rsidRDefault="00527BD4" w:rsidP="008C356D"/>
  <w:p w14:paraId="2584B1E1" w14:textId="77777777" w:rsidR="00527BD4" w:rsidRPr="00217880" w:rsidRDefault="00527BD4" w:rsidP="008C356D">
    <w:pPr>
      <w:spacing w:line="0" w:lineRule="atLeast"/>
      <w:rPr>
        <w:sz w:val="2"/>
        <w:szCs w:val="2"/>
      </w:rPr>
    </w:pPr>
  </w:p>
  <w:p w14:paraId="6EA8BB22" w14:textId="77777777" w:rsidR="00527BD4" w:rsidRDefault="00527BD4" w:rsidP="004F44C2">
    <w:pPr>
      <w:pStyle w:val="Koptekst"/>
      <w:rPr>
        <w:rFonts w:cs="Verdana-Bold"/>
        <w:b/>
        <w:bCs/>
        <w:smallCaps/>
        <w:szCs w:val="18"/>
      </w:rPr>
    </w:pPr>
  </w:p>
  <w:p w14:paraId="5A20029B" w14:textId="77777777" w:rsidR="00527BD4" w:rsidRDefault="00527BD4" w:rsidP="004F44C2"/>
  <w:p w14:paraId="1910ECDF" w14:textId="77777777" w:rsidR="00527BD4" w:rsidRPr="00740712" w:rsidRDefault="00527BD4" w:rsidP="004F44C2"/>
  <w:p w14:paraId="395BE47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1E05" w14:paraId="667D031E" w14:textId="77777777" w:rsidTr="00751A6A">
      <w:trPr>
        <w:trHeight w:val="2636"/>
      </w:trPr>
      <w:tc>
        <w:tcPr>
          <w:tcW w:w="737" w:type="dxa"/>
        </w:tcPr>
        <w:p w14:paraId="01AE8D15" w14:textId="77777777" w:rsidR="00527BD4" w:rsidRDefault="00527BD4" w:rsidP="00D0609E">
          <w:pPr>
            <w:framePr w:w="6340" w:h="2750" w:hRule="exact" w:hSpace="180" w:wrap="around" w:vAnchor="page" w:hAnchor="text" w:x="3873" w:y="-140"/>
            <w:spacing w:line="240" w:lineRule="auto"/>
          </w:pPr>
        </w:p>
      </w:tc>
      <w:tc>
        <w:tcPr>
          <w:tcW w:w="5156" w:type="dxa"/>
        </w:tcPr>
        <w:p w14:paraId="20670A8A" w14:textId="77777777" w:rsidR="00527BD4" w:rsidRDefault="0060140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DE41365" wp14:editId="61C90BD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C0C148C" w14:textId="77777777" w:rsidR="007269E3" w:rsidRDefault="007269E3" w:rsidP="00651CEE">
          <w:pPr>
            <w:framePr w:w="6340" w:h="2750" w:hRule="exact" w:hSpace="180" w:wrap="around" w:vAnchor="page" w:hAnchor="text" w:x="3873" w:y="-140"/>
            <w:spacing w:line="240" w:lineRule="auto"/>
          </w:pPr>
        </w:p>
      </w:tc>
    </w:tr>
  </w:tbl>
  <w:p w14:paraId="64ED81F1" w14:textId="77777777" w:rsidR="00527BD4" w:rsidRDefault="00527BD4" w:rsidP="00D0609E">
    <w:pPr>
      <w:framePr w:w="6340" w:h="2750" w:hRule="exact" w:hSpace="180" w:wrap="around" w:vAnchor="page" w:hAnchor="text" w:x="3873" w:y="-140"/>
    </w:pPr>
  </w:p>
  <w:p w14:paraId="069EF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1E05" w:rsidRPr="003501DE" w14:paraId="29EB135C" w14:textId="77777777" w:rsidTr="00A50CF6">
      <w:tc>
        <w:tcPr>
          <w:tcW w:w="2160" w:type="dxa"/>
        </w:tcPr>
        <w:p w14:paraId="1B9954B4" w14:textId="77777777" w:rsidR="00527BD4" w:rsidRPr="005819CE" w:rsidRDefault="00601402" w:rsidP="00A50CF6">
          <w:pPr>
            <w:pStyle w:val="Huisstijl-Adres"/>
            <w:rPr>
              <w:b/>
            </w:rPr>
          </w:pPr>
          <w:r>
            <w:rPr>
              <w:b/>
            </w:rPr>
            <w:t>Directoraat-generaal Klimaat en Energie</w:t>
          </w:r>
          <w:r w:rsidRPr="005819CE">
            <w:rPr>
              <w:b/>
            </w:rPr>
            <w:br/>
          </w:r>
          <w:r>
            <w:t>Directie Klimaat</w:t>
          </w:r>
        </w:p>
        <w:p w14:paraId="64533390" w14:textId="77777777" w:rsidR="00527BD4" w:rsidRPr="00BE5ED9" w:rsidRDefault="00601402" w:rsidP="00A50CF6">
          <w:pPr>
            <w:pStyle w:val="Huisstijl-Adres"/>
          </w:pPr>
          <w:r>
            <w:rPr>
              <w:b/>
            </w:rPr>
            <w:t>Bezoekadres</w:t>
          </w:r>
          <w:r>
            <w:rPr>
              <w:b/>
            </w:rPr>
            <w:br/>
          </w:r>
          <w:r>
            <w:t>Bezuidenhoutseweg 73</w:t>
          </w:r>
          <w:r w:rsidRPr="005819CE">
            <w:br/>
          </w:r>
          <w:r>
            <w:t>2594 AC Den Haag</w:t>
          </w:r>
        </w:p>
        <w:p w14:paraId="66EE01AA" w14:textId="77777777" w:rsidR="00EF495B" w:rsidRDefault="00601402" w:rsidP="0098788A">
          <w:pPr>
            <w:pStyle w:val="Huisstijl-Adres"/>
          </w:pPr>
          <w:r>
            <w:rPr>
              <w:b/>
            </w:rPr>
            <w:t>Postadres</w:t>
          </w:r>
          <w:r>
            <w:rPr>
              <w:b/>
            </w:rPr>
            <w:br/>
          </w:r>
          <w:r>
            <w:t>Postbus 20401</w:t>
          </w:r>
          <w:r w:rsidRPr="005819CE">
            <w:br/>
            <w:t>2500 E</w:t>
          </w:r>
          <w:r>
            <w:t>K</w:t>
          </w:r>
          <w:r w:rsidRPr="005819CE">
            <w:t xml:space="preserve"> Den Haag</w:t>
          </w:r>
        </w:p>
        <w:p w14:paraId="53C2B53E" w14:textId="77777777" w:rsidR="00EF495B" w:rsidRPr="005B3814" w:rsidRDefault="00601402" w:rsidP="0098788A">
          <w:pPr>
            <w:pStyle w:val="Huisstijl-Adres"/>
          </w:pPr>
          <w:r>
            <w:rPr>
              <w:b/>
            </w:rPr>
            <w:t>Overheidsidentificatienr</w:t>
          </w:r>
          <w:r>
            <w:rPr>
              <w:b/>
            </w:rPr>
            <w:br/>
          </w:r>
          <w:r w:rsidRPr="005B3814">
            <w:t>00000001003214369000</w:t>
          </w:r>
        </w:p>
        <w:p w14:paraId="1988A33D" w14:textId="5C99B441" w:rsidR="00527BD4" w:rsidRPr="004F0D48" w:rsidRDefault="0060140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21E05" w:rsidRPr="003501DE" w14:paraId="072270F8" w14:textId="77777777" w:rsidTr="00A50CF6">
      <w:trPr>
        <w:trHeight w:hRule="exact" w:val="200"/>
      </w:trPr>
      <w:tc>
        <w:tcPr>
          <w:tcW w:w="2160" w:type="dxa"/>
        </w:tcPr>
        <w:p w14:paraId="3A526CBD" w14:textId="77777777" w:rsidR="00527BD4" w:rsidRPr="004F0D48" w:rsidRDefault="00527BD4" w:rsidP="00A50CF6"/>
      </w:tc>
    </w:tr>
    <w:tr w:rsidR="00A21E05" w14:paraId="61804E4F" w14:textId="77777777" w:rsidTr="00A50CF6">
      <w:tc>
        <w:tcPr>
          <w:tcW w:w="2160" w:type="dxa"/>
        </w:tcPr>
        <w:p w14:paraId="4F54998F" w14:textId="77777777" w:rsidR="000C0163" w:rsidRPr="005819CE" w:rsidRDefault="00601402" w:rsidP="000C0163">
          <w:pPr>
            <w:pStyle w:val="Huisstijl-Kopje"/>
          </w:pPr>
          <w:bookmarkStart w:id="6" w:name="OLE_LINK4"/>
          <w:r>
            <w:t>Ons kenmerk</w:t>
          </w:r>
          <w:r w:rsidRPr="005819CE">
            <w:t xml:space="preserve"> </w:t>
          </w:r>
        </w:p>
        <w:p w14:paraId="08762FF9" w14:textId="4432DE15" w:rsidR="00527BD4" w:rsidRPr="005819CE" w:rsidRDefault="00601402" w:rsidP="00A50CF6">
          <w:pPr>
            <w:pStyle w:val="Huisstijl-Gegeven"/>
          </w:pPr>
          <w:r>
            <w:t>KGG_DGKE_K</w:t>
          </w:r>
          <w:r w:rsidR="00926AE2">
            <w:t xml:space="preserve"> / </w:t>
          </w:r>
          <w:r>
            <w:t>104361866</w:t>
          </w:r>
          <w:bookmarkEnd w:id="6"/>
        </w:p>
        <w:p w14:paraId="391B1BE1" w14:textId="77777777" w:rsidR="00527BD4" w:rsidRDefault="00601402" w:rsidP="00A50CF6">
          <w:pPr>
            <w:pStyle w:val="Huisstijl-Kopje"/>
          </w:pPr>
          <w:r>
            <w:t>Bijlage(n)</w:t>
          </w:r>
        </w:p>
        <w:p w14:paraId="0D0A7AF4" w14:textId="2C797A4C" w:rsidR="003501DE" w:rsidRPr="008F22C9" w:rsidRDefault="00FE291D" w:rsidP="00A50CF6">
          <w:pPr>
            <w:pStyle w:val="Huisstijl-Kopje"/>
            <w:rPr>
              <w:b w:val="0"/>
              <w:bCs/>
            </w:rPr>
          </w:pPr>
          <w:r>
            <w:rPr>
              <w:b w:val="0"/>
              <w:bCs/>
            </w:rPr>
            <w:t>5</w:t>
          </w:r>
        </w:p>
        <w:p w14:paraId="600957F5" w14:textId="77777777" w:rsidR="00527BD4" w:rsidRPr="005819CE" w:rsidRDefault="00527BD4" w:rsidP="00A50CF6">
          <w:pPr>
            <w:pStyle w:val="Huisstijl-Gegeven"/>
          </w:pPr>
        </w:p>
      </w:tc>
    </w:tr>
  </w:tbl>
  <w:p w14:paraId="124913A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1E05" w14:paraId="1016F418" w14:textId="77777777" w:rsidTr="007610AA">
      <w:trPr>
        <w:trHeight w:val="400"/>
      </w:trPr>
      <w:tc>
        <w:tcPr>
          <w:tcW w:w="7520" w:type="dxa"/>
          <w:gridSpan w:val="2"/>
        </w:tcPr>
        <w:p w14:paraId="1883B72D" w14:textId="77777777" w:rsidR="00527BD4" w:rsidRPr="00BC3B53" w:rsidRDefault="00601402" w:rsidP="00A50CF6">
          <w:pPr>
            <w:pStyle w:val="Huisstijl-Retouradres"/>
          </w:pPr>
          <w:r>
            <w:t>&gt; Retouradres Postbus 20401 2500 EK Den Haag</w:t>
          </w:r>
        </w:p>
      </w:tc>
    </w:tr>
    <w:tr w:rsidR="00A21E05" w14:paraId="7DC764EF" w14:textId="77777777" w:rsidTr="007610AA">
      <w:tc>
        <w:tcPr>
          <w:tcW w:w="7520" w:type="dxa"/>
          <w:gridSpan w:val="2"/>
        </w:tcPr>
        <w:p w14:paraId="5B9EFFC7" w14:textId="77777777" w:rsidR="00527BD4" w:rsidRPr="00983E8F" w:rsidRDefault="00527BD4" w:rsidP="00A50CF6">
          <w:pPr>
            <w:pStyle w:val="Huisstijl-Rubricering"/>
          </w:pPr>
        </w:p>
      </w:tc>
    </w:tr>
    <w:tr w:rsidR="00A21E05" w14:paraId="0876A6E3" w14:textId="77777777" w:rsidTr="007610AA">
      <w:trPr>
        <w:trHeight w:hRule="exact" w:val="2440"/>
      </w:trPr>
      <w:tc>
        <w:tcPr>
          <w:tcW w:w="7520" w:type="dxa"/>
          <w:gridSpan w:val="2"/>
        </w:tcPr>
        <w:p w14:paraId="65781763" w14:textId="77777777" w:rsidR="00527BD4" w:rsidRDefault="00601402" w:rsidP="00A50CF6">
          <w:pPr>
            <w:pStyle w:val="Huisstijl-NAW"/>
          </w:pPr>
          <w:r>
            <w:t>De Voorzitter van de Tweede Kamer</w:t>
          </w:r>
        </w:p>
        <w:p w14:paraId="4B2626D4" w14:textId="77777777" w:rsidR="00A21E05" w:rsidRDefault="00601402">
          <w:pPr>
            <w:pStyle w:val="Huisstijl-NAW"/>
          </w:pPr>
          <w:r>
            <w:t>der Staten-Generaal</w:t>
          </w:r>
        </w:p>
        <w:p w14:paraId="11AC6225" w14:textId="77777777" w:rsidR="00A21E05" w:rsidRDefault="00601402">
          <w:pPr>
            <w:pStyle w:val="Huisstijl-NAW"/>
          </w:pPr>
          <w:r>
            <w:t>Prinses Irenestraat 6</w:t>
          </w:r>
        </w:p>
        <w:p w14:paraId="1D3DD1BA" w14:textId="44C076D2" w:rsidR="00A21E05" w:rsidRDefault="00601402">
          <w:pPr>
            <w:pStyle w:val="Huisstijl-NAW"/>
          </w:pPr>
          <w:r>
            <w:t xml:space="preserve">2595 BD </w:t>
          </w:r>
          <w:r w:rsidR="004F0D48">
            <w:t xml:space="preserve"> </w:t>
          </w:r>
          <w:r>
            <w:t>DEN HAAG</w:t>
          </w:r>
        </w:p>
        <w:p w14:paraId="67A38D75" w14:textId="77777777" w:rsidR="00A21E05" w:rsidRDefault="00A21E05">
          <w:pPr>
            <w:pStyle w:val="Huisstijl-NAW"/>
          </w:pPr>
        </w:p>
      </w:tc>
    </w:tr>
    <w:tr w:rsidR="00A21E05" w14:paraId="00A83022" w14:textId="77777777" w:rsidTr="007610AA">
      <w:trPr>
        <w:trHeight w:hRule="exact" w:val="400"/>
      </w:trPr>
      <w:tc>
        <w:tcPr>
          <w:tcW w:w="7520" w:type="dxa"/>
          <w:gridSpan w:val="2"/>
        </w:tcPr>
        <w:p w14:paraId="4AECFCB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1E05" w14:paraId="4892B087" w14:textId="77777777" w:rsidTr="007610AA">
      <w:trPr>
        <w:trHeight w:val="240"/>
      </w:trPr>
      <w:tc>
        <w:tcPr>
          <w:tcW w:w="900" w:type="dxa"/>
        </w:tcPr>
        <w:p w14:paraId="4F4B438B" w14:textId="77777777" w:rsidR="00527BD4" w:rsidRPr="007709EF" w:rsidRDefault="00601402" w:rsidP="00A50CF6">
          <w:pPr>
            <w:rPr>
              <w:szCs w:val="18"/>
            </w:rPr>
          </w:pPr>
          <w:r>
            <w:rPr>
              <w:szCs w:val="18"/>
            </w:rPr>
            <w:t>Datum</w:t>
          </w:r>
        </w:p>
      </w:tc>
      <w:tc>
        <w:tcPr>
          <w:tcW w:w="6620" w:type="dxa"/>
        </w:tcPr>
        <w:p w14:paraId="156B185F" w14:textId="1A78AFF6" w:rsidR="00527BD4" w:rsidRPr="007709EF" w:rsidRDefault="004F0D48" w:rsidP="00A50CF6">
          <w:r>
            <w:t>27 maart 2026</w:t>
          </w:r>
        </w:p>
      </w:tc>
    </w:tr>
    <w:tr w:rsidR="00A21E05" w14:paraId="1DCAE2A9" w14:textId="77777777" w:rsidTr="007610AA">
      <w:trPr>
        <w:trHeight w:val="240"/>
      </w:trPr>
      <w:tc>
        <w:tcPr>
          <w:tcW w:w="900" w:type="dxa"/>
        </w:tcPr>
        <w:p w14:paraId="3E8B17D7" w14:textId="77777777" w:rsidR="00527BD4" w:rsidRPr="007709EF" w:rsidRDefault="00601402" w:rsidP="00A50CF6">
          <w:pPr>
            <w:rPr>
              <w:szCs w:val="18"/>
            </w:rPr>
          </w:pPr>
          <w:r>
            <w:rPr>
              <w:szCs w:val="18"/>
            </w:rPr>
            <w:t>Betreft</w:t>
          </w:r>
        </w:p>
      </w:tc>
      <w:tc>
        <w:tcPr>
          <w:tcW w:w="6620" w:type="dxa"/>
        </w:tcPr>
        <w:p w14:paraId="791E630D" w14:textId="562CA89D" w:rsidR="00527BD4" w:rsidRPr="007709EF" w:rsidRDefault="00FD74F5" w:rsidP="00A50CF6">
          <w:r>
            <w:t>Voorjaars</w:t>
          </w:r>
          <w:r w:rsidR="00725925">
            <w:t>brief klimaat en energie</w:t>
          </w:r>
        </w:p>
      </w:tc>
    </w:tr>
  </w:tbl>
  <w:p w14:paraId="0B6627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000CF2">
      <w:start w:val="1"/>
      <w:numFmt w:val="bullet"/>
      <w:pStyle w:val="Lijstopsomteken"/>
      <w:lvlText w:val="•"/>
      <w:lvlJc w:val="left"/>
      <w:pPr>
        <w:tabs>
          <w:tab w:val="num" w:pos="227"/>
        </w:tabs>
        <w:ind w:left="227" w:hanging="227"/>
      </w:pPr>
      <w:rPr>
        <w:rFonts w:ascii="Verdana" w:hAnsi="Verdana" w:hint="default"/>
        <w:sz w:val="18"/>
        <w:szCs w:val="18"/>
      </w:rPr>
    </w:lvl>
    <w:lvl w:ilvl="1" w:tplc="0D62BA18" w:tentative="1">
      <w:start w:val="1"/>
      <w:numFmt w:val="bullet"/>
      <w:lvlText w:val="o"/>
      <w:lvlJc w:val="left"/>
      <w:pPr>
        <w:tabs>
          <w:tab w:val="num" w:pos="1440"/>
        </w:tabs>
        <w:ind w:left="1440" w:hanging="360"/>
      </w:pPr>
      <w:rPr>
        <w:rFonts w:ascii="Courier New" w:hAnsi="Courier New" w:cs="Courier New" w:hint="default"/>
      </w:rPr>
    </w:lvl>
    <w:lvl w:ilvl="2" w:tplc="A364D4E0" w:tentative="1">
      <w:start w:val="1"/>
      <w:numFmt w:val="bullet"/>
      <w:lvlText w:val=""/>
      <w:lvlJc w:val="left"/>
      <w:pPr>
        <w:tabs>
          <w:tab w:val="num" w:pos="2160"/>
        </w:tabs>
        <w:ind w:left="2160" w:hanging="360"/>
      </w:pPr>
      <w:rPr>
        <w:rFonts w:ascii="Wingdings" w:hAnsi="Wingdings" w:hint="default"/>
      </w:rPr>
    </w:lvl>
    <w:lvl w:ilvl="3" w:tplc="50F059D2" w:tentative="1">
      <w:start w:val="1"/>
      <w:numFmt w:val="bullet"/>
      <w:lvlText w:val=""/>
      <w:lvlJc w:val="left"/>
      <w:pPr>
        <w:tabs>
          <w:tab w:val="num" w:pos="2880"/>
        </w:tabs>
        <w:ind w:left="2880" w:hanging="360"/>
      </w:pPr>
      <w:rPr>
        <w:rFonts w:ascii="Symbol" w:hAnsi="Symbol" w:hint="default"/>
      </w:rPr>
    </w:lvl>
    <w:lvl w:ilvl="4" w:tplc="6694CBBE" w:tentative="1">
      <w:start w:val="1"/>
      <w:numFmt w:val="bullet"/>
      <w:lvlText w:val="o"/>
      <w:lvlJc w:val="left"/>
      <w:pPr>
        <w:tabs>
          <w:tab w:val="num" w:pos="3600"/>
        </w:tabs>
        <w:ind w:left="3600" w:hanging="360"/>
      </w:pPr>
      <w:rPr>
        <w:rFonts w:ascii="Courier New" w:hAnsi="Courier New" w:cs="Courier New" w:hint="default"/>
      </w:rPr>
    </w:lvl>
    <w:lvl w:ilvl="5" w:tplc="E934355E" w:tentative="1">
      <w:start w:val="1"/>
      <w:numFmt w:val="bullet"/>
      <w:lvlText w:val=""/>
      <w:lvlJc w:val="left"/>
      <w:pPr>
        <w:tabs>
          <w:tab w:val="num" w:pos="4320"/>
        </w:tabs>
        <w:ind w:left="4320" w:hanging="360"/>
      </w:pPr>
      <w:rPr>
        <w:rFonts w:ascii="Wingdings" w:hAnsi="Wingdings" w:hint="default"/>
      </w:rPr>
    </w:lvl>
    <w:lvl w:ilvl="6" w:tplc="DE5CEE3A" w:tentative="1">
      <w:start w:val="1"/>
      <w:numFmt w:val="bullet"/>
      <w:lvlText w:val=""/>
      <w:lvlJc w:val="left"/>
      <w:pPr>
        <w:tabs>
          <w:tab w:val="num" w:pos="5040"/>
        </w:tabs>
        <w:ind w:left="5040" w:hanging="360"/>
      </w:pPr>
      <w:rPr>
        <w:rFonts w:ascii="Symbol" w:hAnsi="Symbol" w:hint="default"/>
      </w:rPr>
    </w:lvl>
    <w:lvl w:ilvl="7" w:tplc="B8C298B0" w:tentative="1">
      <w:start w:val="1"/>
      <w:numFmt w:val="bullet"/>
      <w:lvlText w:val="o"/>
      <w:lvlJc w:val="left"/>
      <w:pPr>
        <w:tabs>
          <w:tab w:val="num" w:pos="5760"/>
        </w:tabs>
        <w:ind w:left="5760" w:hanging="360"/>
      </w:pPr>
      <w:rPr>
        <w:rFonts w:ascii="Courier New" w:hAnsi="Courier New" w:cs="Courier New" w:hint="default"/>
      </w:rPr>
    </w:lvl>
    <w:lvl w:ilvl="8" w:tplc="1FFA2E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7619F0">
      <w:start w:val="1"/>
      <w:numFmt w:val="bullet"/>
      <w:pStyle w:val="Lijstopsomteken2"/>
      <w:lvlText w:val="–"/>
      <w:lvlJc w:val="left"/>
      <w:pPr>
        <w:tabs>
          <w:tab w:val="num" w:pos="227"/>
        </w:tabs>
        <w:ind w:left="227" w:firstLine="0"/>
      </w:pPr>
      <w:rPr>
        <w:rFonts w:ascii="Verdana" w:hAnsi="Verdana" w:hint="default"/>
      </w:rPr>
    </w:lvl>
    <w:lvl w:ilvl="1" w:tplc="5F76CCDC" w:tentative="1">
      <w:start w:val="1"/>
      <w:numFmt w:val="bullet"/>
      <w:lvlText w:val="o"/>
      <w:lvlJc w:val="left"/>
      <w:pPr>
        <w:tabs>
          <w:tab w:val="num" w:pos="1440"/>
        </w:tabs>
        <w:ind w:left="1440" w:hanging="360"/>
      </w:pPr>
      <w:rPr>
        <w:rFonts w:ascii="Courier New" w:hAnsi="Courier New" w:cs="Courier New" w:hint="default"/>
      </w:rPr>
    </w:lvl>
    <w:lvl w:ilvl="2" w:tplc="94F2B4D6" w:tentative="1">
      <w:start w:val="1"/>
      <w:numFmt w:val="bullet"/>
      <w:lvlText w:val=""/>
      <w:lvlJc w:val="left"/>
      <w:pPr>
        <w:tabs>
          <w:tab w:val="num" w:pos="2160"/>
        </w:tabs>
        <w:ind w:left="2160" w:hanging="360"/>
      </w:pPr>
      <w:rPr>
        <w:rFonts w:ascii="Wingdings" w:hAnsi="Wingdings" w:hint="default"/>
      </w:rPr>
    </w:lvl>
    <w:lvl w:ilvl="3" w:tplc="F07C5D6A" w:tentative="1">
      <w:start w:val="1"/>
      <w:numFmt w:val="bullet"/>
      <w:lvlText w:val=""/>
      <w:lvlJc w:val="left"/>
      <w:pPr>
        <w:tabs>
          <w:tab w:val="num" w:pos="2880"/>
        </w:tabs>
        <w:ind w:left="2880" w:hanging="360"/>
      </w:pPr>
      <w:rPr>
        <w:rFonts w:ascii="Symbol" w:hAnsi="Symbol" w:hint="default"/>
      </w:rPr>
    </w:lvl>
    <w:lvl w:ilvl="4" w:tplc="1F8ED5D8" w:tentative="1">
      <w:start w:val="1"/>
      <w:numFmt w:val="bullet"/>
      <w:lvlText w:val="o"/>
      <w:lvlJc w:val="left"/>
      <w:pPr>
        <w:tabs>
          <w:tab w:val="num" w:pos="3600"/>
        </w:tabs>
        <w:ind w:left="3600" w:hanging="360"/>
      </w:pPr>
      <w:rPr>
        <w:rFonts w:ascii="Courier New" w:hAnsi="Courier New" w:cs="Courier New" w:hint="default"/>
      </w:rPr>
    </w:lvl>
    <w:lvl w:ilvl="5" w:tplc="532AD93A" w:tentative="1">
      <w:start w:val="1"/>
      <w:numFmt w:val="bullet"/>
      <w:lvlText w:val=""/>
      <w:lvlJc w:val="left"/>
      <w:pPr>
        <w:tabs>
          <w:tab w:val="num" w:pos="4320"/>
        </w:tabs>
        <w:ind w:left="4320" w:hanging="360"/>
      </w:pPr>
      <w:rPr>
        <w:rFonts w:ascii="Wingdings" w:hAnsi="Wingdings" w:hint="default"/>
      </w:rPr>
    </w:lvl>
    <w:lvl w:ilvl="6" w:tplc="22F6B654" w:tentative="1">
      <w:start w:val="1"/>
      <w:numFmt w:val="bullet"/>
      <w:lvlText w:val=""/>
      <w:lvlJc w:val="left"/>
      <w:pPr>
        <w:tabs>
          <w:tab w:val="num" w:pos="5040"/>
        </w:tabs>
        <w:ind w:left="5040" w:hanging="360"/>
      </w:pPr>
      <w:rPr>
        <w:rFonts w:ascii="Symbol" w:hAnsi="Symbol" w:hint="default"/>
      </w:rPr>
    </w:lvl>
    <w:lvl w:ilvl="7" w:tplc="5832FA2A" w:tentative="1">
      <w:start w:val="1"/>
      <w:numFmt w:val="bullet"/>
      <w:lvlText w:val="o"/>
      <w:lvlJc w:val="left"/>
      <w:pPr>
        <w:tabs>
          <w:tab w:val="num" w:pos="5760"/>
        </w:tabs>
        <w:ind w:left="5760" w:hanging="360"/>
      </w:pPr>
      <w:rPr>
        <w:rFonts w:ascii="Courier New" w:hAnsi="Courier New" w:cs="Courier New" w:hint="default"/>
      </w:rPr>
    </w:lvl>
    <w:lvl w:ilvl="8" w:tplc="AD82D2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66054"/>
    <w:multiLevelType w:val="hybridMultilevel"/>
    <w:tmpl w:val="6E1ED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5259842">
    <w:abstractNumId w:val="10"/>
  </w:num>
  <w:num w:numId="2" w16cid:durableId="1193617412">
    <w:abstractNumId w:val="7"/>
  </w:num>
  <w:num w:numId="3" w16cid:durableId="1701585642">
    <w:abstractNumId w:val="6"/>
  </w:num>
  <w:num w:numId="4" w16cid:durableId="2105490702">
    <w:abstractNumId w:val="5"/>
  </w:num>
  <w:num w:numId="5" w16cid:durableId="1286691144">
    <w:abstractNumId w:val="4"/>
  </w:num>
  <w:num w:numId="6" w16cid:durableId="1804735256">
    <w:abstractNumId w:val="8"/>
  </w:num>
  <w:num w:numId="7" w16cid:durableId="196160617">
    <w:abstractNumId w:val="3"/>
  </w:num>
  <w:num w:numId="8" w16cid:durableId="93207624">
    <w:abstractNumId w:val="2"/>
  </w:num>
  <w:num w:numId="9" w16cid:durableId="863136701">
    <w:abstractNumId w:val="1"/>
  </w:num>
  <w:num w:numId="10" w16cid:durableId="1113475042">
    <w:abstractNumId w:val="0"/>
  </w:num>
  <w:num w:numId="11" w16cid:durableId="574703822">
    <w:abstractNumId w:val="9"/>
  </w:num>
  <w:num w:numId="12" w16cid:durableId="810947171">
    <w:abstractNumId w:val="11"/>
  </w:num>
  <w:num w:numId="13" w16cid:durableId="1261522105">
    <w:abstractNumId w:val="13"/>
  </w:num>
  <w:num w:numId="14" w16cid:durableId="1392583229">
    <w:abstractNumId w:val="12"/>
  </w:num>
  <w:num w:numId="15" w16cid:durableId="16383348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43B"/>
    <w:rsid w:val="0000214C"/>
    <w:rsid w:val="00003023"/>
    <w:rsid w:val="00003B85"/>
    <w:rsid w:val="000040BD"/>
    <w:rsid w:val="00004289"/>
    <w:rsid w:val="000049FB"/>
    <w:rsid w:val="0000624C"/>
    <w:rsid w:val="00007C0E"/>
    <w:rsid w:val="000100EE"/>
    <w:rsid w:val="00010FC5"/>
    <w:rsid w:val="00012890"/>
    <w:rsid w:val="00012A6C"/>
    <w:rsid w:val="00013637"/>
    <w:rsid w:val="00013862"/>
    <w:rsid w:val="00013F6D"/>
    <w:rsid w:val="00016012"/>
    <w:rsid w:val="000162B2"/>
    <w:rsid w:val="00016DBC"/>
    <w:rsid w:val="000177A1"/>
    <w:rsid w:val="00020189"/>
    <w:rsid w:val="00020EE4"/>
    <w:rsid w:val="00022F7A"/>
    <w:rsid w:val="000238AA"/>
    <w:rsid w:val="00023E9A"/>
    <w:rsid w:val="00024D10"/>
    <w:rsid w:val="00025815"/>
    <w:rsid w:val="00026E4F"/>
    <w:rsid w:val="00030CCF"/>
    <w:rsid w:val="00031232"/>
    <w:rsid w:val="000327BA"/>
    <w:rsid w:val="00033CCE"/>
    <w:rsid w:val="00033CDD"/>
    <w:rsid w:val="000344C1"/>
    <w:rsid w:val="00034A84"/>
    <w:rsid w:val="00034E72"/>
    <w:rsid w:val="00035E67"/>
    <w:rsid w:val="000366F3"/>
    <w:rsid w:val="0004131C"/>
    <w:rsid w:val="000423E9"/>
    <w:rsid w:val="00042C9B"/>
    <w:rsid w:val="00044CE3"/>
    <w:rsid w:val="0004547B"/>
    <w:rsid w:val="000459D3"/>
    <w:rsid w:val="00045CA8"/>
    <w:rsid w:val="00046711"/>
    <w:rsid w:val="00047DFC"/>
    <w:rsid w:val="00050DEE"/>
    <w:rsid w:val="00050E1C"/>
    <w:rsid w:val="00052B7B"/>
    <w:rsid w:val="00052C95"/>
    <w:rsid w:val="00054948"/>
    <w:rsid w:val="00056103"/>
    <w:rsid w:val="0005666D"/>
    <w:rsid w:val="000566D0"/>
    <w:rsid w:val="00057F99"/>
    <w:rsid w:val="0006024D"/>
    <w:rsid w:val="00060DAB"/>
    <w:rsid w:val="00062D12"/>
    <w:rsid w:val="000637A7"/>
    <w:rsid w:val="000639A7"/>
    <w:rsid w:val="00063CBB"/>
    <w:rsid w:val="00063DC4"/>
    <w:rsid w:val="0006484F"/>
    <w:rsid w:val="00064D35"/>
    <w:rsid w:val="00065BBE"/>
    <w:rsid w:val="0006612A"/>
    <w:rsid w:val="0006663D"/>
    <w:rsid w:val="000715D0"/>
    <w:rsid w:val="00071BE1"/>
    <w:rsid w:val="00071F28"/>
    <w:rsid w:val="00071F3B"/>
    <w:rsid w:val="00072357"/>
    <w:rsid w:val="00073D86"/>
    <w:rsid w:val="00073F51"/>
    <w:rsid w:val="00074079"/>
    <w:rsid w:val="00076A50"/>
    <w:rsid w:val="000825FA"/>
    <w:rsid w:val="0008277E"/>
    <w:rsid w:val="00083929"/>
    <w:rsid w:val="0008681F"/>
    <w:rsid w:val="000868FD"/>
    <w:rsid w:val="00086B9D"/>
    <w:rsid w:val="000871A5"/>
    <w:rsid w:val="000910A4"/>
    <w:rsid w:val="00092799"/>
    <w:rsid w:val="00092806"/>
    <w:rsid w:val="00092C5F"/>
    <w:rsid w:val="00093EC5"/>
    <w:rsid w:val="0009476A"/>
    <w:rsid w:val="00094AD0"/>
    <w:rsid w:val="00094C9E"/>
    <w:rsid w:val="00094D58"/>
    <w:rsid w:val="00094D75"/>
    <w:rsid w:val="00094FA2"/>
    <w:rsid w:val="00095317"/>
    <w:rsid w:val="00095975"/>
    <w:rsid w:val="00096680"/>
    <w:rsid w:val="000969A9"/>
    <w:rsid w:val="0009708E"/>
    <w:rsid w:val="000A0BCB"/>
    <w:rsid w:val="000A0DD5"/>
    <w:rsid w:val="000A0F36"/>
    <w:rsid w:val="000A174A"/>
    <w:rsid w:val="000A1856"/>
    <w:rsid w:val="000A1FAF"/>
    <w:rsid w:val="000A3E0A"/>
    <w:rsid w:val="000A4987"/>
    <w:rsid w:val="000A5D2D"/>
    <w:rsid w:val="000A65AC"/>
    <w:rsid w:val="000A7159"/>
    <w:rsid w:val="000A7236"/>
    <w:rsid w:val="000B1A80"/>
    <w:rsid w:val="000B21AB"/>
    <w:rsid w:val="000B7281"/>
    <w:rsid w:val="000B7FAB"/>
    <w:rsid w:val="000C0163"/>
    <w:rsid w:val="000C1BA1"/>
    <w:rsid w:val="000C20D2"/>
    <w:rsid w:val="000C2700"/>
    <w:rsid w:val="000C29BC"/>
    <w:rsid w:val="000C2A44"/>
    <w:rsid w:val="000C3EA9"/>
    <w:rsid w:val="000C5DD1"/>
    <w:rsid w:val="000C7726"/>
    <w:rsid w:val="000C796F"/>
    <w:rsid w:val="000C7E3C"/>
    <w:rsid w:val="000D0225"/>
    <w:rsid w:val="000D1A1A"/>
    <w:rsid w:val="000D29DE"/>
    <w:rsid w:val="000D3100"/>
    <w:rsid w:val="000D3FAE"/>
    <w:rsid w:val="000D4613"/>
    <w:rsid w:val="000D4D74"/>
    <w:rsid w:val="000D7B30"/>
    <w:rsid w:val="000D7E42"/>
    <w:rsid w:val="000E109D"/>
    <w:rsid w:val="000E2385"/>
    <w:rsid w:val="000E2592"/>
    <w:rsid w:val="000E4650"/>
    <w:rsid w:val="000E5FBC"/>
    <w:rsid w:val="000E7895"/>
    <w:rsid w:val="000F0D07"/>
    <w:rsid w:val="000F161D"/>
    <w:rsid w:val="000F1C66"/>
    <w:rsid w:val="000F24CA"/>
    <w:rsid w:val="000F3B55"/>
    <w:rsid w:val="000F3CAA"/>
    <w:rsid w:val="000F3E91"/>
    <w:rsid w:val="000F3F75"/>
    <w:rsid w:val="000F44C5"/>
    <w:rsid w:val="000F6887"/>
    <w:rsid w:val="000F79D8"/>
    <w:rsid w:val="00100754"/>
    <w:rsid w:val="00101277"/>
    <w:rsid w:val="00102175"/>
    <w:rsid w:val="00102ABB"/>
    <w:rsid w:val="001031D5"/>
    <w:rsid w:val="00103FCB"/>
    <w:rsid w:val="00104E22"/>
    <w:rsid w:val="00106D3D"/>
    <w:rsid w:val="00107F24"/>
    <w:rsid w:val="00110A7B"/>
    <w:rsid w:val="00110FEB"/>
    <w:rsid w:val="00111C37"/>
    <w:rsid w:val="00114C64"/>
    <w:rsid w:val="0011563D"/>
    <w:rsid w:val="00116E34"/>
    <w:rsid w:val="00117108"/>
    <w:rsid w:val="00117813"/>
    <w:rsid w:val="00121BF0"/>
    <w:rsid w:val="001222FD"/>
    <w:rsid w:val="00122349"/>
    <w:rsid w:val="00122C2D"/>
    <w:rsid w:val="00123704"/>
    <w:rsid w:val="00124D94"/>
    <w:rsid w:val="00125331"/>
    <w:rsid w:val="00125DA3"/>
    <w:rsid w:val="001270C7"/>
    <w:rsid w:val="001273F4"/>
    <w:rsid w:val="00127865"/>
    <w:rsid w:val="001305DC"/>
    <w:rsid w:val="001306E7"/>
    <w:rsid w:val="001307DE"/>
    <w:rsid w:val="00130D6D"/>
    <w:rsid w:val="00132540"/>
    <w:rsid w:val="00133303"/>
    <w:rsid w:val="00133797"/>
    <w:rsid w:val="00133800"/>
    <w:rsid w:val="00133F0F"/>
    <w:rsid w:val="00134B70"/>
    <w:rsid w:val="00135DD4"/>
    <w:rsid w:val="00136230"/>
    <w:rsid w:val="00140DE6"/>
    <w:rsid w:val="00141AEB"/>
    <w:rsid w:val="00141BA0"/>
    <w:rsid w:val="00143AB8"/>
    <w:rsid w:val="0014462A"/>
    <w:rsid w:val="00146752"/>
    <w:rsid w:val="00146E08"/>
    <w:rsid w:val="0014786A"/>
    <w:rsid w:val="00151665"/>
    <w:rsid w:val="001516A4"/>
    <w:rsid w:val="00151E5F"/>
    <w:rsid w:val="0015360B"/>
    <w:rsid w:val="00153B33"/>
    <w:rsid w:val="00153E28"/>
    <w:rsid w:val="0015509C"/>
    <w:rsid w:val="00155718"/>
    <w:rsid w:val="001569AB"/>
    <w:rsid w:val="00157F08"/>
    <w:rsid w:val="001609DB"/>
    <w:rsid w:val="00161729"/>
    <w:rsid w:val="00161FA6"/>
    <w:rsid w:val="0016305F"/>
    <w:rsid w:val="001633C8"/>
    <w:rsid w:val="001647F0"/>
    <w:rsid w:val="00164D63"/>
    <w:rsid w:val="00164D77"/>
    <w:rsid w:val="00166CD3"/>
    <w:rsid w:val="0016725C"/>
    <w:rsid w:val="001672A1"/>
    <w:rsid w:val="001674B3"/>
    <w:rsid w:val="001679F5"/>
    <w:rsid w:val="00167E5D"/>
    <w:rsid w:val="001710F7"/>
    <w:rsid w:val="00171C33"/>
    <w:rsid w:val="001726F3"/>
    <w:rsid w:val="00172930"/>
    <w:rsid w:val="00173C51"/>
    <w:rsid w:val="00173FB5"/>
    <w:rsid w:val="00174CC2"/>
    <w:rsid w:val="001751BA"/>
    <w:rsid w:val="00176CC6"/>
    <w:rsid w:val="00177808"/>
    <w:rsid w:val="00181BE4"/>
    <w:rsid w:val="00182DF4"/>
    <w:rsid w:val="00184E4E"/>
    <w:rsid w:val="00185576"/>
    <w:rsid w:val="00185951"/>
    <w:rsid w:val="0018679B"/>
    <w:rsid w:val="00187E66"/>
    <w:rsid w:val="0019031E"/>
    <w:rsid w:val="001927AA"/>
    <w:rsid w:val="00193E38"/>
    <w:rsid w:val="00194745"/>
    <w:rsid w:val="00195935"/>
    <w:rsid w:val="00195D85"/>
    <w:rsid w:val="00195F1A"/>
    <w:rsid w:val="00196A9D"/>
    <w:rsid w:val="00196B8B"/>
    <w:rsid w:val="001A05FB"/>
    <w:rsid w:val="001A1DB7"/>
    <w:rsid w:val="001A245E"/>
    <w:rsid w:val="001A2475"/>
    <w:rsid w:val="001A2BEA"/>
    <w:rsid w:val="001A444E"/>
    <w:rsid w:val="001A47C3"/>
    <w:rsid w:val="001A6AD3"/>
    <w:rsid w:val="001A6D93"/>
    <w:rsid w:val="001A6F41"/>
    <w:rsid w:val="001A7CE8"/>
    <w:rsid w:val="001B25BF"/>
    <w:rsid w:val="001B2773"/>
    <w:rsid w:val="001B281A"/>
    <w:rsid w:val="001B4058"/>
    <w:rsid w:val="001B47D8"/>
    <w:rsid w:val="001B5527"/>
    <w:rsid w:val="001B6E3A"/>
    <w:rsid w:val="001C071E"/>
    <w:rsid w:val="001C13CA"/>
    <w:rsid w:val="001C1E27"/>
    <w:rsid w:val="001C27D0"/>
    <w:rsid w:val="001C2A20"/>
    <w:rsid w:val="001C2BA2"/>
    <w:rsid w:val="001C2E4D"/>
    <w:rsid w:val="001C32EC"/>
    <w:rsid w:val="001C346A"/>
    <w:rsid w:val="001C371B"/>
    <w:rsid w:val="001C383B"/>
    <w:rsid w:val="001C38BD"/>
    <w:rsid w:val="001C38D0"/>
    <w:rsid w:val="001C3CFF"/>
    <w:rsid w:val="001C4D5A"/>
    <w:rsid w:val="001C5A22"/>
    <w:rsid w:val="001C6583"/>
    <w:rsid w:val="001C716B"/>
    <w:rsid w:val="001C72D7"/>
    <w:rsid w:val="001C7564"/>
    <w:rsid w:val="001C7BB2"/>
    <w:rsid w:val="001D1010"/>
    <w:rsid w:val="001D1272"/>
    <w:rsid w:val="001D1C91"/>
    <w:rsid w:val="001D25DE"/>
    <w:rsid w:val="001D3B70"/>
    <w:rsid w:val="001D4FF5"/>
    <w:rsid w:val="001D58A3"/>
    <w:rsid w:val="001D70B5"/>
    <w:rsid w:val="001D712F"/>
    <w:rsid w:val="001D785C"/>
    <w:rsid w:val="001E0A8F"/>
    <w:rsid w:val="001E0FB2"/>
    <w:rsid w:val="001E15D4"/>
    <w:rsid w:val="001E2AA8"/>
    <w:rsid w:val="001E34C6"/>
    <w:rsid w:val="001E404E"/>
    <w:rsid w:val="001E5581"/>
    <w:rsid w:val="001E5F85"/>
    <w:rsid w:val="001E68F7"/>
    <w:rsid w:val="001E6F20"/>
    <w:rsid w:val="001F1A17"/>
    <w:rsid w:val="001F30F6"/>
    <w:rsid w:val="001F393D"/>
    <w:rsid w:val="001F3C70"/>
    <w:rsid w:val="001F72D5"/>
    <w:rsid w:val="001F76E1"/>
    <w:rsid w:val="001F7D54"/>
    <w:rsid w:val="00200D88"/>
    <w:rsid w:val="00201038"/>
    <w:rsid w:val="0020139E"/>
    <w:rsid w:val="00201B9B"/>
    <w:rsid w:val="00201F68"/>
    <w:rsid w:val="00203386"/>
    <w:rsid w:val="002036C7"/>
    <w:rsid w:val="002041DB"/>
    <w:rsid w:val="00204AAF"/>
    <w:rsid w:val="00205249"/>
    <w:rsid w:val="00205A7E"/>
    <w:rsid w:val="0020636B"/>
    <w:rsid w:val="0020671B"/>
    <w:rsid w:val="00206952"/>
    <w:rsid w:val="00206A5C"/>
    <w:rsid w:val="0021070E"/>
    <w:rsid w:val="002116BF"/>
    <w:rsid w:val="00211A1D"/>
    <w:rsid w:val="00212F2A"/>
    <w:rsid w:val="00214298"/>
    <w:rsid w:val="00214F2B"/>
    <w:rsid w:val="00215A8F"/>
    <w:rsid w:val="00215BBE"/>
    <w:rsid w:val="0021611B"/>
    <w:rsid w:val="00217880"/>
    <w:rsid w:val="00220B6F"/>
    <w:rsid w:val="00222056"/>
    <w:rsid w:val="00222D66"/>
    <w:rsid w:val="00222F85"/>
    <w:rsid w:val="002233B0"/>
    <w:rsid w:val="00223B97"/>
    <w:rsid w:val="00224A8A"/>
    <w:rsid w:val="002265F0"/>
    <w:rsid w:val="002266E1"/>
    <w:rsid w:val="00226B4D"/>
    <w:rsid w:val="002279B3"/>
    <w:rsid w:val="002309A8"/>
    <w:rsid w:val="002313CD"/>
    <w:rsid w:val="00231980"/>
    <w:rsid w:val="00232554"/>
    <w:rsid w:val="00232A9C"/>
    <w:rsid w:val="0023505B"/>
    <w:rsid w:val="00235194"/>
    <w:rsid w:val="002369BF"/>
    <w:rsid w:val="00236CFE"/>
    <w:rsid w:val="002376AB"/>
    <w:rsid w:val="0024032F"/>
    <w:rsid w:val="00241AFE"/>
    <w:rsid w:val="00241D72"/>
    <w:rsid w:val="0024210E"/>
    <w:rsid w:val="002428E3"/>
    <w:rsid w:val="00242FE3"/>
    <w:rsid w:val="00243031"/>
    <w:rsid w:val="00243221"/>
    <w:rsid w:val="00243774"/>
    <w:rsid w:val="002438C4"/>
    <w:rsid w:val="00244511"/>
    <w:rsid w:val="002463AD"/>
    <w:rsid w:val="0024666F"/>
    <w:rsid w:val="00246A56"/>
    <w:rsid w:val="00247302"/>
    <w:rsid w:val="0024748E"/>
    <w:rsid w:val="00247AF3"/>
    <w:rsid w:val="00251181"/>
    <w:rsid w:val="0025281D"/>
    <w:rsid w:val="00252AFF"/>
    <w:rsid w:val="0025436F"/>
    <w:rsid w:val="002556D0"/>
    <w:rsid w:val="0025658B"/>
    <w:rsid w:val="00256670"/>
    <w:rsid w:val="00260BAF"/>
    <w:rsid w:val="00260D4B"/>
    <w:rsid w:val="00261A1A"/>
    <w:rsid w:val="00261FEB"/>
    <w:rsid w:val="002625E7"/>
    <w:rsid w:val="00262B39"/>
    <w:rsid w:val="00264132"/>
    <w:rsid w:val="0026469F"/>
    <w:rsid w:val="00264CE6"/>
    <w:rsid w:val="002650F7"/>
    <w:rsid w:val="00265D8A"/>
    <w:rsid w:val="00265EAA"/>
    <w:rsid w:val="00267A05"/>
    <w:rsid w:val="00267BCC"/>
    <w:rsid w:val="00270525"/>
    <w:rsid w:val="00271717"/>
    <w:rsid w:val="00271F44"/>
    <w:rsid w:val="00272445"/>
    <w:rsid w:val="002728D8"/>
    <w:rsid w:val="00272D48"/>
    <w:rsid w:val="002733D6"/>
    <w:rsid w:val="00273F3B"/>
    <w:rsid w:val="002743F4"/>
    <w:rsid w:val="00274B8F"/>
    <w:rsid w:val="00274DB7"/>
    <w:rsid w:val="00275984"/>
    <w:rsid w:val="00280600"/>
    <w:rsid w:val="00280B19"/>
    <w:rsid w:val="00280DA9"/>
    <w:rsid w:val="00280F74"/>
    <w:rsid w:val="0028135A"/>
    <w:rsid w:val="002822CA"/>
    <w:rsid w:val="0028239E"/>
    <w:rsid w:val="002835B9"/>
    <w:rsid w:val="00284598"/>
    <w:rsid w:val="00284DD9"/>
    <w:rsid w:val="00286998"/>
    <w:rsid w:val="002914B4"/>
    <w:rsid w:val="00291AB7"/>
    <w:rsid w:val="002928A4"/>
    <w:rsid w:val="00292EB2"/>
    <w:rsid w:val="002931AD"/>
    <w:rsid w:val="0029422B"/>
    <w:rsid w:val="0029790C"/>
    <w:rsid w:val="002A0938"/>
    <w:rsid w:val="002A17F2"/>
    <w:rsid w:val="002A4D6B"/>
    <w:rsid w:val="002A53DB"/>
    <w:rsid w:val="002A623A"/>
    <w:rsid w:val="002A6FFB"/>
    <w:rsid w:val="002A7BDB"/>
    <w:rsid w:val="002B0303"/>
    <w:rsid w:val="002B153C"/>
    <w:rsid w:val="002B18F5"/>
    <w:rsid w:val="002B1C66"/>
    <w:rsid w:val="002B2165"/>
    <w:rsid w:val="002B52FC"/>
    <w:rsid w:val="002B632F"/>
    <w:rsid w:val="002B6BE1"/>
    <w:rsid w:val="002B6E12"/>
    <w:rsid w:val="002C18B9"/>
    <w:rsid w:val="002C2830"/>
    <w:rsid w:val="002C2D62"/>
    <w:rsid w:val="002C4464"/>
    <w:rsid w:val="002C5F7A"/>
    <w:rsid w:val="002C6590"/>
    <w:rsid w:val="002C6B1F"/>
    <w:rsid w:val="002C7409"/>
    <w:rsid w:val="002D001A"/>
    <w:rsid w:val="002D168B"/>
    <w:rsid w:val="002D2827"/>
    <w:rsid w:val="002D28E2"/>
    <w:rsid w:val="002D317B"/>
    <w:rsid w:val="002D3587"/>
    <w:rsid w:val="002D35D1"/>
    <w:rsid w:val="002D4894"/>
    <w:rsid w:val="002D502D"/>
    <w:rsid w:val="002D68CD"/>
    <w:rsid w:val="002D764D"/>
    <w:rsid w:val="002E0F69"/>
    <w:rsid w:val="002E1E31"/>
    <w:rsid w:val="002E3CB7"/>
    <w:rsid w:val="002E3E08"/>
    <w:rsid w:val="002E51FB"/>
    <w:rsid w:val="002E5F2D"/>
    <w:rsid w:val="002E6684"/>
    <w:rsid w:val="002F0671"/>
    <w:rsid w:val="002F15C5"/>
    <w:rsid w:val="002F1DC2"/>
    <w:rsid w:val="002F2BCE"/>
    <w:rsid w:val="002F5147"/>
    <w:rsid w:val="002F5749"/>
    <w:rsid w:val="002F6FE6"/>
    <w:rsid w:val="002F7574"/>
    <w:rsid w:val="002F7ABD"/>
    <w:rsid w:val="00301A07"/>
    <w:rsid w:val="0030238C"/>
    <w:rsid w:val="00302585"/>
    <w:rsid w:val="003027CF"/>
    <w:rsid w:val="003029A9"/>
    <w:rsid w:val="00303AD1"/>
    <w:rsid w:val="00303AE0"/>
    <w:rsid w:val="00304641"/>
    <w:rsid w:val="00305030"/>
    <w:rsid w:val="00306BB8"/>
    <w:rsid w:val="00306FFB"/>
    <w:rsid w:val="003070E4"/>
    <w:rsid w:val="00310C79"/>
    <w:rsid w:val="00311CF8"/>
    <w:rsid w:val="00312597"/>
    <w:rsid w:val="00312A4C"/>
    <w:rsid w:val="0031389D"/>
    <w:rsid w:val="00313F26"/>
    <w:rsid w:val="0031517C"/>
    <w:rsid w:val="003163A3"/>
    <w:rsid w:val="003166BD"/>
    <w:rsid w:val="0032029E"/>
    <w:rsid w:val="00321432"/>
    <w:rsid w:val="00321B5A"/>
    <w:rsid w:val="00321F0B"/>
    <w:rsid w:val="003222DC"/>
    <w:rsid w:val="00322527"/>
    <w:rsid w:val="0032444F"/>
    <w:rsid w:val="00324BAA"/>
    <w:rsid w:val="00324D29"/>
    <w:rsid w:val="00325421"/>
    <w:rsid w:val="00326F22"/>
    <w:rsid w:val="003274E5"/>
    <w:rsid w:val="00327BA5"/>
    <w:rsid w:val="003320ED"/>
    <w:rsid w:val="00332CF6"/>
    <w:rsid w:val="00332E39"/>
    <w:rsid w:val="0033326F"/>
    <w:rsid w:val="00333C85"/>
    <w:rsid w:val="00334154"/>
    <w:rsid w:val="00336EFF"/>
    <w:rsid w:val="003372C4"/>
    <w:rsid w:val="00337C8F"/>
    <w:rsid w:val="00340ECA"/>
    <w:rsid w:val="00341E93"/>
    <w:rsid w:val="00341FA0"/>
    <w:rsid w:val="00343B7E"/>
    <w:rsid w:val="00344C13"/>
    <w:rsid w:val="00344F3D"/>
    <w:rsid w:val="00345299"/>
    <w:rsid w:val="003454C9"/>
    <w:rsid w:val="003454F7"/>
    <w:rsid w:val="003464BB"/>
    <w:rsid w:val="00347754"/>
    <w:rsid w:val="003478B3"/>
    <w:rsid w:val="003501DE"/>
    <w:rsid w:val="00350DE4"/>
    <w:rsid w:val="00351A8D"/>
    <w:rsid w:val="003520DC"/>
    <w:rsid w:val="003526BB"/>
    <w:rsid w:val="00352BCF"/>
    <w:rsid w:val="00352DFB"/>
    <w:rsid w:val="00353932"/>
    <w:rsid w:val="00353B15"/>
    <w:rsid w:val="00353BE6"/>
    <w:rsid w:val="0035464B"/>
    <w:rsid w:val="0035639E"/>
    <w:rsid w:val="003567CA"/>
    <w:rsid w:val="0035703E"/>
    <w:rsid w:val="00357309"/>
    <w:rsid w:val="00357B93"/>
    <w:rsid w:val="0036014E"/>
    <w:rsid w:val="00360297"/>
    <w:rsid w:val="003609A3"/>
    <w:rsid w:val="003618A5"/>
    <w:rsid w:val="00361A56"/>
    <w:rsid w:val="003620ED"/>
    <w:rsid w:val="0036252A"/>
    <w:rsid w:val="00363A0B"/>
    <w:rsid w:val="00364D9D"/>
    <w:rsid w:val="00366598"/>
    <w:rsid w:val="00367139"/>
    <w:rsid w:val="00370430"/>
    <w:rsid w:val="00370D26"/>
    <w:rsid w:val="00371048"/>
    <w:rsid w:val="003711ED"/>
    <w:rsid w:val="00371B8D"/>
    <w:rsid w:val="00372345"/>
    <w:rsid w:val="00372DF5"/>
    <w:rsid w:val="0037396C"/>
    <w:rsid w:val="0037421D"/>
    <w:rsid w:val="00374BAD"/>
    <w:rsid w:val="00375456"/>
    <w:rsid w:val="00376093"/>
    <w:rsid w:val="0037636C"/>
    <w:rsid w:val="0037669C"/>
    <w:rsid w:val="00376743"/>
    <w:rsid w:val="003775EF"/>
    <w:rsid w:val="003779BE"/>
    <w:rsid w:val="00380052"/>
    <w:rsid w:val="003816CC"/>
    <w:rsid w:val="00381811"/>
    <w:rsid w:val="0038392C"/>
    <w:rsid w:val="00383DA1"/>
    <w:rsid w:val="00384333"/>
    <w:rsid w:val="0038499A"/>
    <w:rsid w:val="003849B2"/>
    <w:rsid w:val="00385D19"/>
    <w:rsid w:val="00385F30"/>
    <w:rsid w:val="003865F4"/>
    <w:rsid w:val="00386BFA"/>
    <w:rsid w:val="00387F6A"/>
    <w:rsid w:val="0039157D"/>
    <w:rsid w:val="00391A91"/>
    <w:rsid w:val="00393696"/>
    <w:rsid w:val="00393963"/>
    <w:rsid w:val="0039421F"/>
    <w:rsid w:val="00395575"/>
    <w:rsid w:val="00395672"/>
    <w:rsid w:val="00396A8F"/>
    <w:rsid w:val="00396F57"/>
    <w:rsid w:val="003971DC"/>
    <w:rsid w:val="003A06C8"/>
    <w:rsid w:val="003A0D7C"/>
    <w:rsid w:val="003A15B0"/>
    <w:rsid w:val="003A2A10"/>
    <w:rsid w:val="003A3744"/>
    <w:rsid w:val="003A42D8"/>
    <w:rsid w:val="003A4A70"/>
    <w:rsid w:val="003A5290"/>
    <w:rsid w:val="003A5C53"/>
    <w:rsid w:val="003A6985"/>
    <w:rsid w:val="003A7517"/>
    <w:rsid w:val="003B0155"/>
    <w:rsid w:val="003B05B8"/>
    <w:rsid w:val="003B05DD"/>
    <w:rsid w:val="003B1A23"/>
    <w:rsid w:val="003B41AB"/>
    <w:rsid w:val="003B4AC9"/>
    <w:rsid w:val="003B6DC5"/>
    <w:rsid w:val="003B7EE7"/>
    <w:rsid w:val="003C23A3"/>
    <w:rsid w:val="003C2CCB"/>
    <w:rsid w:val="003C364B"/>
    <w:rsid w:val="003C398B"/>
    <w:rsid w:val="003C4B9E"/>
    <w:rsid w:val="003D07EE"/>
    <w:rsid w:val="003D11AB"/>
    <w:rsid w:val="003D13F5"/>
    <w:rsid w:val="003D39EC"/>
    <w:rsid w:val="003D40A8"/>
    <w:rsid w:val="003D40F1"/>
    <w:rsid w:val="003D4183"/>
    <w:rsid w:val="003D4726"/>
    <w:rsid w:val="003D4B9A"/>
    <w:rsid w:val="003D4DC1"/>
    <w:rsid w:val="003D5193"/>
    <w:rsid w:val="003D546B"/>
    <w:rsid w:val="003D5DED"/>
    <w:rsid w:val="003D6FBC"/>
    <w:rsid w:val="003D7277"/>
    <w:rsid w:val="003E0823"/>
    <w:rsid w:val="003E1ED8"/>
    <w:rsid w:val="003E265C"/>
    <w:rsid w:val="003E2C68"/>
    <w:rsid w:val="003E2DB4"/>
    <w:rsid w:val="003E36CC"/>
    <w:rsid w:val="003E3DD5"/>
    <w:rsid w:val="003E40E4"/>
    <w:rsid w:val="003E69D8"/>
    <w:rsid w:val="003E7765"/>
    <w:rsid w:val="003E7EDD"/>
    <w:rsid w:val="003F07C6"/>
    <w:rsid w:val="003F13DB"/>
    <w:rsid w:val="003F1ABF"/>
    <w:rsid w:val="003F1F6B"/>
    <w:rsid w:val="003F25E0"/>
    <w:rsid w:val="003F3363"/>
    <w:rsid w:val="003F3757"/>
    <w:rsid w:val="003F38BD"/>
    <w:rsid w:val="003F44B7"/>
    <w:rsid w:val="003F4E7C"/>
    <w:rsid w:val="003F56A6"/>
    <w:rsid w:val="003F6473"/>
    <w:rsid w:val="004008E9"/>
    <w:rsid w:val="0040122E"/>
    <w:rsid w:val="00401350"/>
    <w:rsid w:val="00401820"/>
    <w:rsid w:val="004074E4"/>
    <w:rsid w:val="00407DB0"/>
    <w:rsid w:val="00410531"/>
    <w:rsid w:val="00411644"/>
    <w:rsid w:val="0041318B"/>
    <w:rsid w:val="00413D48"/>
    <w:rsid w:val="00414033"/>
    <w:rsid w:val="00414463"/>
    <w:rsid w:val="0041522C"/>
    <w:rsid w:val="004170C1"/>
    <w:rsid w:val="0041783A"/>
    <w:rsid w:val="00421B45"/>
    <w:rsid w:val="00421CA3"/>
    <w:rsid w:val="0042374C"/>
    <w:rsid w:val="00423CF5"/>
    <w:rsid w:val="00424A97"/>
    <w:rsid w:val="004253A0"/>
    <w:rsid w:val="004268BB"/>
    <w:rsid w:val="00431291"/>
    <w:rsid w:val="00431788"/>
    <w:rsid w:val="0043188F"/>
    <w:rsid w:val="004324A3"/>
    <w:rsid w:val="004336EA"/>
    <w:rsid w:val="00435987"/>
    <w:rsid w:val="00435B19"/>
    <w:rsid w:val="004408F3"/>
    <w:rsid w:val="00441052"/>
    <w:rsid w:val="00441AC2"/>
    <w:rsid w:val="0044249B"/>
    <w:rsid w:val="004425CC"/>
    <w:rsid w:val="00443727"/>
    <w:rsid w:val="00444064"/>
    <w:rsid w:val="004444FF"/>
    <w:rsid w:val="00445074"/>
    <w:rsid w:val="004458C3"/>
    <w:rsid w:val="00445B7F"/>
    <w:rsid w:val="00446F76"/>
    <w:rsid w:val="00450043"/>
    <w:rsid w:val="0045023C"/>
    <w:rsid w:val="00450C92"/>
    <w:rsid w:val="00451814"/>
    <w:rsid w:val="00451908"/>
    <w:rsid w:val="00451A5B"/>
    <w:rsid w:val="00452BCD"/>
    <w:rsid w:val="00452CEA"/>
    <w:rsid w:val="00452EB5"/>
    <w:rsid w:val="00453AA8"/>
    <w:rsid w:val="00453D68"/>
    <w:rsid w:val="00454787"/>
    <w:rsid w:val="00454A25"/>
    <w:rsid w:val="00454E2A"/>
    <w:rsid w:val="004551E9"/>
    <w:rsid w:val="00457BD1"/>
    <w:rsid w:val="0046066F"/>
    <w:rsid w:val="00462A58"/>
    <w:rsid w:val="0046463E"/>
    <w:rsid w:val="004647FB"/>
    <w:rsid w:val="004648AE"/>
    <w:rsid w:val="00464C18"/>
    <w:rsid w:val="00465B52"/>
    <w:rsid w:val="00465E06"/>
    <w:rsid w:val="004669F5"/>
    <w:rsid w:val="0046708E"/>
    <w:rsid w:val="004676DA"/>
    <w:rsid w:val="00467842"/>
    <w:rsid w:val="0047004B"/>
    <w:rsid w:val="00472622"/>
    <w:rsid w:val="004728CE"/>
    <w:rsid w:val="00472A65"/>
    <w:rsid w:val="00473281"/>
    <w:rsid w:val="00473388"/>
    <w:rsid w:val="0047360C"/>
    <w:rsid w:val="00474463"/>
    <w:rsid w:val="00474B75"/>
    <w:rsid w:val="004766C5"/>
    <w:rsid w:val="00476CCA"/>
    <w:rsid w:val="00476EE2"/>
    <w:rsid w:val="00476EE3"/>
    <w:rsid w:val="00477E7B"/>
    <w:rsid w:val="0048214F"/>
    <w:rsid w:val="0048233D"/>
    <w:rsid w:val="00483F0B"/>
    <w:rsid w:val="00485C59"/>
    <w:rsid w:val="004860DC"/>
    <w:rsid w:val="0048656F"/>
    <w:rsid w:val="00486CD8"/>
    <w:rsid w:val="00491DDD"/>
    <w:rsid w:val="00491FFA"/>
    <w:rsid w:val="004927EE"/>
    <w:rsid w:val="00493043"/>
    <w:rsid w:val="00493422"/>
    <w:rsid w:val="00493693"/>
    <w:rsid w:val="00494831"/>
    <w:rsid w:val="00496319"/>
    <w:rsid w:val="00496BA2"/>
    <w:rsid w:val="00497279"/>
    <w:rsid w:val="004A03DE"/>
    <w:rsid w:val="004A163B"/>
    <w:rsid w:val="004A1DB2"/>
    <w:rsid w:val="004A40E8"/>
    <w:rsid w:val="004A6123"/>
    <w:rsid w:val="004A670A"/>
    <w:rsid w:val="004A6F3E"/>
    <w:rsid w:val="004A7186"/>
    <w:rsid w:val="004A7689"/>
    <w:rsid w:val="004A7F98"/>
    <w:rsid w:val="004B146E"/>
    <w:rsid w:val="004B1D9B"/>
    <w:rsid w:val="004B2F5E"/>
    <w:rsid w:val="004B3439"/>
    <w:rsid w:val="004B5465"/>
    <w:rsid w:val="004B70F0"/>
    <w:rsid w:val="004B7526"/>
    <w:rsid w:val="004C0919"/>
    <w:rsid w:val="004C21A8"/>
    <w:rsid w:val="004C28F1"/>
    <w:rsid w:val="004C5F3E"/>
    <w:rsid w:val="004C6BD6"/>
    <w:rsid w:val="004D05D2"/>
    <w:rsid w:val="004D4BB5"/>
    <w:rsid w:val="004D505E"/>
    <w:rsid w:val="004D653A"/>
    <w:rsid w:val="004D72CA"/>
    <w:rsid w:val="004D78FC"/>
    <w:rsid w:val="004E0FBF"/>
    <w:rsid w:val="004E1FD5"/>
    <w:rsid w:val="004E2242"/>
    <w:rsid w:val="004E2379"/>
    <w:rsid w:val="004E25FA"/>
    <w:rsid w:val="004E2FEA"/>
    <w:rsid w:val="004E5019"/>
    <w:rsid w:val="004E505E"/>
    <w:rsid w:val="004E63C5"/>
    <w:rsid w:val="004E6662"/>
    <w:rsid w:val="004E6C73"/>
    <w:rsid w:val="004F027C"/>
    <w:rsid w:val="004F03B9"/>
    <w:rsid w:val="004F0D48"/>
    <w:rsid w:val="004F123B"/>
    <w:rsid w:val="004F141D"/>
    <w:rsid w:val="004F1C9F"/>
    <w:rsid w:val="004F27BA"/>
    <w:rsid w:val="004F3302"/>
    <w:rsid w:val="004F42FF"/>
    <w:rsid w:val="004F44C2"/>
    <w:rsid w:val="004F498D"/>
    <w:rsid w:val="004F4D5B"/>
    <w:rsid w:val="004F4ED7"/>
    <w:rsid w:val="004F56CD"/>
    <w:rsid w:val="004F62A4"/>
    <w:rsid w:val="004F6372"/>
    <w:rsid w:val="00500EC6"/>
    <w:rsid w:val="0050233E"/>
    <w:rsid w:val="00502512"/>
    <w:rsid w:val="00502FC8"/>
    <w:rsid w:val="00503582"/>
    <w:rsid w:val="00503FD2"/>
    <w:rsid w:val="00503FD4"/>
    <w:rsid w:val="005046BA"/>
    <w:rsid w:val="00505262"/>
    <w:rsid w:val="005054B4"/>
    <w:rsid w:val="0050661A"/>
    <w:rsid w:val="005068A3"/>
    <w:rsid w:val="00507457"/>
    <w:rsid w:val="00507C21"/>
    <w:rsid w:val="00510383"/>
    <w:rsid w:val="00511837"/>
    <w:rsid w:val="00512C2D"/>
    <w:rsid w:val="0051431C"/>
    <w:rsid w:val="00514CDE"/>
    <w:rsid w:val="00515BE0"/>
    <w:rsid w:val="00516022"/>
    <w:rsid w:val="00521CEE"/>
    <w:rsid w:val="00522D6C"/>
    <w:rsid w:val="00523849"/>
    <w:rsid w:val="00523F6F"/>
    <w:rsid w:val="00524F34"/>
    <w:rsid w:val="00524FB4"/>
    <w:rsid w:val="00527BD4"/>
    <w:rsid w:val="005318BF"/>
    <w:rsid w:val="00531AC9"/>
    <w:rsid w:val="005321B6"/>
    <w:rsid w:val="005330E6"/>
    <w:rsid w:val="00533537"/>
    <w:rsid w:val="0053694A"/>
    <w:rsid w:val="00537095"/>
    <w:rsid w:val="00537CD7"/>
    <w:rsid w:val="005403C8"/>
    <w:rsid w:val="00541212"/>
    <w:rsid w:val="00541B20"/>
    <w:rsid w:val="005429DC"/>
    <w:rsid w:val="00543809"/>
    <w:rsid w:val="005442AD"/>
    <w:rsid w:val="005461DA"/>
    <w:rsid w:val="00546A78"/>
    <w:rsid w:val="005470AF"/>
    <w:rsid w:val="00547242"/>
    <w:rsid w:val="0054772D"/>
    <w:rsid w:val="00550955"/>
    <w:rsid w:val="00550BCC"/>
    <w:rsid w:val="0055399B"/>
    <w:rsid w:val="00553A41"/>
    <w:rsid w:val="005546E9"/>
    <w:rsid w:val="00555EC9"/>
    <w:rsid w:val="005565F9"/>
    <w:rsid w:val="00560134"/>
    <w:rsid w:val="00560922"/>
    <w:rsid w:val="0056303D"/>
    <w:rsid w:val="00563CF7"/>
    <w:rsid w:val="00566438"/>
    <w:rsid w:val="00566440"/>
    <w:rsid w:val="00566D42"/>
    <w:rsid w:val="00570657"/>
    <w:rsid w:val="00573041"/>
    <w:rsid w:val="0057439A"/>
    <w:rsid w:val="00574BBA"/>
    <w:rsid w:val="0057518B"/>
    <w:rsid w:val="00575B80"/>
    <w:rsid w:val="0057620F"/>
    <w:rsid w:val="00576D69"/>
    <w:rsid w:val="00577451"/>
    <w:rsid w:val="0058160D"/>
    <w:rsid w:val="005819CE"/>
    <w:rsid w:val="00582281"/>
    <w:rsid w:val="0058298D"/>
    <w:rsid w:val="00583A72"/>
    <w:rsid w:val="005845DF"/>
    <w:rsid w:val="00584C1A"/>
    <w:rsid w:val="00584F99"/>
    <w:rsid w:val="00585803"/>
    <w:rsid w:val="00587BBC"/>
    <w:rsid w:val="00590EC8"/>
    <w:rsid w:val="00593941"/>
    <w:rsid w:val="00593C2B"/>
    <w:rsid w:val="00595231"/>
    <w:rsid w:val="00595448"/>
    <w:rsid w:val="00596166"/>
    <w:rsid w:val="00596BF1"/>
    <w:rsid w:val="0059717D"/>
    <w:rsid w:val="00597F64"/>
    <w:rsid w:val="005A1B5E"/>
    <w:rsid w:val="005A207F"/>
    <w:rsid w:val="005A2BD0"/>
    <w:rsid w:val="005A2F35"/>
    <w:rsid w:val="005A327F"/>
    <w:rsid w:val="005A499E"/>
    <w:rsid w:val="005A4B22"/>
    <w:rsid w:val="005A4F12"/>
    <w:rsid w:val="005A65F5"/>
    <w:rsid w:val="005A7A8E"/>
    <w:rsid w:val="005B0DFA"/>
    <w:rsid w:val="005B1CD8"/>
    <w:rsid w:val="005B2CF1"/>
    <w:rsid w:val="005B3814"/>
    <w:rsid w:val="005B3A8B"/>
    <w:rsid w:val="005B3ECD"/>
    <w:rsid w:val="005B463E"/>
    <w:rsid w:val="005C18B1"/>
    <w:rsid w:val="005C2143"/>
    <w:rsid w:val="005C23D3"/>
    <w:rsid w:val="005C34E1"/>
    <w:rsid w:val="005C3FE0"/>
    <w:rsid w:val="005C42D7"/>
    <w:rsid w:val="005C4888"/>
    <w:rsid w:val="005C6641"/>
    <w:rsid w:val="005C740C"/>
    <w:rsid w:val="005D1B7A"/>
    <w:rsid w:val="005D2735"/>
    <w:rsid w:val="005D2E7C"/>
    <w:rsid w:val="005D2F6C"/>
    <w:rsid w:val="005D439D"/>
    <w:rsid w:val="005D450B"/>
    <w:rsid w:val="005D4950"/>
    <w:rsid w:val="005D57A0"/>
    <w:rsid w:val="005D625B"/>
    <w:rsid w:val="005D6FBD"/>
    <w:rsid w:val="005D7342"/>
    <w:rsid w:val="005D7BB0"/>
    <w:rsid w:val="005E068A"/>
    <w:rsid w:val="005E0A6B"/>
    <w:rsid w:val="005E1349"/>
    <w:rsid w:val="005E15A6"/>
    <w:rsid w:val="005E17BB"/>
    <w:rsid w:val="005E1B37"/>
    <w:rsid w:val="005E22B1"/>
    <w:rsid w:val="005E283A"/>
    <w:rsid w:val="005E2AE3"/>
    <w:rsid w:val="005E5FB1"/>
    <w:rsid w:val="005E7D6A"/>
    <w:rsid w:val="005E7E09"/>
    <w:rsid w:val="005F08EB"/>
    <w:rsid w:val="005F0C10"/>
    <w:rsid w:val="005F2DEB"/>
    <w:rsid w:val="005F37F2"/>
    <w:rsid w:val="005F3DF0"/>
    <w:rsid w:val="005F4F53"/>
    <w:rsid w:val="005F5AFC"/>
    <w:rsid w:val="005F62D3"/>
    <w:rsid w:val="005F6600"/>
    <w:rsid w:val="005F6D11"/>
    <w:rsid w:val="005F76A8"/>
    <w:rsid w:val="005F7CD1"/>
    <w:rsid w:val="00600CF0"/>
    <w:rsid w:val="00601402"/>
    <w:rsid w:val="006048F4"/>
    <w:rsid w:val="00605272"/>
    <w:rsid w:val="0060660A"/>
    <w:rsid w:val="006066CF"/>
    <w:rsid w:val="0060730E"/>
    <w:rsid w:val="0060781A"/>
    <w:rsid w:val="00613B1D"/>
    <w:rsid w:val="0061795D"/>
    <w:rsid w:val="00617A44"/>
    <w:rsid w:val="006200B6"/>
    <w:rsid w:val="006202B6"/>
    <w:rsid w:val="00622C1E"/>
    <w:rsid w:val="006232DC"/>
    <w:rsid w:val="00623B48"/>
    <w:rsid w:val="006243C7"/>
    <w:rsid w:val="0062514B"/>
    <w:rsid w:val="00625CD0"/>
    <w:rsid w:val="006261B3"/>
    <w:rsid w:val="0062627D"/>
    <w:rsid w:val="00626FB0"/>
    <w:rsid w:val="00627432"/>
    <w:rsid w:val="00630B32"/>
    <w:rsid w:val="0063162B"/>
    <w:rsid w:val="00632C98"/>
    <w:rsid w:val="006342FC"/>
    <w:rsid w:val="00635052"/>
    <w:rsid w:val="00635055"/>
    <w:rsid w:val="006365F6"/>
    <w:rsid w:val="0063711F"/>
    <w:rsid w:val="00637B1C"/>
    <w:rsid w:val="00637FD9"/>
    <w:rsid w:val="00640945"/>
    <w:rsid w:val="00643FAA"/>
    <w:rsid w:val="006448E4"/>
    <w:rsid w:val="00645414"/>
    <w:rsid w:val="00645978"/>
    <w:rsid w:val="0064599A"/>
    <w:rsid w:val="0064619A"/>
    <w:rsid w:val="00647365"/>
    <w:rsid w:val="006478F4"/>
    <w:rsid w:val="00647E45"/>
    <w:rsid w:val="0065105C"/>
    <w:rsid w:val="00651CEE"/>
    <w:rsid w:val="00651D28"/>
    <w:rsid w:val="00651E21"/>
    <w:rsid w:val="00651F4B"/>
    <w:rsid w:val="00652ABF"/>
    <w:rsid w:val="00652EEC"/>
    <w:rsid w:val="00653606"/>
    <w:rsid w:val="0065366D"/>
    <w:rsid w:val="00654912"/>
    <w:rsid w:val="00656F4D"/>
    <w:rsid w:val="006571DE"/>
    <w:rsid w:val="006577DC"/>
    <w:rsid w:val="00657990"/>
    <w:rsid w:val="006606C6"/>
    <w:rsid w:val="00660755"/>
    <w:rsid w:val="006610E9"/>
    <w:rsid w:val="00661591"/>
    <w:rsid w:val="0066215F"/>
    <w:rsid w:val="00662575"/>
    <w:rsid w:val="00663AE4"/>
    <w:rsid w:val="00664211"/>
    <w:rsid w:val="00664678"/>
    <w:rsid w:val="0066632F"/>
    <w:rsid w:val="006678C2"/>
    <w:rsid w:val="006704F5"/>
    <w:rsid w:val="006712DC"/>
    <w:rsid w:val="006726DB"/>
    <w:rsid w:val="0067285F"/>
    <w:rsid w:val="00673A8F"/>
    <w:rsid w:val="0067434C"/>
    <w:rsid w:val="00674A89"/>
    <w:rsid w:val="00674F3D"/>
    <w:rsid w:val="00681549"/>
    <w:rsid w:val="00681957"/>
    <w:rsid w:val="00681B3D"/>
    <w:rsid w:val="00682872"/>
    <w:rsid w:val="00682E0A"/>
    <w:rsid w:val="0068387F"/>
    <w:rsid w:val="006840E6"/>
    <w:rsid w:val="0068435D"/>
    <w:rsid w:val="00684995"/>
    <w:rsid w:val="00685545"/>
    <w:rsid w:val="00685DA2"/>
    <w:rsid w:val="006864B3"/>
    <w:rsid w:val="0068772A"/>
    <w:rsid w:val="006913E9"/>
    <w:rsid w:val="00692D64"/>
    <w:rsid w:val="00693160"/>
    <w:rsid w:val="00693FF1"/>
    <w:rsid w:val="00695CCD"/>
    <w:rsid w:val="00696779"/>
    <w:rsid w:val="00696BB5"/>
    <w:rsid w:val="00696D00"/>
    <w:rsid w:val="006979FE"/>
    <w:rsid w:val="00697DB2"/>
    <w:rsid w:val="006A013B"/>
    <w:rsid w:val="006A07EA"/>
    <w:rsid w:val="006A0F31"/>
    <w:rsid w:val="006A10F8"/>
    <w:rsid w:val="006A19A7"/>
    <w:rsid w:val="006A1C16"/>
    <w:rsid w:val="006A1DC1"/>
    <w:rsid w:val="006A2100"/>
    <w:rsid w:val="006A2360"/>
    <w:rsid w:val="006A4766"/>
    <w:rsid w:val="006A4884"/>
    <w:rsid w:val="006A5C3B"/>
    <w:rsid w:val="006A69B7"/>
    <w:rsid w:val="006A72E0"/>
    <w:rsid w:val="006B0025"/>
    <w:rsid w:val="006B0654"/>
    <w:rsid w:val="006B0BF3"/>
    <w:rsid w:val="006B1366"/>
    <w:rsid w:val="006B1734"/>
    <w:rsid w:val="006B1808"/>
    <w:rsid w:val="006B1DD3"/>
    <w:rsid w:val="006B220B"/>
    <w:rsid w:val="006B378C"/>
    <w:rsid w:val="006B3C17"/>
    <w:rsid w:val="006B4CA7"/>
    <w:rsid w:val="006B63BF"/>
    <w:rsid w:val="006B6AD1"/>
    <w:rsid w:val="006B72E1"/>
    <w:rsid w:val="006B775E"/>
    <w:rsid w:val="006B7BC7"/>
    <w:rsid w:val="006C01FF"/>
    <w:rsid w:val="006C14DE"/>
    <w:rsid w:val="006C15D7"/>
    <w:rsid w:val="006C2463"/>
    <w:rsid w:val="006C2535"/>
    <w:rsid w:val="006C3733"/>
    <w:rsid w:val="006C441E"/>
    <w:rsid w:val="006C44FC"/>
    <w:rsid w:val="006C467B"/>
    <w:rsid w:val="006C4B90"/>
    <w:rsid w:val="006C5BFD"/>
    <w:rsid w:val="006C5C02"/>
    <w:rsid w:val="006C61AF"/>
    <w:rsid w:val="006D04B6"/>
    <w:rsid w:val="006D0E0F"/>
    <w:rsid w:val="006D1016"/>
    <w:rsid w:val="006D17F2"/>
    <w:rsid w:val="006D68B1"/>
    <w:rsid w:val="006D6A7C"/>
    <w:rsid w:val="006E0391"/>
    <w:rsid w:val="006E0B51"/>
    <w:rsid w:val="006E2C74"/>
    <w:rsid w:val="006E3546"/>
    <w:rsid w:val="006E379E"/>
    <w:rsid w:val="006E37F9"/>
    <w:rsid w:val="006E3FA9"/>
    <w:rsid w:val="006E7A37"/>
    <w:rsid w:val="006E7D82"/>
    <w:rsid w:val="006F038F"/>
    <w:rsid w:val="006F0E7B"/>
    <w:rsid w:val="006F0F93"/>
    <w:rsid w:val="006F31F2"/>
    <w:rsid w:val="006F4D9C"/>
    <w:rsid w:val="006F54FA"/>
    <w:rsid w:val="006F5BF1"/>
    <w:rsid w:val="006F5EE0"/>
    <w:rsid w:val="006F6747"/>
    <w:rsid w:val="006F68EB"/>
    <w:rsid w:val="006F6A08"/>
    <w:rsid w:val="006F710F"/>
    <w:rsid w:val="006F7494"/>
    <w:rsid w:val="006F751F"/>
    <w:rsid w:val="00700533"/>
    <w:rsid w:val="00700CD5"/>
    <w:rsid w:val="0070119A"/>
    <w:rsid w:val="00702568"/>
    <w:rsid w:val="007034B4"/>
    <w:rsid w:val="007053BE"/>
    <w:rsid w:val="00705433"/>
    <w:rsid w:val="00706347"/>
    <w:rsid w:val="00707589"/>
    <w:rsid w:val="00707B29"/>
    <w:rsid w:val="00707EDA"/>
    <w:rsid w:val="00710F52"/>
    <w:rsid w:val="00711C63"/>
    <w:rsid w:val="007120A0"/>
    <w:rsid w:val="00713528"/>
    <w:rsid w:val="007137F6"/>
    <w:rsid w:val="00713E3A"/>
    <w:rsid w:val="00714DC5"/>
    <w:rsid w:val="00715237"/>
    <w:rsid w:val="00716D25"/>
    <w:rsid w:val="007171A7"/>
    <w:rsid w:val="0072066E"/>
    <w:rsid w:val="00721AE1"/>
    <w:rsid w:val="00721C40"/>
    <w:rsid w:val="00721C81"/>
    <w:rsid w:val="00724943"/>
    <w:rsid w:val="007254A5"/>
    <w:rsid w:val="00725648"/>
    <w:rsid w:val="00725748"/>
    <w:rsid w:val="00725925"/>
    <w:rsid w:val="00725DAB"/>
    <w:rsid w:val="00726255"/>
    <w:rsid w:val="00726781"/>
    <w:rsid w:val="007269E3"/>
    <w:rsid w:val="00732DFB"/>
    <w:rsid w:val="00732F79"/>
    <w:rsid w:val="0073313A"/>
    <w:rsid w:val="007336FD"/>
    <w:rsid w:val="00735D88"/>
    <w:rsid w:val="0073720D"/>
    <w:rsid w:val="00737507"/>
    <w:rsid w:val="00737BEF"/>
    <w:rsid w:val="00737F59"/>
    <w:rsid w:val="00740712"/>
    <w:rsid w:val="00742450"/>
    <w:rsid w:val="00742AB9"/>
    <w:rsid w:val="00744CB6"/>
    <w:rsid w:val="0074554E"/>
    <w:rsid w:val="00746005"/>
    <w:rsid w:val="00746C31"/>
    <w:rsid w:val="00747285"/>
    <w:rsid w:val="00747473"/>
    <w:rsid w:val="00747BF1"/>
    <w:rsid w:val="00747F13"/>
    <w:rsid w:val="00750517"/>
    <w:rsid w:val="007509F4"/>
    <w:rsid w:val="00751A2E"/>
    <w:rsid w:val="00751A6A"/>
    <w:rsid w:val="00751DFC"/>
    <w:rsid w:val="00752992"/>
    <w:rsid w:val="00752A93"/>
    <w:rsid w:val="00753525"/>
    <w:rsid w:val="00753712"/>
    <w:rsid w:val="00753A33"/>
    <w:rsid w:val="007543F6"/>
    <w:rsid w:val="00754FBF"/>
    <w:rsid w:val="007556C7"/>
    <w:rsid w:val="00755717"/>
    <w:rsid w:val="00756E2B"/>
    <w:rsid w:val="007610AA"/>
    <w:rsid w:val="00761669"/>
    <w:rsid w:val="0076323D"/>
    <w:rsid w:val="00763365"/>
    <w:rsid w:val="007634A0"/>
    <w:rsid w:val="007634CA"/>
    <w:rsid w:val="00765530"/>
    <w:rsid w:val="00766166"/>
    <w:rsid w:val="00766214"/>
    <w:rsid w:val="0076714F"/>
    <w:rsid w:val="007675DB"/>
    <w:rsid w:val="00767E87"/>
    <w:rsid w:val="00767F26"/>
    <w:rsid w:val="007709EF"/>
    <w:rsid w:val="00770D43"/>
    <w:rsid w:val="00770E9B"/>
    <w:rsid w:val="00773375"/>
    <w:rsid w:val="0077455F"/>
    <w:rsid w:val="00776B1D"/>
    <w:rsid w:val="0077752C"/>
    <w:rsid w:val="0077770C"/>
    <w:rsid w:val="00782701"/>
    <w:rsid w:val="00783559"/>
    <w:rsid w:val="00783CA6"/>
    <w:rsid w:val="007849A0"/>
    <w:rsid w:val="00784F5C"/>
    <w:rsid w:val="007852FF"/>
    <w:rsid w:val="007857F7"/>
    <w:rsid w:val="0078592F"/>
    <w:rsid w:val="00785A0B"/>
    <w:rsid w:val="00786094"/>
    <w:rsid w:val="007863F9"/>
    <w:rsid w:val="00793312"/>
    <w:rsid w:val="00793F9B"/>
    <w:rsid w:val="0079551B"/>
    <w:rsid w:val="00797AA5"/>
    <w:rsid w:val="007A015D"/>
    <w:rsid w:val="007A08BB"/>
    <w:rsid w:val="007A13AF"/>
    <w:rsid w:val="007A2119"/>
    <w:rsid w:val="007A26BD"/>
    <w:rsid w:val="007A3C63"/>
    <w:rsid w:val="007A4105"/>
    <w:rsid w:val="007A5702"/>
    <w:rsid w:val="007A620F"/>
    <w:rsid w:val="007A6446"/>
    <w:rsid w:val="007A73C3"/>
    <w:rsid w:val="007B0AC4"/>
    <w:rsid w:val="007B2C30"/>
    <w:rsid w:val="007B2C31"/>
    <w:rsid w:val="007B3092"/>
    <w:rsid w:val="007B333F"/>
    <w:rsid w:val="007B38E7"/>
    <w:rsid w:val="007B4503"/>
    <w:rsid w:val="007B6442"/>
    <w:rsid w:val="007B6C50"/>
    <w:rsid w:val="007C2CE2"/>
    <w:rsid w:val="007C4058"/>
    <w:rsid w:val="007C406E"/>
    <w:rsid w:val="007C5183"/>
    <w:rsid w:val="007C5DF3"/>
    <w:rsid w:val="007C6897"/>
    <w:rsid w:val="007C7573"/>
    <w:rsid w:val="007D150C"/>
    <w:rsid w:val="007D2466"/>
    <w:rsid w:val="007D2551"/>
    <w:rsid w:val="007D2E81"/>
    <w:rsid w:val="007D30BA"/>
    <w:rsid w:val="007D3537"/>
    <w:rsid w:val="007D3E9E"/>
    <w:rsid w:val="007D5FF1"/>
    <w:rsid w:val="007D6092"/>
    <w:rsid w:val="007E06C4"/>
    <w:rsid w:val="007E1C1B"/>
    <w:rsid w:val="007E2B20"/>
    <w:rsid w:val="007E2FCF"/>
    <w:rsid w:val="007E3516"/>
    <w:rsid w:val="007E4782"/>
    <w:rsid w:val="007E498D"/>
    <w:rsid w:val="007E597C"/>
    <w:rsid w:val="007E656E"/>
    <w:rsid w:val="007F00D6"/>
    <w:rsid w:val="007F04E7"/>
    <w:rsid w:val="007F0C32"/>
    <w:rsid w:val="007F1FE4"/>
    <w:rsid w:val="007F2A49"/>
    <w:rsid w:val="007F2E6C"/>
    <w:rsid w:val="007F3239"/>
    <w:rsid w:val="007F439C"/>
    <w:rsid w:val="007F5331"/>
    <w:rsid w:val="007F5F9B"/>
    <w:rsid w:val="007F6B60"/>
    <w:rsid w:val="007F7CD1"/>
    <w:rsid w:val="00800CCA"/>
    <w:rsid w:val="0080168E"/>
    <w:rsid w:val="00801D34"/>
    <w:rsid w:val="00802491"/>
    <w:rsid w:val="00804FCE"/>
    <w:rsid w:val="00806120"/>
    <w:rsid w:val="00806F63"/>
    <w:rsid w:val="0080740A"/>
    <w:rsid w:val="00810A6C"/>
    <w:rsid w:val="00810C93"/>
    <w:rsid w:val="00811EDF"/>
    <w:rsid w:val="00812028"/>
    <w:rsid w:val="00812DD8"/>
    <w:rsid w:val="00813082"/>
    <w:rsid w:val="00814ADB"/>
    <w:rsid w:val="00814D03"/>
    <w:rsid w:val="008202D8"/>
    <w:rsid w:val="00820371"/>
    <w:rsid w:val="00820445"/>
    <w:rsid w:val="008205F1"/>
    <w:rsid w:val="00821FC1"/>
    <w:rsid w:val="00822A7E"/>
    <w:rsid w:val="00823381"/>
    <w:rsid w:val="00823AE2"/>
    <w:rsid w:val="008243C9"/>
    <w:rsid w:val="00824CED"/>
    <w:rsid w:val="00827FC0"/>
    <w:rsid w:val="0083178B"/>
    <w:rsid w:val="00831EE4"/>
    <w:rsid w:val="00832BF4"/>
    <w:rsid w:val="00833695"/>
    <w:rsid w:val="008336B7"/>
    <w:rsid w:val="00833A8E"/>
    <w:rsid w:val="0083690A"/>
    <w:rsid w:val="00836ACA"/>
    <w:rsid w:val="0083761D"/>
    <w:rsid w:val="00840F02"/>
    <w:rsid w:val="00842CD8"/>
    <w:rsid w:val="008431FA"/>
    <w:rsid w:val="00844281"/>
    <w:rsid w:val="00845330"/>
    <w:rsid w:val="0084533A"/>
    <w:rsid w:val="0084631B"/>
    <w:rsid w:val="0084643F"/>
    <w:rsid w:val="008466E5"/>
    <w:rsid w:val="00846A39"/>
    <w:rsid w:val="00847444"/>
    <w:rsid w:val="008476D8"/>
    <w:rsid w:val="00847E6E"/>
    <w:rsid w:val="00850425"/>
    <w:rsid w:val="0085064E"/>
    <w:rsid w:val="008517C6"/>
    <w:rsid w:val="00852465"/>
    <w:rsid w:val="0085313D"/>
    <w:rsid w:val="00853E6F"/>
    <w:rsid w:val="008547BA"/>
    <w:rsid w:val="008553C7"/>
    <w:rsid w:val="00855AD9"/>
    <w:rsid w:val="008562BF"/>
    <w:rsid w:val="0085799C"/>
    <w:rsid w:val="00857AC3"/>
    <w:rsid w:val="00857DC0"/>
    <w:rsid w:val="00857FEB"/>
    <w:rsid w:val="008601AF"/>
    <w:rsid w:val="00861E74"/>
    <w:rsid w:val="00862411"/>
    <w:rsid w:val="008624E1"/>
    <w:rsid w:val="008627DF"/>
    <w:rsid w:val="00862BC4"/>
    <w:rsid w:val="00863C88"/>
    <w:rsid w:val="00865001"/>
    <w:rsid w:val="00865A21"/>
    <w:rsid w:val="00866651"/>
    <w:rsid w:val="00867AF9"/>
    <w:rsid w:val="00870317"/>
    <w:rsid w:val="00870BE2"/>
    <w:rsid w:val="00872271"/>
    <w:rsid w:val="008736FF"/>
    <w:rsid w:val="008738B5"/>
    <w:rsid w:val="00873AA7"/>
    <w:rsid w:val="00876D8E"/>
    <w:rsid w:val="00880364"/>
    <w:rsid w:val="00881748"/>
    <w:rsid w:val="0088233F"/>
    <w:rsid w:val="00883137"/>
    <w:rsid w:val="00883788"/>
    <w:rsid w:val="008846EC"/>
    <w:rsid w:val="0088705F"/>
    <w:rsid w:val="008876BB"/>
    <w:rsid w:val="008877C4"/>
    <w:rsid w:val="00890828"/>
    <w:rsid w:val="00890AB6"/>
    <w:rsid w:val="00890F45"/>
    <w:rsid w:val="0089117B"/>
    <w:rsid w:val="00891332"/>
    <w:rsid w:val="00892058"/>
    <w:rsid w:val="00893E6A"/>
    <w:rsid w:val="00894608"/>
    <w:rsid w:val="00894A3B"/>
    <w:rsid w:val="00894F4C"/>
    <w:rsid w:val="008964E6"/>
    <w:rsid w:val="00896C50"/>
    <w:rsid w:val="00896F4D"/>
    <w:rsid w:val="008A11DD"/>
    <w:rsid w:val="008A1F5D"/>
    <w:rsid w:val="008A28F5"/>
    <w:rsid w:val="008A2940"/>
    <w:rsid w:val="008A5A86"/>
    <w:rsid w:val="008A7BDA"/>
    <w:rsid w:val="008B037F"/>
    <w:rsid w:val="008B0966"/>
    <w:rsid w:val="008B0AA4"/>
    <w:rsid w:val="008B1198"/>
    <w:rsid w:val="008B13F8"/>
    <w:rsid w:val="008B32C9"/>
    <w:rsid w:val="008B3471"/>
    <w:rsid w:val="008B3670"/>
    <w:rsid w:val="008B3929"/>
    <w:rsid w:val="008B3BD3"/>
    <w:rsid w:val="008B4125"/>
    <w:rsid w:val="008B4B8B"/>
    <w:rsid w:val="008B4CB3"/>
    <w:rsid w:val="008B567B"/>
    <w:rsid w:val="008B7B24"/>
    <w:rsid w:val="008C008B"/>
    <w:rsid w:val="008C017C"/>
    <w:rsid w:val="008C177E"/>
    <w:rsid w:val="008C356D"/>
    <w:rsid w:val="008C35D9"/>
    <w:rsid w:val="008C52A7"/>
    <w:rsid w:val="008C7059"/>
    <w:rsid w:val="008C7A3E"/>
    <w:rsid w:val="008C7FD0"/>
    <w:rsid w:val="008D05B5"/>
    <w:rsid w:val="008D07FC"/>
    <w:rsid w:val="008D0EE7"/>
    <w:rsid w:val="008D1804"/>
    <w:rsid w:val="008D21C5"/>
    <w:rsid w:val="008D26B4"/>
    <w:rsid w:val="008D2A7F"/>
    <w:rsid w:val="008D3083"/>
    <w:rsid w:val="008D33B6"/>
    <w:rsid w:val="008D362A"/>
    <w:rsid w:val="008D43B5"/>
    <w:rsid w:val="008D4950"/>
    <w:rsid w:val="008D61F9"/>
    <w:rsid w:val="008D7180"/>
    <w:rsid w:val="008D7C80"/>
    <w:rsid w:val="008D7CA4"/>
    <w:rsid w:val="008E0A21"/>
    <w:rsid w:val="008E0B3F"/>
    <w:rsid w:val="008E3098"/>
    <w:rsid w:val="008E36B3"/>
    <w:rsid w:val="008E3F85"/>
    <w:rsid w:val="008E49AD"/>
    <w:rsid w:val="008E49C2"/>
    <w:rsid w:val="008E4C52"/>
    <w:rsid w:val="008E554D"/>
    <w:rsid w:val="008E60AD"/>
    <w:rsid w:val="008E649F"/>
    <w:rsid w:val="008E698E"/>
    <w:rsid w:val="008F048B"/>
    <w:rsid w:val="008F0C8E"/>
    <w:rsid w:val="008F1296"/>
    <w:rsid w:val="008F1462"/>
    <w:rsid w:val="008F148F"/>
    <w:rsid w:val="008F1DD5"/>
    <w:rsid w:val="008F22C9"/>
    <w:rsid w:val="008F2584"/>
    <w:rsid w:val="008F280E"/>
    <w:rsid w:val="008F2D94"/>
    <w:rsid w:val="008F3178"/>
    <w:rsid w:val="008F3246"/>
    <w:rsid w:val="008F3C1B"/>
    <w:rsid w:val="008F49DD"/>
    <w:rsid w:val="008F508C"/>
    <w:rsid w:val="008F6647"/>
    <w:rsid w:val="008F759E"/>
    <w:rsid w:val="0090082D"/>
    <w:rsid w:val="00901BE9"/>
    <w:rsid w:val="0090271B"/>
    <w:rsid w:val="00903EDA"/>
    <w:rsid w:val="0090415E"/>
    <w:rsid w:val="009044E1"/>
    <w:rsid w:val="00904C1A"/>
    <w:rsid w:val="00905A29"/>
    <w:rsid w:val="00906C2E"/>
    <w:rsid w:val="00910432"/>
    <w:rsid w:val="00910642"/>
    <w:rsid w:val="00910DDF"/>
    <w:rsid w:val="00911118"/>
    <w:rsid w:val="0091167B"/>
    <w:rsid w:val="00911D1E"/>
    <w:rsid w:val="00914229"/>
    <w:rsid w:val="00917868"/>
    <w:rsid w:val="00920645"/>
    <w:rsid w:val="00921843"/>
    <w:rsid w:val="00922290"/>
    <w:rsid w:val="009223F0"/>
    <w:rsid w:val="009245D0"/>
    <w:rsid w:val="00924796"/>
    <w:rsid w:val="00926AE2"/>
    <w:rsid w:val="0092733A"/>
    <w:rsid w:val="0093091C"/>
    <w:rsid w:val="00930A25"/>
    <w:rsid w:val="00930B13"/>
    <w:rsid w:val="009311C8"/>
    <w:rsid w:val="009312B9"/>
    <w:rsid w:val="00931315"/>
    <w:rsid w:val="00931AF9"/>
    <w:rsid w:val="00931FE9"/>
    <w:rsid w:val="00933094"/>
    <w:rsid w:val="00933137"/>
    <w:rsid w:val="00933376"/>
    <w:rsid w:val="00933A2F"/>
    <w:rsid w:val="0093406B"/>
    <w:rsid w:val="009342CA"/>
    <w:rsid w:val="009349BC"/>
    <w:rsid w:val="00934FEB"/>
    <w:rsid w:val="009362B8"/>
    <w:rsid w:val="0093759C"/>
    <w:rsid w:val="00947221"/>
    <w:rsid w:val="009506FF"/>
    <w:rsid w:val="0095071F"/>
    <w:rsid w:val="00952E81"/>
    <w:rsid w:val="00953C1D"/>
    <w:rsid w:val="00956507"/>
    <w:rsid w:val="0095670E"/>
    <w:rsid w:val="00957D14"/>
    <w:rsid w:val="0096055B"/>
    <w:rsid w:val="00961705"/>
    <w:rsid w:val="0096228D"/>
    <w:rsid w:val="009625B4"/>
    <w:rsid w:val="00965179"/>
    <w:rsid w:val="00966261"/>
    <w:rsid w:val="0096679C"/>
    <w:rsid w:val="00970118"/>
    <w:rsid w:val="009716D8"/>
    <w:rsid w:val="009718F9"/>
    <w:rsid w:val="00971F42"/>
    <w:rsid w:val="00971F9F"/>
    <w:rsid w:val="00972FB9"/>
    <w:rsid w:val="00973CF7"/>
    <w:rsid w:val="00974220"/>
    <w:rsid w:val="0097458C"/>
    <w:rsid w:val="009747A0"/>
    <w:rsid w:val="00975112"/>
    <w:rsid w:val="00976322"/>
    <w:rsid w:val="00976BBA"/>
    <w:rsid w:val="00981768"/>
    <w:rsid w:val="00981F00"/>
    <w:rsid w:val="00982862"/>
    <w:rsid w:val="0098304B"/>
    <w:rsid w:val="00983893"/>
    <w:rsid w:val="00983E8F"/>
    <w:rsid w:val="009844CA"/>
    <w:rsid w:val="0098591F"/>
    <w:rsid w:val="009863FB"/>
    <w:rsid w:val="009869EC"/>
    <w:rsid w:val="00987454"/>
    <w:rsid w:val="0098788A"/>
    <w:rsid w:val="00992323"/>
    <w:rsid w:val="0099292B"/>
    <w:rsid w:val="00993369"/>
    <w:rsid w:val="00994720"/>
    <w:rsid w:val="00994F12"/>
    <w:rsid w:val="00994FDA"/>
    <w:rsid w:val="00995225"/>
    <w:rsid w:val="0099753D"/>
    <w:rsid w:val="00997BC6"/>
    <w:rsid w:val="009A31BF"/>
    <w:rsid w:val="009A393F"/>
    <w:rsid w:val="009A3B71"/>
    <w:rsid w:val="009A5780"/>
    <w:rsid w:val="009A61BC"/>
    <w:rsid w:val="009A6C01"/>
    <w:rsid w:val="009A6E34"/>
    <w:rsid w:val="009A709F"/>
    <w:rsid w:val="009B0138"/>
    <w:rsid w:val="009B09C9"/>
    <w:rsid w:val="009B0FE9"/>
    <w:rsid w:val="009B105C"/>
    <w:rsid w:val="009B173A"/>
    <w:rsid w:val="009B2494"/>
    <w:rsid w:val="009B3645"/>
    <w:rsid w:val="009B3C87"/>
    <w:rsid w:val="009B3E8C"/>
    <w:rsid w:val="009B4156"/>
    <w:rsid w:val="009B601D"/>
    <w:rsid w:val="009B63D0"/>
    <w:rsid w:val="009C0D17"/>
    <w:rsid w:val="009C18BA"/>
    <w:rsid w:val="009C2AA6"/>
    <w:rsid w:val="009C2EA1"/>
    <w:rsid w:val="009C3191"/>
    <w:rsid w:val="009C3F20"/>
    <w:rsid w:val="009C43E8"/>
    <w:rsid w:val="009C6603"/>
    <w:rsid w:val="009C67C5"/>
    <w:rsid w:val="009C7869"/>
    <w:rsid w:val="009C7AD4"/>
    <w:rsid w:val="009C7CA1"/>
    <w:rsid w:val="009D043D"/>
    <w:rsid w:val="009D0A62"/>
    <w:rsid w:val="009D0F7D"/>
    <w:rsid w:val="009D1229"/>
    <w:rsid w:val="009D282A"/>
    <w:rsid w:val="009D29CE"/>
    <w:rsid w:val="009D3682"/>
    <w:rsid w:val="009D4129"/>
    <w:rsid w:val="009D5300"/>
    <w:rsid w:val="009D5EF6"/>
    <w:rsid w:val="009D75B5"/>
    <w:rsid w:val="009E0B47"/>
    <w:rsid w:val="009E0E4C"/>
    <w:rsid w:val="009E2707"/>
    <w:rsid w:val="009E3C59"/>
    <w:rsid w:val="009E3D48"/>
    <w:rsid w:val="009E42EF"/>
    <w:rsid w:val="009E63E6"/>
    <w:rsid w:val="009E77F4"/>
    <w:rsid w:val="009F0965"/>
    <w:rsid w:val="009F3259"/>
    <w:rsid w:val="009F3DC0"/>
    <w:rsid w:val="009F40C4"/>
    <w:rsid w:val="009F63B1"/>
    <w:rsid w:val="009F7A02"/>
    <w:rsid w:val="00A00C58"/>
    <w:rsid w:val="00A02781"/>
    <w:rsid w:val="00A037D5"/>
    <w:rsid w:val="00A04F65"/>
    <w:rsid w:val="00A053DA"/>
    <w:rsid w:val="00A056DE"/>
    <w:rsid w:val="00A06A28"/>
    <w:rsid w:val="00A07934"/>
    <w:rsid w:val="00A119D5"/>
    <w:rsid w:val="00A11CA1"/>
    <w:rsid w:val="00A1260A"/>
    <w:rsid w:val="00A128AD"/>
    <w:rsid w:val="00A1503A"/>
    <w:rsid w:val="00A1549C"/>
    <w:rsid w:val="00A15A77"/>
    <w:rsid w:val="00A16995"/>
    <w:rsid w:val="00A169DF"/>
    <w:rsid w:val="00A16D7E"/>
    <w:rsid w:val="00A16DDB"/>
    <w:rsid w:val="00A2098D"/>
    <w:rsid w:val="00A21B7A"/>
    <w:rsid w:val="00A21E05"/>
    <w:rsid w:val="00A21E76"/>
    <w:rsid w:val="00A22986"/>
    <w:rsid w:val="00A22E4F"/>
    <w:rsid w:val="00A233AC"/>
    <w:rsid w:val="00A23BC8"/>
    <w:rsid w:val="00A242FF"/>
    <w:rsid w:val="00A245F8"/>
    <w:rsid w:val="00A24B8A"/>
    <w:rsid w:val="00A250E6"/>
    <w:rsid w:val="00A25D72"/>
    <w:rsid w:val="00A30E68"/>
    <w:rsid w:val="00A31933"/>
    <w:rsid w:val="00A322EB"/>
    <w:rsid w:val="00A329D2"/>
    <w:rsid w:val="00A331DD"/>
    <w:rsid w:val="00A33780"/>
    <w:rsid w:val="00A346AE"/>
    <w:rsid w:val="00A34AA0"/>
    <w:rsid w:val="00A34FAE"/>
    <w:rsid w:val="00A35104"/>
    <w:rsid w:val="00A36019"/>
    <w:rsid w:val="00A360B5"/>
    <w:rsid w:val="00A3715C"/>
    <w:rsid w:val="00A406FF"/>
    <w:rsid w:val="00A40889"/>
    <w:rsid w:val="00A413B4"/>
    <w:rsid w:val="00A4167C"/>
    <w:rsid w:val="00A41DBF"/>
    <w:rsid w:val="00A41FE2"/>
    <w:rsid w:val="00A44CA6"/>
    <w:rsid w:val="00A451C8"/>
    <w:rsid w:val="00A45B3C"/>
    <w:rsid w:val="00A46FEF"/>
    <w:rsid w:val="00A4716A"/>
    <w:rsid w:val="00A47948"/>
    <w:rsid w:val="00A50206"/>
    <w:rsid w:val="00A507F0"/>
    <w:rsid w:val="00A50B29"/>
    <w:rsid w:val="00A50CF6"/>
    <w:rsid w:val="00A51D8C"/>
    <w:rsid w:val="00A5239E"/>
    <w:rsid w:val="00A5492E"/>
    <w:rsid w:val="00A552E5"/>
    <w:rsid w:val="00A568D8"/>
    <w:rsid w:val="00A56946"/>
    <w:rsid w:val="00A60DA0"/>
    <w:rsid w:val="00A6170E"/>
    <w:rsid w:val="00A6275B"/>
    <w:rsid w:val="00A63B8C"/>
    <w:rsid w:val="00A63DD4"/>
    <w:rsid w:val="00A63E20"/>
    <w:rsid w:val="00A66624"/>
    <w:rsid w:val="00A67A01"/>
    <w:rsid w:val="00A67C87"/>
    <w:rsid w:val="00A715F8"/>
    <w:rsid w:val="00A71A9C"/>
    <w:rsid w:val="00A71ECA"/>
    <w:rsid w:val="00A72F47"/>
    <w:rsid w:val="00A73046"/>
    <w:rsid w:val="00A7373D"/>
    <w:rsid w:val="00A7450C"/>
    <w:rsid w:val="00A7545F"/>
    <w:rsid w:val="00A76405"/>
    <w:rsid w:val="00A77F6F"/>
    <w:rsid w:val="00A80653"/>
    <w:rsid w:val="00A8094B"/>
    <w:rsid w:val="00A81A33"/>
    <w:rsid w:val="00A81EBB"/>
    <w:rsid w:val="00A831FD"/>
    <w:rsid w:val="00A83352"/>
    <w:rsid w:val="00A837F3"/>
    <w:rsid w:val="00A850A2"/>
    <w:rsid w:val="00A90715"/>
    <w:rsid w:val="00A90724"/>
    <w:rsid w:val="00A90A0C"/>
    <w:rsid w:val="00A91ADF"/>
    <w:rsid w:val="00A91FA3"/>
    <w:rsid w:val="00A921B8"/>
    <w:rsid w:val="00A927D3"/>
    <w:rsid w:val="00A92822"/>
    <w:rsid w:val="00A94407"/>
    <w:rsid w:val="00A94C48"/>
    <w:rsid w:val="00A9532E"/>
    <w:rsid w:val="00A958A2"/>
    <w:rsid w:val="00A96108"/>
    <w:rsid w:val="00A9640A"/>
    <w:rsid w:val="00A96723"/>
    <w:rsid w:val="00A96E60"/>
    <w:rsid w:val="00A9743D"/>
    <w:rsid w:val="00A974A0"/>
    <w:rsid w:val="00A97BC8"/>
    <w:rsid w:val="00AA0376"/>
    <w:rsid w:val="00AA0563"/>
    <w:rsid w:val="00AA2F38"/>
    <w:rsid w:val="00AA44D6"/>
    <w:rsid w:val="00AA4BAE"/>
    <w:rsid w:val="00AA7AD0"/>
    <w:rsid w:val="00AA7D11"/>
    <w:rsid w:val="00AA7FC9"/>
    <w:rsid w:val="00AB0374"/>
    <w:rsid w:val="00AB22AA"/>
    <w:rsid w:val="00AB237D"/>
    <w:rsid w:val="00AB3D3D"/>
    <w:rsid w:val="00AB5933"/>
    <w:rsid w:val="00AB79D9"/>
    <w:rsid w:val="00AC0C8C"/>
    <w:rsid w:val="00AC1A65"/>
    <w:rsid w:val="00AC2DD5"/>
    <w:rsid w:val="00AC3599"/>
    <w:rsid w:val="00AC5747"/>
    <w:rsid w:val="00AC5BA4"/>
    <w:rsid w:val="00AC60CA"/>
    <w:rsid w:val="00AC7F72"/>
    <w:rsid w:val="00AD014E"/>
    <w:rsid w:val="00AD0971"/>
    <w:rsid w:val="00AD0DB5"/>
    <w:rsid w:val="00AD1D31"/>
    <w:rsid w:val="00AD236B"/>
    <w:rsid w:val="00AD3E29"/>
    <w:rsid w:val="00AD4830"/>
    <w:rsid w:val="00AD6F6F"/>
    <w:rsid w:val="00AE013D"/>
    <w:rsid w:val="00AE07C0"/>
    <w:rsid w:val="00AE10AA"/>
    <w:rsid w:val="00AE11B7"/>
    <w:rsid w:val="00AE147D"/>
    <w:rsid w:val="00AE18A0"/>
    <w:rsid w:val="00AE1CC9"/>
    <w:rsid w:val="00AE2C37"/>
    <w:rsid w:val="00AE386A"/>
    <w:rsid w:val="00AE41A8"/>
    <w:rsid w:val="00AE49D4"/>
    <w:rsid w:val="00AE57CA"/>
    <w:rsid w:val="00AE6121"/>
    <w:rsid w:val="00AE72B9"/>
    <w:rsid w:val="00AE74AE"/>
    <w:rsid w:val="00AE7F68"/>
    <w:rsid w:val="00AF061C"/>
    <w:rsid w:val="00AF13F4"/>
    <w:rsid w:val="00AF2321"/>
    <w:rsid w:val="00AF24A4"/>
    <w:rsid w:val="00AF3022"/>
    <w:rsid w:val="00AF3194"/>
    <w:rsid w:val="00AF52F6"/>
    <w:rsid w:val="00AF52FD"/>
    <w:rsid w:val="00AF54A8"/>
    <w:rsid w:val="00AF5838"/>
    <w:rsid w:val="00AF5B5D"/>
    <w:rsid w:val="00AF5FCD"/>
    <w:rsid w:val="00AF7237"/>
    <w:rsid w:val="00B0043A"/>
    <w:rsid w:val="00B00685"/>
    <w:rsid w:val="00B00D75"/>
    <w:rsid w:val="00B0273C"/>
    <w:rsid w:val="00B030C5"/>
    <w:rsid w:val="00B03510"/>
    <w:rsid w:val="00B04AFC"/>
    <w:rsid w:val="00B0565F"/>
    <w:rsid w:val="00B066E2"/>
    <w:rsid w:val="00B070CB"/>
    <w:rsid w:val="00B0788F"/>
    <w:rsid w:val="00B10A79"/>
    <w:rsid w:val="00B11345"/>
    <w:rsid w:val="00B12456"/>
    <w:rsid w:val="00B12D51"/>
    <w:rsid w:val="00B132B5"/>
    <w:rsid w:val="00B13649"/>
    <w:rsid w:val="00B145F0"/>
    <w:rsid w:val="00B14D12"/>
    <w:rsid w:val="00B15252"/>
    <w:rsid w:val="00B1551A"/>
    <w:rsid w:val="00B15A46"/>
    <w:rsid w:val="00B17497"/>
    <w:rsid w:val="00B22B59"/>
    <w:rsid w:val="00B248B1"/>
    <w:rsid w:val="00B259C8"/>
    <w:rsid w:val="00B26CCF"/>
    <w:rsid w:val="00B27CB4"/>
    <w:rsid w:val="00B30FC2"/>
    <w:rsid w:val="00B31FFE"/>
    <w:rsid w:val="00B331A2"/>
    <w:rsid w:val="00B339C0"/>
    <w:rsid w:val="00B360DC"/>
    <w:rsid w:val="00B37889"/>
    <w:rsid w:val="00B37960"/>
    <w:rsid w:val="00B4081D"/>
    <w:rsid w:val="00B40E53"/>
    <w:rsid w:val="00B4191A"/>
    <w:rsid w:val="00B425F0"/>
    <w:rsid w:val="00B42DFA"/>
    <w:rsid w:val="00B431CF"/>
    <w:rsid w:val="00B44C4E"/>
    <w:rsid w:val="00B44E3E"/>
    <w:rsid w:val="00B5118A"/>
    <w:rsid w:val="00B52874"/>
    <w:rsid w:val="00B531DD"/>
    <w:rsid w:val="00B53936"/>
    <w:rsid w:val="00B53DEC"/>
    <w:rsid w:val="00B53E6C"/>
    <w:rsid w:val="00B5491A"/>
    <w:rsid w:val="00B55014"/>
    <w:rsid w:val="00B56086"/>
    <w:rsid w:val="00B565C6"/>
    <w:rsid w:val="00B57D7F"/>
    <w:rsid w:val="00B62232"/>
    <w:rsid w:val="00B63179"/>
    <w:rsid w:val="00B66541"/>
    <w:rsid w:val="00B6728D"/>
    <w:rsid w:val="00B672FF"/>
    <w:rsid w:val="00B67D61"/>
    <w:rsid w:val="00B67DE0"/>
    <w:rsid w:val="00B70A8D"/>
    <w:rsid w:val="00B70BF3"/>
    <w:rsid w:val="00B71069"/>
    <w:rsid w:val="00B717C4"/>
    <w:rsid w:val="00B718D9"/>
    <w:rsid w:val="00B71DC2"/>
    <w:rsid w:val="00B73AED"/>
    <w:rsid w:val="00B75298"/>
    <w:rsid w:val="00B80123"/>
    <w:rsid w:val="00B804FC"/>
    <w:rsid w:val="00B80C9C"/>
    <w:rsid w:val="00B821B5"/>
    <w:rsid w:val="00B82CD1"/>
    <w:rsid w:val="00B8314F"/>
    <w:rsid w:val="00B83EE3"/>
    <w:rsid w:val="00B849F5"/>
    <w:rsid w:val="00B84F03"/>
    <w:rsid w:val="00B85436"/>
    <w:rsid w:val="00B870E1"/>
    <w:rsid w:val="00B90C85"/>
    <w:rsid w:val="00B90CB1"/>
    <w:rsid w:val="00B91CFC"/>
    <w:rsid w:val="00B9213E"/>
    <w:rsid w:val="00B925EB"/>
    <w:rsid w:val="00B93893"/>
    <w:rsid w:val="00B93BBC"/>
    <w:rsid w:val="00B93BF9"/>
    <w:rsid w:val="00B93CBF"/>
    <w:rsid w:val="00B962C9"/>
    <w:rsid w:val="00BA1397"/>
    <w:rsid w:val="00BA3236"/>
    <w:rsid w:val="00BA4097"/>
    <w:rsid w:val="00BA49B4"/>
    <w:rsid w:val="00BA7863"/>
    <w:rsid w:val="00BA7E0A"/>
    <w:rsid w:val="00BB1268"/>
    <w:rsid w:val="00BB1B45"/>
    <w:rsid w:val="00BB1C36"/>
    <w:rsid w:val="00BB5B45"/>
    <w:rsid w:val="00BB645D"/>
    <w:rsid w:val="00BC109E"/>
    <w:rsid w:val="00BC1F64"/>
    <w:rsid w:val="00BC2C00"/>
    <w:rsid w:val="00BC301E"/>
    <w:rsid w:val="00BC36C7"/>
    <w:rsid w:val="00BC3B53"/>
    <w:rsid w:val="00BC3B96"/>
    <w:rsid w:val="00BC3FB2"/>
    <w:rsid w:val="00BC4AE3"/>
    <w:rsid w:val="00BC4F35"/>
    <w:rsid w:val="00BC575F"/>
    <w:rsid w:val="00BC5B28"/>
    <w:rsid w:val="00BC5C22"/>
    <w:rsid w:val="00BC6E2E"/>
    <w:rsid w:val="00BC73B1"/>
    <w:rsid w:val="00BC7D13"/>
    <w:rsid w:val="00BD01BA"/>
    <w:rsid w:val="00BD1006"/>
    <w:rsid w:val="00BD2370"/>
    <w:rsid w:val="00BD239D"/>
    <w:rsid w:val="00BD282D"/>
    <w:rsid w:val="00BD2D73"/>
    <w:rsid w:val="00BD4AD1"/>
    <w:rsid w:val="00BD4AFD"/>
    <w:rsid w:val="00BD5B9A"/>
    <w:rsid w:val="00BD6D39"/>
    <w:rsid w:val="00BD7732"/>
    <w:rsid w:val="00BD780C"/>
    <w:rsid w:val="00BE3041"/>
    <w:rsid w:val="00BE3F88"/>
    <w:rsid w:val="00BE4756"/>
    <w:rsid w:val="00BE531F"/>
    <w:rsid w:val="00BE59E8"/>
    <w:rsid w:val="00BE5E6D"/>
    <w:rsid w:val="00BE5ED9"/>
    <w:rsid w:val="00BE60AD"/>
    <w:rsid w:val="00BE6351"/>
    <w:rsid w:val="00BE6E81"/>
    <w:rsid w:val="00BE7B41"/>
    <w:rsid w:val="00BF2A94"/>
    <w:rsid w:val="00BF4419"/>
    <w:rsid w:val="00BF5398"/>
    <w:rsid w:val="00BF6376"/>
    <w:rsid w:val="00BF68FB"/>
    <w:rsid w:val="00BF7DDB"/>
    <w:rsid w:val="00BF7ECC"/>
    <w:rsid w:val="00C006A9"/>
    <w:rsid w:val="00C011E5"/>
    <w:rsid w:val="00C02077"/>
    <w:rsid w:val="00C02872"/>
    <w:rsid w:val="00C04200"/>
    <w:rsid w:val="00C0432F"/>
    <w:rsid w:val="00C044F2"/>
    <w:rsid w:val="00C04F65"/>
    <w:rsid w:val="00C05C56"/>
    <w:rsid w:val="00C0640B"/>
    <w:rsid w:val="00C06B9F"/>
    <w:rsid w:val="00C06C0F"/>
    <w:rsid w:val="00C06F10"/>
    <w:rsid w:val="00C072F6"/>
    <w:rsid w:val="00C101B2"/>
    <w:rsid w:val="00C1066A"/>
    <w:rsid w:val="00C10A14"/>
    <w:rsid w:val="00C1152A"/>
    <w:rsid w:val="00C12672"/>
    <w:rsid w:val="00C12F76"/>
    <w:rsid w:val="00C135A7"/>
    <w:rsid w:val="00C13AE1"/>
    <w:rsid w:val="00C13F20"/>
    <w:rsid w:val="00C14EED"/>
    <w:rsid w:val="00C1525E"/>
    <w:rsid w:val="00C156F2"/>
    <w:rsid w:val="00C15A91"/>
    <w:rsid w:val="00C17D83"/>
    <w:rsid w:val="00C206F1"/>
    <w:rsid w:val="00C217E1"/>
    <w:rsid w:val="00C219B1"/>
    <w:rsid w:val="00C227A3"/>
    <w:rsid w:val="00C239B6"/>
    <w:rsid w:val="00C268E3"/>
    <w:rsid w:val="00C30573"/>
    <w:rsid w:val="00C30616"/>
    <w:rsid w:val="00C30FC6"/>
    <w:rsid w:val="00C310F0"/>
    <w:rsid w:val="00C3482E"/>
    <w:rsid w:val="00C356D1"/>
    <w:rsid w:val="00C3712F"/>
    <w:rsid w:val="00C4015B"/>
    <w:rsid w:val="00C40C60"/>
    <w:rsid w:val="00C4178A"/>
    <w:rsid w:val="00C42258"/>
    <w:rsid w:val="00C43FE6"/>
    <w:rsid w:val="00C45FDC"/>
    <w:rsid w:val="00C47F05"/>
    <w:rsid w:val="00C51055"/>
    <w:rsid w:val="00C519F6"/>
    <w:rsid w:val="00C5258E"/>
    <w:rsid w:val="00C530C9"/>
    <w:rsid w:val="00C5701D"/>
    <w:rsid w:val="00C57E84"/>
    <w:rsid w:val="00C619A7"/>
    <w:rsid w:val="00C6269C"/>
    <w:rsid w:val="00C62F0C"/>
    <w:rsid w:val="00C648FF"/>
    <w:rsid w:val="00C655FC"/>
    <w:rsid w:val="00C65673"/>
    <w:rsid w:val="00C658A6"/>
    <w:rsid w:val="00C66CB7"/>
    <w:rsid w:val="00C67D2C"/>
    <w:rsid w:val="00C70556"/>
    <w:rsid w:val="00C71E94"/>
    <w:rsid w:val="00C726D5"/>
    <w:rsid w:val="00C73D5F"/>
    <w:rsid w:val="00C74158"/>
    <w:rsid w:val="00C74322"/>
    <w:rsid w:val="00C75035"/>
    <w:rsid w:val="00C750A4"/>
    <w:rsid w:val="00C76B35"/>
    <w:rsid w:val="00C77E68"/>
    <w:rsid w:val="00C80995"/>
    <w:rsid w:val="00C82AFE"/>
    <w:rsid w:val="00C83DBC"/>
    <w:rsid w:val="00C84442"/>
    <w:rsid w:val="00C847A8"/>
    <w:rsid w:val="00C847BB"/>
    <w:rsid w:val="00C84DB9"/>
    <w:rsid w:val="00C86D03"/>
    <w:rsid w:val="00C8797D"/>
    <w:rsid w:val="00C87DA9"/>
    <w:rsid w:val="00C87FE6"/>
    <w:rsid w:val="00C90536"/>
    <w:rsid w:val="00C90E4F"/>
    <w:rsid w:val="00C910D8"/>
    <w:rsid w:val="00C92021"/>
    <w:rsid w:val="00C92B0B"/>
    <w:rsid w:val="00C93FEA"/>
    <w:rsid w:val="00C9466F"/>
    <w:rsid w:val="00C9471B"/>
    <w:rsid w:val="00C94CE4"/>
    <w:rsid w:val="00C97AFF"/>
    <w:rsid w:val="00C97C80"/>
    <w:rsid w:val="00CA1B5C"/>
    <w:rsid w:val="00CA1DAE"/>
    <w:rsid w:val="00CA22AE"/>
    <w:rsid w:val="00CA3085"/>
    <w:rsid w:val="00CA39A7"/>
    <w:rsid w:val="00CA4030"/>
    <w:rsid w:val="00CA4581"/>
    <w:rsid w:val="00CA47D3"/>
    <w:rsid w:val="00CA58B7"/>
    <w:rsid w:val="00CA6533"/>
    <w:rsid w:val="00CA6A25"/>
    <w:rsid w:val="00CA6A3F"/>
    <w:rsid w:val="00CA78C8"/>
    <w:rsid w:val="00CA7C99"/>
    <w:rsid w:val="00CA7F76"/>
    <w:rsid w:val="00CB025F"/>
    <w:rsid w:val="00CB0A71"/>
    <w:rsid w:val="00CB0B92"/>
    <w:rsid w:val="00CB0FD3"/>
    <w:rsid w:val="00CB10FE"/>
    <w:rsid w:val="00CB1388"/>
    <w:rsid w:val="00CB21D3"/>
    <w:rsid w:val="00CB21D4"/>
    <w:rsid w:val="00CB45B9"/>
    <w:rsid w:val="00CB76A5"/>
    <w:rsid w:val="00CB7829"/>
    <w:rsid w:val="00CB798D"/>
    <w:rsid w:val="00CC0113"/>
    <w:rsid w:val="00CC0E0F"/>
    <w:rsid w:val="00CC1927"/>
    <w:rsid w:val="00CC1C5F"/>
    <w:rsid w:val="00CC2195"/>
    <w:rsid w:val="00CC2AE7"/>
    <w:rsid w:val="00CC2B23"/>
    <w:rsid w:val="00CC2D23"/>
    <w:rsid w:val="00CC2E07"/>
    <w:rsid w:val="00CC2E82"/>
    <w:rsid w:val="00CC3583"/>
    <w:rsid w:val="00CC456C"/>
    <w:rsid w:val="00CC4A8C"/>
    <w:rsid w:val="00CC5D42"/>
    <w:rsid w:val="00CC61EA"/>
    <w:rsid w:val="00CC6290"/>
    <w:rsid w:val="00CC6947"/>
    <w:rsid w:val="00CC7556"/>
    <w:rsid w:val="00CD1AE6"/>
    <w:rsid w:val="00CD2312"/>
    <w:rsid w:val="00CD233D"/>
    <w:rsid w:val="00CD2ACE"/>
    <w:rsid w:val="00CD2E1C"/>
    <w:rsid w:val="00CD3499"/>
    <w:rsid w:val="00CD362D"/>
    <w:rsid w:val="00CD43C8"/>
    <w:rsid w:val="00CD4823"/>
    <w:rsid w:val="00CD4A96"/>
    <w:rsid w:val="00CD53DF"/>
    <w:rsid w:val="00CD78E8"/>
    <w:rsid w:val="00CE01AC"/>
    <w:rsid w:val="00CE039F"/>
    <w:rsid w:val="00CE101D"/>
    <w:rsid w:val="00CE1632"/>
    <w:rsid w:val="00CE1814"/>
    <w:rsid w:val="00CE1A95"/>
    <w:rsid w:val="00CE1C84"/>
    <w:rsid w:val="00CE2AD0"/>
    <w:rsid w:val="00CE2DD5"/>
    <w:rsid w:val="00CE4D71"/>
    <w:rsid w:val="00CE5055"/>
    <w:rsid w:val="00CE5386"/>
    <w:rsid w:val="00CE733A"/>
    <w:rsid w:val="00CF053F"/>
    <w:rsid w:val="00CF16E3"/>
    <w:rsid w:val="00CF1A17"/>
    <w:rsid w:val="00CF4D40"/>
    <w:rsid w:val="00CF5111"/>
    <w:rsid w:val="00CF56B0"/>
    <w:rsid w:val="00CF65AC"/>
    <w:rsid w:val="00CF6862"/>
    <w:rsid w:val="00CF7112"/>
    <w:rsid w:val="00CF7873"/>
    <w:rsid w:val="00CF7F32"/>
    <w:rsid w:val="00D00C6E"/>
    <w:rsid w:val="00D00EDA"/>
    <w:rsid w:val="00D01797"/>
    <w:rsid w:val="00D0180D"/>
    <w:rsid w:val="00D01A1F"/>
    <w:rsid w:val="00D01C28"/>
    <w:rsid w:val="00D01FE6"/>
    <w:rsid w:val="00D0375A"/>
    <w:rsid w:val="00D03AD1"/>
    <w:rsid w:val="00D03B8D"/>
    <w:rsid w:val="00D05C4A"/>
    <w:rsid w:val="00D0609E"/>
    <w:rsid w:val="00D0624F"/>
    <w:rsid w:val="00D070F0"/>
    <w:rsid w:val="00D07333"/>
    <w:rsid w:val="00D078E1"/>
    <w:rsid w:val="00D100E9"/>
    <w:rsid w:val="00D11A31"/>
    <w:rsid w:val="00D12168"/>
    <w:rsid w:val="00D12A98"/>
    <w:rsid w:val="00D143B7"/>
    <w:rsid w:val="00D14F8A"/>
    <w:rsid w:val="00D15664"/>
    <w:rsid w:val="00D1674E"/>
    <w:rsid w:val="00D17220"/>
    <w:rsid w:val="00D174F8"/>
    <w:rsid w:val="00D17942"/>
    <w:rsid w:val="00D20211"/>
    <w:rsid w:val="00D20F4B"/>
    <w:rsid w:val="00D21E4B"/>
    <w:rsid w:val="00D22441"/>
    <w:rsid w:val="00D23522"/>
    <w:rsid w:val="00D23AF8"/>
    <w:rsid w:val="00D23FF4"/>
    <w:rsid w:val="00D2517A"/>
    <w:rsid w:val="00D25648"/>
    <w:rsid w:val="00D264D6"/>
    <w:rsid w:val="00D310C9"/>
    <w:rsid w:val="00D3153E"/>
    <w:rsid w:val="00D32E37"/>
    <w:rsid w:val="00D32F78"/>
    <w:rsid w:val="00D33583"/>
    <w:rsid w:val="00D33BF0"/>
    <w:rsid w:val="00D33DE0"/>
    <w:rsid w:val="00D34EAC"/>
    <w:rsid w:val="00D35F4A"/>
    <w:rsid w:val="00D36447"/>
    <w:rsid w:val="00D37E3D"/>
    <w:rsid w:val="00D402F0"/>
    <w:rsid w:val="00D40C98"/>
    <w:rsid w:val="00D4282E"/>
    <w:rsid w:val="00D436CA"/>
    <w:rsid w:val="00D44A33"/>
    <w:rsid w:val="00D44A73"/>
    <w:rsid w:val="00D46B2A"/>
    <w:rsid w:val="00D47A81"/>
    <w:rsid w:val="00D50E6C"/>
    <w:rsid w:val="00D511F6"/>
    <w:rsid w:val="00D51343"/>
    <w:rsid w:val="00D516BE"/>
    <w:rsid w:val="00D5277C"/>
    <w:rsid w:val="00D5423B"/>
    <w:rsid w:val="00D543FF"/>
    <w:rsid w:val="00D54E6A"/>
    <w:rsid w:val="00D54F4E"/>
    <w:rsid w:val="00D55B56"/>
    <w:rsid w:val="00D56E01"/>
    <w:rsid w:val="00D57A56"/>
    <w:rsid w:val="00D604B3"/>
    <w:rsid w:val="00D60BA4"/>
    <w:rsid w:val="00D62419"/>
    <w:rsid w:val="00D664DD"/>
    <w:rsid w:val="00D669B4"/>
    <w:rsid w:val="00D67B61"/>
    <w:rsid w:val="00D702F4"/>
    <w:rsid w:val="00D70387"/>
    <w:rsid w:val="00D71043"/>
    <w:rsid w:val="00D72FB8"/>
    <w:rsid w:val="00D73B5D"/>
    <w:rsid w:val="00D74B0D"/>
    <w:rsid w:val="00D75548"/>
    <w:rsid w:val="00D762BA"/>
    <w:rsid w:val="00D766BF"/>
    <w:rsid w:val="00D77406"/>
    <w:rsid w:val="00D77870"/>
    <w:rsid w:val="00D80977"/>
    <w:rsid w:val="00D80CCE"/>
    <w:rsid w:val="00D81310"/>
    <w:rsid w:val="00D81CBC"/>
    <w:rsid w:val="00D83A97"/>
    <w:rsid w:val="00D83E2F"/>
    <w:rsid w:val="00D84D52"/>
    <w:rsid w:val="00D84DD2"/>
    <w:rsid w:val="00D84F0C"/>
    <w:rsid w:val="00D86209"/>
    <w:rsid w:val="00D86EEA"/>
    <w:rsid w:val="00D87361"/>
    <w:rsid w:val="00D87CCB"/>
    <w:rsid w:val="00D87D03"/>
    <w:rsid w:val="00D90A46"/>
    <w:rsid w:val="00D9360B"/>
    <w:rsid w:val="00D941F7"/>
    <w:rsid w:val="00D95C86"/>
    <w:rsid w:val="00D95C88"/>
    <w:rsid w:val="00D97B2E"/>
    <w:rsid w:val="00DA18CB"/>
    <w:rsid w:val="00DA1EFF"/>
    <w:rsid w:val="00DA2290"/>
    <w:rsid w:val="00DA241E"/>
    <w:rsid w:val="00DA4FFE"/>
    <w:rsid w:val="00DA79B8"/>
    <w:rsid w:val="00DB141E"/>
    <w:rsid w:val="00DB159E"/>
    <w:rsid w:val="00DB1843"/>
    <w:rsid w:val="00DB2883"/>
    <w:rsid w:val="00DB29D5"/>
    <w:rsid w:val="00DB34AA"/>
    <w:rsid w:val="00DB36FE"/>
    <w:rsid w:val="00DB3C26"/>
    <w:rsid w:val="00DB41BF"/>
    <w:rsid w:val="00DB4FF7"/>
    <w:rsid w:val="00DB533A"/>
    <w:rsid w:val="00DB60AE"/>
    <w:rsid w:val="00DB6307"/>
    <w:rsid w:val="00DB6A9E"/>
    <w:rsid w:val="00DB7089"/>
    <w:rsid w:val="00DC3207"/>
    <w:rsid w:val="00DC3567"/>
    <w:rsid w:val="00DC4662"/>
    <w:rsid w:val="00DC48D5"/>
    <w:rsid w:val="00DC4EEF"/>
    <w:rsid w:val="00DC5453"/>
    <w:rsid w:val="00DC5FBB"/>
    <w:rsid w:val="00DC6695"/>
    <w:rsid w:val="00DC6B6B"/>
    <w:rsid w:val="00DD0879"/>
    <w:rsid w:val="00DD10C7"/>
    <w:rsid w:val="00DD1DCD"/>
    <w:rsid w:val="00DD1EA6"/>
    <w:rsid w:val="00DD338F"/>
    <w:rsid w:val="00DD5365"/>
    <w:rsid w:val="00DD66F2"/>
    <w:rsid w:val="00DE124D"/>
    <w:rsid w:val="00DE180C"/>
    <w:rsid w:val="00DE1F9F"/>
    <w:rsid w:val="00DE28E4"/>
    <w:rsid w:val="00DE3FE0"/>
    <w:rsid w:val="00DE4033"/>
    <w:rsid w:val="00DE46E2"/>
    <w:rsid w:val="00DE49F4"/>
    <w:rsid w:val="00DE56BF"/>
    <w:rsid w:val="00DE578A"/>
    <w:rsid w:val="00DE69B5"/>
    <w:rsid w:val="00DE73FA"/>
    <w:rsid w:val="00DE787F"/>
    <w:rsid w:val="00DE7B4A"/>
    <w:rsid w:val="00DF03E1"/>
    <w:rsid w:val="00DF0B2E"/>
    <w:rsid w:val="00DF2583"/>
    <w:rsid w:val="00DF3FB4"/>
    <w:rsid w:val="00DF4B22"/>
    <w:rsid w:val="00DF54D9"/>
    <w:rsid w:val="00DF68A2"/>
    <w:rsid w:val="00DF7283"/>
    <w:rsid w:val="00DF7427"/>
    <w:rsid w:val="00E00050"/>
    <w:rsid w:val="00E005F5"/>
    <w:rsid w:val="00E00854"/>
    <w:rsid w:val="00E01A0E"/>
    <w:rsid w:val="00E01A59"/>
    <w:rsid w:val="00E01D6A"/>
    <w:rsid w:val="00E01E67"/>
    <w:rsid w:val="00E01F82"/>
    <w:rsid w:val="00E024E8"/>
    <w:rsid w:val="00E02A82"/>
    <w:rsid w:val="00E02D95"/>
    <w:rsid w:val="00E03A3B"/>
    <w:rsid w:val="00E041C6"/>
    <w:rsid w:val="00E048B6"/>
    <w:rsid w:val="00E05D66"/>
    <w:rsid w:val="00E05ED1"/>
    <w:rsid w:val="00E061AF"/>
    <w:rsid w:val="00E07FC9"/>
    <w:rsid w:val="00E10729"/>
    <w:rsid w:val="00E107E1"/>
    <w:rsid w:val="00E10B18"/>
    <w:rsid w:val="00E10DC6"/>
    <w:rsid w:val="00E11F8E"/>
    <w:rsid w:val="00E12ABE"/>
    <w:rsid w:val="00E12E47"/>
    <w:rsid w:val="00E1325D"/>
    <w:rsid w:val="00E136FA"/>
    <w:rsid w:val="00E13F33"/>
    <w:rsid w:val="00E144E3"/>
    <w:rsid w:val="00E14BBF"/>
    <w:rsid w:val="00E15881"/>
    <w:rsid w:val="00E15F9B"/>
    <w:rsid w:val="00E16A8F"/>
    <w:rsid w:val="00E21459"/>
    <w:rsid w:val="00E2171D"/>
    <w:rsid w:val="00E21DE3"/>
    <w:rsid w:val="00E22543"/>
    <w:rsid w:val="00E2312E"/>
    <w:rsid w:val="00E24126"/>
    <w:rsid w:val="00E269B2"/>
    <w:rsid w:val="00E269C7"/>
    <w:rsid w:val="00E273C5"/>
    <w:rsid w:val="00E30763"/>
    <w:rsid w:val="00E307D1"/>
    <w:rsid w:val="00E30F5E"/>
    <w:rsid w:val="00E326E6"/>
    <w:rsid w:val="00E335BE"/>
    <w:rsid w:val="00E33A94"/>
    <w:rsid w:val="00E3540E"/>
    <w:rsid w:val="00E36DED"/>
    <w:rsid w:val="00E3731D"/>
    <w:rsid w:val="00E40586"/>
    <w:rsid w:val="00E4384B"/>
    <w:rsid w:val="00E4561F"/>
    <w:rsid w:val="00E47ACD"/>
    <w:rsid w:val="00E50322"/>
    <w:rsid w:val="00E504D7"/>
    <w:rsid w:val="00E51469"/>
    <w:rsid w:val="00E52411"/>
    <w:rsid w:val="00E5267F"/>
    <w:rsid w:val="00E526E5"/>
    <w:rsid w:val="00E5280E"/>
    <w:rsid w:val="00E52DC1"/>
    <w:rsid w:val="00E554C2"/>
    <w:rsid w:val="00E56464"/>
    <w:rsid w:val="00E56B44"/>
    <w:rsid w:val="00E56C1A"/>
    <w:rsid w:val="00E57EE4"/>
    <w:rsid w:val="00E634E3"/>
    <w:rsid w:val="00E63B4E"/>
    <w:rsid w:val="00E65261"/>
    <w:rsid w:val="00E66C05"/>
    <w:rsid w:val="00E67C1C"/>
    <w:rsid w:val="00E70A70"/>
    <w:rsid w:val="00E710CA"/>
    <w:rsid w:val="00E717C4"/>
    <w:rsid w:val="00E7253F"/>
    <w:rsid w:val="00E72C20"/>
    <w:rsid w:val="00E73443"/>
    <w:rsid w:val="00E734E3"/>
    <w:rsid w:val="00E73510"/>
    <w:rsid w:val="00E74BF6"/>
    <w:rsid w:val="00E75222"/>
    <w:rsid w:val="00E758FD"/>
    <w:rsid w:val="00E75CCB"/>
    <w:rsid w:val="00E77346"/>
    <w:rsid w:val="00E77E18"/>
    <w:rsid w:val="00E77F89"/>
    <w:rsid w:val="00E80330"/>
    <w:rsid w:val="00E806C5"/>
    <w:rsid w:val="00E80AC2"/>
    <w:rsid w:val="00E80E71"/>
    <w:rsid w:val="00E814B8"/>
    <w:rsid w:val="00E8203F"/>
    <w:rsid w:val="00E8275D"/>
    <w:rsid w:val="00E829B3"/>
    <w:rsid w:val="00E82F88"/>
    <w:rsid w:val="00E8324A"/>
    <w:rsid w:val="00E84AFC"/>
    <w:rsid w:val="00E850D3"/>
    <w:rsid w:val="00E853D6"/>
    <w:rsid w:val="00E85A95"/>
    <w:rsid w:val="00E876B9"/>
    <w:rsid w:val="00E90F7D"/>
    <w:rsid w:val="00E911B8"/>
    <w:rsid w:val="00E91E44"/>
    <w:rsid w:val="00E924E1"/>
    <w:rsid w:val="00E95255"/>
    <w:rsid w:val="00E97925"/>
    <w:rsid w:val="00EA223D"/>
    <w:rsid w:val="00EA298B"/>
    <w:rsid w:val="00EA34D9"/>
    <w:rsid w:val="00EA4CE1"/>
    <w:rsid w:val="00EA58B6"/>
    <w:rsid w:val="00EA743F"/>
    <w:rsid w:val="00EB0B3D"/>
    <w:rsid w:val="00EB115B"/>
    <w:rsid w:val="00EB4387"/>
    <w:rsid w:val="00EB4EF6"/>
    <w:rsid w:val="00EB5578"/>
    <w:rsid w:val="00EB5B3B"/>
    <w:rsid w:val="00EB6A6C"/>
    <w:rsid w:val="00EB723F"/>
    <w:rsid w:val="00EB7691"/>
    <w:rsid w:val="00EC0D7F"/>
    <w:rsid w:val="00EC0DFF"/>
    <w:rsid w:val="00EC122B"/>
    <w:rsid w:val="00EC1489"/>
    <w:rsid w:val="00EC1A0C"/>
    <w:rsid w:val="00EC1E91"/>
    <w:rsid w:val="00EC237D"/>
    <w:rsid w:val="00EC2918"/>
    <w:rsid w:val="00EC3012"/>
    <w:rsid w:val="00EC3129"/>
    <w:rsid w:val="00EC3EE5"/>
    <w:rsid w:val="00EC45D0"/>
    <w:rsid w:val="00EC4D0E"/>
    <w:rsid w:val="00EC4E2B"/>
    <w:rsid w:val="00EC6CDD"/>
    <w:rsid w:val="00EC6FBA"/>
    <w:rsid w:val="00EC70EF"/>
    <w:rsid w:val="00ED033F"/>
    <w:rsid w:val="00ED0614"/>
    <w:rsid w:val="00ED072A"/>
    <w:rsid w:val="00ED08E6"/>
    <w:rsid w:val="00ED1538"/>
    <w:rsid w:val="00ED217F"/>
    <w:rsid w:val="00ED306B"/>
    <w:rsid w:val="00ED496E"/>
    <w:rsid w:val="00ED539E"/>
    <w:rsid w:val="00ED758D"/>
    <w:rsid w:val="00EE1BD3"/>
    <w:rsid w:val="00EE223D"/>
    <w:rsid w:val="00EE26A4"/>
    <w:rsid w:val="00EE2988"/>
    <w:rsid w:val="00EE4A1F"/>
    <w:rsid w:val="00EE4C2D"/>
    <w:rsid w:val="00EE5584"/>
    <w:rsid w:val="00EE59B0"/>
    <w:rsid w:val="00EE5EB5"/>
    <w:rsid w:val="00EF1164"/>
    <w:rsid w:val="00EF1A5F"/>
    <w:rsid w:val="00EF1B5A"/>
    <w:rsid w:val="00EF2190"/>
    <w:rsid w:val="00EF24FB"/>
    <w:rsid w:val="00EF2CCA"/>
    <w:rsid w:val="00EF2DFD"/>
    <w:rsid w:val="00EF495B"/>
    <w:rsid w:val="00EF5249"/>
    <w:rsid w:val="00EF54BB"/>
    <w:rsid w:val="00EF60DC"/>
    <w:rsid w:val="00F00564"/>
    <w:rsid w:val="00F00C2A"/>
    <w:rsid w:val="00F00F54"/>
    <w:rsid w:val="00F01B05"/>
    <w:rsid w:val="00F01C9E"/>
    <w:rsid w:val="00F02B7B"/>
    <w:rsid w:val="00F03963"/>
    <w:rsid w:val="00F04F7F"/>
    <w:rsid w:val="00F055AA"/>
    <w:rsid w:val="00F06CB4"/>
    <w:rsid w:val="00F0784A"/>
    <w:rsid w:val="00F07976"/>
    <w:rsid w:val="00F11068"/>
    <w:rsid w:val="00F117EF"/>
    <w:rsid w:val="00F1256D"/>
    <w:rsid w:val="00F1314C"/>
    <w:rsid w:val="00F13A4E"/>
    <w:rsid w:val="00F15CB2"/>
    <w:rsid w:val="00F172BB"/>
    <w:rsid w:val="00F17B10"/>
    <w:rsid w:val="00F21BEF"/>
    <w:rsid w:val="00F2315B"/>
    <w:rsid w:val="00F23A20"/>
    <w:rsid w:val="00F23EDE"/>
    <w:rsid w:val="00F25631"/>
    <w:rsid w:val="00F25B1F"/>
    <w:rsid w:val="00F261D0"/>
    <w:rsid w:val="00F2659D"/>
    <w:rsid w:val="00F269BF"/>
    <w:rsid w:val="00F273EF"/>
    <w:rsid w:val="00F27EDE"/>
    <w:rsid w:val="00F32927"/>
    <w:rsid w:val="00F334E7"/>
    <w:rsid w:val="00F3468E"/>
    <w:rsid w:val="00F34805"/>
    <w:rsid w:val="00F359C5"/>
    <w:rsid w:val="00F36425"/>
    <w:rsid w:val="00F41119"/>
    <w:rsid w:val="00F4130E"/>
    <w:rsid w:val="00F41A6F"/>
    <w:rsid w:val="00F43C75"/>
    <w:rsid w:val="00F44181"/>
    <w:rsid w:val="00F45A25"/>
    <w:rsid w:val="00F45DAA"/>
    <w:rsid w:val="00F46220"/>
    <w:rsid w:val="00F462F4"/>
    <w:rsid w:val="00F467B6"/>
    <w:rsid w:val="00F50F86"/>
    <w:rsid w:val="00F51E65"/>
    <w:rsid w:val="00F52187"/>
    <w:rsid w:val="00F52593"/>
    <w:rsid w:val="00F53F91"/>
    <w:rsid w:val="00F555B8"/>
    <w:rsid w:val="00F5605C"/>
    <w:rsid w:val="00F5678F"/>
    <w:rsid w:val="00F5723B"/>
    <w:rsid w:val="00F5735A"/>
    <w:rsid w:val="00F60859"/>
    <w:rsid w:val="00F61569"/>
    <w:rsid w:val="00F61A72"/>
    <w:rsid w:val="00F62B67"/>
    <w:rsid w:val="00F631AF"/>
    <w:rsid w:val="00F63315"/>
    <w:rsid w:val="00F6404D"/>
    <w:rsid w:val="00F64B80"/>
    <w:rsid w:val="00F65214"/>
    <w:rsid w:val="00F65ECC"/>
    <w:rsid w:val="00F66200"/>
    <w:rsid w:val="00F66F13"/>
    <w:rsid w:val="00F6740C"/>
    <w:rsid w:val="00F674BC"/>
    <w:rsid w:val="00F72EF6"/>
    <w:rsid w:val="00F73A89"/>
    <w:rsid w:val="00F74073"/>
    <w:rsid w:val="00F75603"/>
    <w:rsid w:val="00F771C7"/>
    <w:rsid w:val="00F77920"/>
    <w:rsid w:val="00F77994"/>
    <w:rsid w:val="00F801EB"/>
    <w:rsid w:val="00F81B2C"/>
    <w:rsid w:val="00F845B4"/>
    <w:rsid w:val="00F84D7F"/>
    <w:rsid w:val="00F84F1A"/>
    <w:rsid w:val="00F8629D"/>
    <w:rsid w:val="00F86BB1"/>
    <w:rsid w:val="00F8713B"/>
    <w:rsid w:val="00F8791C"/>
    <w:rsid w:val="00F90158"/>
    <w:rsid w:val="00F90781"/>
    <w:rsid w:val="00F90B63"/>
    <w:rsid w:val="00F90BD4"/>
    <w:rsid w:val="00F913CE"/>
    <w:rsid w:val="00F91AF2"/>
    <w:rsid w:val="00F92E87"/>
    <w:rsid w:val="00F932D0"/>
    <w:rsid w:val="00F93F9E"/>
    <w:rsid w:val="00F9449D"/>
    <w:rsid w:val="00F94CED"/>
    <w:rsid w:val="00F94DD1"/>
    <w:rsid w:val="00F96A91"/>
    <w:rsid w:val="00F97E91"/>
    <w:rsid w:val="00FA0364"/>
    <w:rsid w:val="00FA0529"/>
    <w:rsid w:val="00FA0EBF"/>
    <w:rsid w:val="00FA1059"/>
    <w:rsid w:val="00FA1CC0"/>
    <w:rsid w:val="00FA2CD7"/>
    <w:rsid w:val="00FA363D"/>
    <w:rsid w:val="00FA396C"/>
    <w:rsid w:val="00FA5545"/>
    <w:rsid w:val="00FA607B"/>
    <w:rsid w:val="00FA6CB7"/>
    <w:rsid w:val="00FA761A"/>
    <w:rsid w:val="00FA7E2F"/>
    <w:rsid w:val="00FB06ED"/>
    <w:rsid w:val="00FB3F53"/>
    <w:rsid w:val="00FB5103"/>
    <w:rsid w:val="00FB5FF8"/>
    <w:rsid w:val="00FB75BE"/>
    <w:rsid w:val="00FC0B17"/>
    <w:rsid w:val="00FC1465"/>
    <w:rsid w:val="00FC1F80"/>
    <w:rsid w:val="00FC2311"/>
    <w:rsid w:val="00FC3165"/>
    <w:rsid w:val="00FC36AB"/>
    <w:rsid w:val="00FC4300"/>
    <w:rsid w:val="00FC711F"/>
    <w:rsid w:val="00FC7137"/>
    <w:rsid w:val="00FC74E7"/>
    <w:rsid w:val="00FC7F66"/>
    <w:rsid w:val="00FD069E"/>
    <w:rsid w:val="00FD0A8A"/>
    <w:rsid w:val="00FD12CE"/>
    <w:rsid w:val="00FD35CE"/>
    <w:rsid w:val="00FD4F88"/>
    <w:rsid w:val="00FD53A1"/>
    <w:rsid w:val="00FD5431"/>
    <w:rsid w:val="00FD5776"/>
    <w:rsid w:val="00FD685D"/>
    <w:rsid w:val="00FD74F5"/>
    <w:rsid w:val="00FE137D"/>
    <w:rsid w:val="00FE1772"/>
    <w:rsid w:val="00FE1CB6"/>
    <w:rsid w:val="00FE21BD"/>
    <w:rsid w:val="00FE2616"/>
    <w:rsid w:val="00FE269D"/>
    <w:rsid w:val="00FE291D"/>
    <w:rsid w:val="00FE2F30"/>
    <w:rsid w:val="00FE33A2"/>
    <w:rsid w:val="00FE407C"/>
    <w:rsid w:val="00FE4558"/>
    <w:rsid w:val="00FE486B"/>
    <w:rsid w:val="00FE4F08"/>
    <w:rsid w:val="00FE5D3A"/>
    <w:rsid w:val="00FE686C"/>
    <w:rsid w:val="00FF0B4B"/>
    <w:rsid w:val="00FF11FB"/>
    <w:rsid w:val="00FF15E7"/>
    <w:rsid w:val="00FF1785"/>
    <w:rsid w:val="00FF192E"/>
    <w:rsid w:val="00FF1F5B"/>
    <w:rsid w:val="00FF2FDD"/>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0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normaltextrun">
    <w:name w:val="normaltextrun"/>
    <w:basedOn w:val="Standaardalinea-lettertype"/>
    <w:rsid w:val="00601402"/>
  </w:style>
  <w:style w:type="character" w:styleId="Voetnootmarkering">
    <w:name w:val="footnote reference"/>
    <w:basedOn w:val="Standaardalinea-lettertype"/>
    <w:semiHidden/>
    <w:unhideWhenUsed/>
    <w:rsid w:val="00601402"/>
    <w:rPr>
      <w:vertAlign w:val="superscript"/>
    </w:rPr>
  </w:style>
  <w:style w:type="paragraph" w:styleId="Geenafstand">
    <w:name w:val="No Spacing"/>
    <w:uiPriority w:val="1"/>
    <w:qFormat/>
    <w:rsid w:val="00601402"/>
    <w:rPr>
      <w:rFonts w:ascii="Verdana" w:hAnsi="Verdana"/>
      <w:sz w:val="18"/>
      <w:szCs w:val="24"/>
      <w:lang w:val="nl-NL" w:eastAsia="nl-NL"/>
    </w:rPr>
  </w:style>
  <w:style w:type="paragraph" w:customStyle="1" w:styleId="p1">
    <w:name w:val="p1"/>
    <w:basedOn w:val="Standaard"/>
    <w:rsid w:val="00AE72B9"/>
    <w:pPr>
      <w:spacing w:line="240" w:lineRule="auto"/>
    </w:pPr>
    <w:rPr>
      <w:color w:val="000000"/>
      <w:sz w:val="15"/>
      <w:szCs w:val="15"/>
    </w:rPr>
  </w:style>
  <w:style w:type="character" w:styleId="Verwijzingopmerking">
    <w:name w:val="annotation reference"/>
    <w:basedOn w:val="Standaardalinea-lettertype"/>
    <w:semiHidden/>
    <w:unhideWhenUsed/>
    <w:rsid w:val="00AF5FCD"/>
    <w:rPr>
      <w:sz w:val="16"/>
      <w:szCs w:val="16"/>
    </w:rPr>
  </w:style>
  <w:style w:type="paragraph" w:styleId="Tekstopmerking">
    <w:name w:val="annotation text"/>
    <w:basedOn w:val="Standaard"/>
    <w:link w:val="TekstopmerkingChar"/>
    <w:unhideWhenUsed/>
    <w:rsid w:val="00AF5FCD"/>
    <w:pPr>
      <w:spacing w:line="240" w:lineRule="auto"/>
    </w:pPr>
    <w:rPr>
      <w:sz w:val="20"/>
      <w:szCs w:val="20"/>
    </w:rPr>
  </w:style>
  <w:style w:type="character" w:customStyle="1" w:styleId="TekstopmerkingChar">
    <w:name w:val="Tekst opmerking Char"/>
    <w:basedOn w:val="Standaardalinea-lettertype"/>
    <w:link w:val="Tekstopmerking"/>
    <w:rsid w:val="00AF5FC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F5FCD"/>
    <w:rPr>
      <w:b/>
      <w:bCs/>
    </w:rPr>
  </w:style>
  <w:style w:type="character" w:customStyle="1" w:styleId="OnderwerpvanopmerkingChar">
    <w:name w:val="Onderwerp van opmerking Char"/>
    <w:basedOn w:val="TekstopmerkingChar"/>
    <w:link w:val="Onderwerpvanopmerking"/>
    <w:semiHidden/>
    <w:rsid w:val="00AF5FCD"/>
    <w:rPr>
      <w:rFonts w:ascii="Verdana" w:hAnsi="Verdana"/>
      <w:b/>
      <w:bCs/>
      <w:lang w:val="nl-NL" w:eastAsia="nl-NL"/>
    </w:rPr>
  </w:style>
  <w:style w:type="paragraph" w:styleId="Revisie">
    <w:name w:val="Revision"/>
    <w:hidden/>
    <w:uiPriority w:val="99"/>
    <w:semiHidden/>
    <w:rsid w:val="00732DFB"/>
    <w:rPr>
      <w:rFonts w:ascii="Verdana" w:hAnsi="Verdana"/>
      <w:sz w:val="18"/>
      <w:szCs w:val="24"/>
      <w:lang w:val="nl-NL" w:eastAsia="nl-NL"/>
    </w:rPr>
  </w:style>
  <w:style w:type="character" w:styleId="Vermelding">
    <w:name w:val="Mention"/>
    <w:basedOn w:val="Standaardalinea-lettertype"/>
    <w:uiPriority w:val="99"/>
    <w:unhideWhenUsed/>
    <w:rsid w:val="002313CD"/>
    <w:rPr>
      <w:color w:val="2B579A"/>
      <w:shd w:val="clear" w:color="auto" w:fill="E1DFDD"/>
    </w:rPr>
  </w:style>
  <w:style w:type="character" w:customStyle="1" w:styleId="apple-converted-space">
    <w:name w:val="apple-converted-space"/>
    <w:basedOn w:val="Standaardalinea-lettertype"/>
    <w:rsid w:val="005D1B7A"/>
  </w:style>
  <w:style w:type="character" w:styleId="Onopgelostemelding">
    <w:name w:val="Unresolved Mention"/>
    <w:basedOn w:val="Standaardalinea-lettertype"/>
    <w:uiPriority w:val="99"/>
    <w:semiHidden/>
    <w:unhideWhenUsed/>
    <w:rsid w:val="00A568D8"/>
    <w:rPr>
      <w:color w:val="605E5C"/>
      <w:shd w:val="clear" w:color="auto" w:fill="E1DFDD"/>
    </w:rPr>
  </w:style>
  <w:style w:type="paragraph" w:styleId="Lijstalinea">
    <w:name w:val="List Paragraph"/>
    <w:basedOn w:val="Standaard"/>
    <w:uiPriority w:val="34"/>
    <w:qFormat/>
    <w:rsid w:val="00A9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2" Type="http://schemas.openxmlformats.org/officeDocument/2006/relationships/hyperlink" Target="https://www.rapportwennink.nl" TargetMode="External"/><Relationship Id="rId1" Type="http://schemas.openxmlformats.org/officeDocument/2006/relationships/hyperlink" Target="https://commission.europa.eu/topics/competitiveness/draghi-repor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2591</ap:Words>
  <ap:Characters>14252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2026-03-27T15:40:00.0000000Z</dcterms:created>
  <dcterms:modified xsi:type="dcterms:W3CDTF">2026-03-27T15:41:00.0000000Z</dcterms:modified>
  <dc:description>------------------------</dc:description>
  <version/>
  <category/>
</coreProperties>
</file>