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0C" w:rsidP="00BE230C" w:rsidRDefault="00BE230C" w14:paraId="639123F0" w14:textId="77777777">
      <w:bookmarkStart w:name="_GoBack" w:id="0"/>
      <w:bookmarkEnd w:id="0"/>
    </w:p>
    <w:p w:rsidR="00BE230C" w:rsidP="00BE230C" w:rsidRDefault="00BE230C" w14:paraId="521C9FB4" w14:textId="77777777"/>
    <w:p w:rsidR="00BE230C" w:rsidP="00BE230C" w:rsidRDefault="00BE230C" w14:paraId="2F279D59" w14:textId="77777777">
      <w:r>
        <w:t>Geachte voorzitter,</w:t>
      </w:r>
    </w:p>
    <w:p w:rsidR="00BE230C" w:rsidP="00BE230C" w:rsidRDefault="00BE230C" w14:paraId="1DCC3AD2" w14:textId="77777777"/>
    <w:p w:rsidR="00BE230C" w:rsidP="00BE230C" w:rsidRDefault="00BE230C" w14:paraId="3EF95BD0" w14:textId="0C2A9E2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bied ik u de nota naar aanleiding van het verslag inzake het bovenvermelde voorstel van wet</w:t>
      </w:r>
      <w:r w:rsidR="005550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aan. </w:t>
      </w:r>
    </w:p>
    <w:p w:rsidR="00BE230C" w:rsidP="00BE230C" w:rsidRDefault="00BE230C" w14:paraId="7F440603" w14:textId="77777777">
      <w:pPr>
        <w:pStyle w:val="Default"/>
        <w:rPr>
          <w:sz w:val="18"/>
          <w:szCs w:val="18"/>
        </w:rPr>
      </w:pPr>
    </w:p>
    <w:p w:rsidR="00BE230C" w:rsidP="00BE230C" w:rsidRDefault="00BE230C" w14:paraId="6FA79DEB" w14:textId="77777777">
      <w:pPr>
        <w:pStyle w:val="Default"/>
        <w:rPr>
          <w:sz w:val="18"/>
          <w:szCs w:val="18"/>
        </w:rPr>
      </w:pPr>
    </w:p>
    <w:p w:rsidR="00565460" w:rsidRDefault="00C120BB" w14:paraId="075476F6" w14:textId="77777777">
      <w:pPr>
        <w:pStyle w:val="WitregelW1bodytekst"/>
      </w:pPr>
      <w:r>
        <w:t xml:space="preserve">  </w:t>
      </w:r>
    </w:p>
    <w:p w:rsidR="00565460" w:rsidRDefault="00C120BB" w14:paraId="4E647450" w14:textId="77777777">
      <w:pPr>
        <w:pStyle w:val="Slotzin"/>
      </w:pPr>
      <w:r>
        <w:t>Hoogachtend,</w:t>
      </w:r>
    </w:p>
    <w:p w:rsidR="00565460" w:rsidRDefault="00C120BB" w14:paraId="7ECEFCB2" w14:textId="77777777">
      <w:pPr>
        <w:pStyle w:val="OndertekeningArea1"/>
      </w:pPr>
      <w:r>
        <w:t>DE MINISTER VAN INFRASTRUCTUUR EN WATERSTAAT,</w:t>
      </w:r>
    </w:p>
    <w:p w:rsidR="00565460" w:rsidRDefault="00565460" w14:paraId="65C13E7C" w14:textId="77777777"/>
    <w:p w:rsidR="00565460" w:rsidRDefault="00565460" w14:paraId="418704C5" w14:textId="77777777"/>
    <w:p w:rsidR="00316D88" w:rsidRDefault="00316D88" w14:paraId="0BD77BFD" w14:textId="77777777"/>
    <w:p w:rsidR="00316D88" w:rsidRDefault="00316D88" w14:paraId="24D15A66" w14:textId="77777777"/>
    <w:p w:rsidR="00565460" w:rsidRDefault="00565460" w14:paraId="73CEDEB7" w14:textId="77777777"/>
    <w:p w:rsidR="00565460" w:rsidRDefault="00565460" w14:paraId="62431AEC" w14:textId="77777777"/>
    <w:p w:rsidR="00565460" w:rsidRDefault="00C120BB" w14:paraId="436CC718" w14:textId="77777777">
      <w:r>
        <w:t>Vincent Karremans</w:t>
      </w:r>
    </w:p>
    <w:sectPr w:rsidR="00565460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3C6E8" w14:textId="77777777" w:rsidR="00C857FC" w:rsidRDefault="00C857FC">
      <w:pPr>
        <w:spacing w:line="240" w:lineRule="auto"/>
      </w:pPr>
      <w:r>
        <w:separator/>
      </w:r>
    </w:p>
  </w:endnote>
  <w:endnote w:type="continuationSeparator" w:id="0">
    <w:p w14:paraId="1142BAB3" w14:textId="77777777" w:rsidR="00C857FC" w:rsidRDefault="00C85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AB1CB" w14:textId="77777777" w:rsidR="00C857FC" w:rsidRDefault="00C857FC">
      <w:pPr>
        <w:spacing w:line="240" w:lineRule="auto"/>
      </w:pPr>
      <w:r>
        <w:separator/>
      </w:r>
    </w:p>
  </w:footnote>
  <w:footnote w:type="continuationSeparator" w:id="0">
    <w:p w14:paraId="39345733" w14:textId="77777777" w:rsidR="00C857FC" w:rsidRDefault="00C85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5D8D" w14:textId="77777777" w:rsidR="00565460" w:rsidRDefault="00C120B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1CF001A" wp14:editId="1D43BBD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CFF14E" w14:textId="77777777" w:rsidR="00565460" w:rsidRDefault="00C120B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CF001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6CFF14E" w14:textId="77777777" w:rsidR="00565460" w:rsidRDefault="00C120B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89EB24" wp14:editId="280E9B39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3A597" w14:textId="5187462C" w:rsidR="00565460" w:rsidRDefault="00C120B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23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9EB24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523A597" w14:textId="5187462C" w:rsidR="00565460" w:rsidRDefault="00C120B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23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36596B3" wp14:editId="7B53255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1FFFF" w14:textId="77777777" w:rsidR="0065614E" w:rsidRDefault="006561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596B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F1FFFF" w14:textId="77777777" w:rsidR="0065614E" w:rsidRDefault="006561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FCBA1E4" wp14:editId="020E7F4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86FBC" w14:textId="77777777" w:rsidR="0065614E" w:rsidRDefault="006561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BA1E4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4086FBC" w14:textId="77777777" w:rsidR="0065614E" w:rsidRDefault="0065614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51549" w14:textId="77777777" w:rsidR="00565460" w:rsidRDefault="00C120B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3552EF" wp14:editId="75BB5EA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855DF" w14:textId="77777777" w:rsidR="0065614E" w:rsidRDefault="006561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3552E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6C855DF" w14:textId="77777777" w:rsidR="0065614E" w:rsidRDefault="006561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2A6C73" wp14:editId="668F4B5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FE99E" w14:textId="341C637D" w:rsidR="00565460" w:rsidRDefault="00C120B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A6C7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8EFE99E" w14:textId="341C637D" w:rsidR="00565460" w:rsidRDefault="00C120B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4976F0" wp14:editId="7764891C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48B2D" w14:textId="77777777" w:rsidR="00565460" w:rsidRDefault="00C120B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CAC3F33" w14:textId="77777777" w:rsidR="00565460" w:rsidRDefault="00565460">
                          <w:pPr>
                            <w:pStyle w:val="WitregelW1"/>
                          </w:pPr>
                        </w:p>
                        <w:p w14:paraId="37015920" w14:textId="77777777" w:rsidR="00565460" w:rsidRDefault="00C120B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9C4F30C" w14:textId="72FFAB39" w:rsidR="00565460" w:rsidRPr="00BE230C" w:rsidRDefault="00C120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230C">
                            <w:rPr>
                              <w:lang w:val="de-DE"/>
                            </w:rPr>
                            <w:t xml:space="preserve">2515 </w:t>
                          </w:r>
                          <w:r w:rsidR="009339F8" w:rsidRPr="00BE230C">
                            <w:rPr>
                              <w:lang w:val="de-DE"/>
                            </w:rPr>
                            <w:t>XP Den</w:t>
                          </w:r>
                          <w:r w:rsidRPr="00BE230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3ACE5B5" w14:textId="77777777" w:rsidR="00565460" w:rsidRPr="00BE230C" w:rsidRDefault="00C120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230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AF51C22" w14:textId="77777777" w:rsidR="00565460" w:rsidRPr="00BE230C" w:rsidRDefault="00C120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230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84513D9" w14:textId="77777777" w:rsidR="00565460" w:rsidRPr="00BE230C" w:rsidRDefault="0056546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176152" w14:textId="77777777" w:rsidR="00565460" w:rsidRPr="00BE230C" w:rsidRDefault="00C120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230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65CDE93" w14:textId="77777777" w:rsidR="00565460" w:rsidRPr="00C120BB" w:rsidRDefault="0056546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D392C7" w14:textId="77777777" w:rsidR="00565460" w:rsidRDefault="00C120BB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16B2D348" w14:textId="77777777" w:rsidR="00565460" w:rsidRDefault="00C120BB">
                          <w:pPr>
                            <w:pStyle w:val="Referentiegegevens"/>
                          </w:pPr>
                          <w:r>
                            <w:t>Kamerstukken II, 2025-2026, 36 862</w:t>
                          </w:r>
                        </w:p>
                        <w:p w14:paraId="2B744156" w14:textId="77777777" w:rsidR="00C120BB" w:rsidRPr="00C120BB" w:rsidRDefault="00C120BB" w:rsidP="00C120B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D5B3A6" w14:textId="3D02D76C" w:rsidR="00C120BB" w:rsidRPr="00C120BB" w:rsidRDefault="00C120BB" w:rsidP="00C120B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120B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E494EAB" w14:textId="07EA7417" w:rsidR="00C120BB" w:rsidRPr="00C120BB" w:rsidRDefault="00C120BB" w:rsidP="00C120B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120BB">
                            <w:rPr>
                              <w:sz w:val="13"/>
                              <w:szCs w:val="13"/>
                            </w:rPr>
                            <w:t>IENW/BSK-2026/45140</w:t>
                          </w:r>
                        </w:p>
                        <w:p w14:paraId="656035B7" w14:textId="77777777" w:rsidR="00565460" w:rsidRDefault="00565460">
                          <w:pPr>
                            <w:pStyle w:val="WitregelW1"/>
                          </w:pPr>
                        </w:p>
                        <w:p w14:paraId="36F98F0A" w14:textId="77777777" w:rsidR="00565460" w:rsidRDefault="00C120B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EF13925" w14:textId="278410DF" w:rsidR="00565460" w:rsidRDefault="0055502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976F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B948B2D" w14:textId="77777777" w:rsidR="00565460" w:rsidRDefault="00C120B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CAC3F33" w14:textId="77777777" w:rsidR="00565460" w:rsidRDefault="00565460">
                    <w:pPr>
                      <w:pStyle w:val="WitregelW1"/>
                    </w:pPr>
                  </w:p>
                  <w:p w14:paraId="37015920" w14:textId="77777777" w:rsidR="00565460" w:rsidRDefault="00C120BB">
                    <w:pPr>
                      <w:pStyle w:val="Afzendgegevens"/>
                    </w:pPr>
                    <w:r>
                      <w:t>Rijnstraat 8</w:t>
                    </w:r>
                  </w:p>
                  <w:p w14:paraId="49C4F30C" w14:textId="72FFAB39" w:rsidR="00565460" w:rsidRPr="00BE230C" w:rsidRDefault="00C120BB">
                    <w:pPr>
                      <w:pStyle w:val="Afzendgegevens"/>
                      <w:rPr>
                        <w:lang w:val="de-DE"/>
                      </w:rPr>
                    </w:pPr>
                    <w:r w:rsidRPr="00BE230C">
                      <w:rPr>
                        <w:lang w:val="de-DE"/>
                      </w:rPr>
                      <w:t xml:space="preserve">2515 </w:t>
                    </w:r>
                    <w:r w:rsidR="009339F8" w:rsidRPr="00BE230C">
                      <w:rPr>
                        <w:lang w:val="de-DE"/>
                      </w:rPr>
                      <w:t>XP Den</w:t>
                    </w:r>
                    <w:r w:rsidRPr="00BE230C">
                      <w:rPr>
                        <w:lang w:val="de-DE"/>
                      </w:rPr>
                      <w:t xml:space="preserve"> Haag</w:t>
                    </w:r>
                  </w:p>
                  <w:p w14:paraId="23ACE5B5" w14:textId="77777777" w:rsidR="00565460" w:rsidRPr="00BE230C" w:rsidRDefault="00C120BB">
                    <w:pPr>
                      <w:pStyle w:val="Afzendgegevens"/>
                      <w:rPr>
                        <w:lang w:val="de-DE"/>
                      </w:rPr>
                    </w:pPr>
                    <w:r w:rsidRPr="00BE230C">
                      <w:rPr>
                        <w:lang w:val="de-DE"/>
                      </w:rPr>
                      <w:t>Postbus 20901</w:t>
                    </w:r>
                  </w:p>
                  <w:p w14:paraId="3AF51C22" w14:textId="77777777" w:rsidR="00565460" w:rsidRPr="00BE230C" w:rsidRDefault="00C120BB">
                    <w:pPr>
                      <w:pStyle w:val="Afzendgegevens"/>
                      <w:rPr>
                        <w:lang w:val="de-DE"/>
                      </w:rPr>
                    </w:pPr>
                    <w:r w:rsidRPr="00BE230C">
                      <w:rPr>
                        <w:lang w:val="de-DE"/>
                      </w:rPr>
                      <w:t>2500 EX Den Haag</w:t>
                    </w:r>
                  </w:p>
                  <w:p w14:paraId="684513D9" w14:textId="77777777" w:rsidR="00565460" w:rsidRPr="00BE230C" w:rsidRDefault="0056546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176152" w14:textId="77777777" w:rsidR="00565460" w:rsidRPr="00BE230C" w:rsidRDefault="00C120BB">
                    <w:pPr>
                      <w:pStyle w:val="Afzendgegevens"/>
                      <w:rPr>
                        <w:lang w:val="de-DE"/>
                      </w:rPr>
                    </w:pPr>
                    <w:r w:rsidRPr="00BE230C">
                      <w:rPr>
                        <w:lang w:val="de-DE"/>
                      </w:rPr>
                      <w:t>T   070-456 0000</w:t>
                    </w:r>
                  </w:p>
                  <w:p w14:paraId="465CDE93" w14:textId="77777777" w:rsidR="00565460" w:rsidRPr="00C120BB" w:rsidRDefault="0056546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D392C7" w14:textId="77777777" w:rsidR="00565460" w:rsidRDefault="00C120BB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16B2D348" w14:textId="77777777" w:rsidR="00565460" w:rsidRDefault="00C120BB">
                    <w:pPr>
                      <w:pStyle w:val="Referentiegegevens"/>
                    </w:pPr>
                    <w:r>
                      <w:t>Kamerstukken II, 2025-2026, 36 862</w:t>
                    </w:r>
                  </w:p>
                  <w:p w14:paraId="2B744156" w14:textId="77777777" w:rsidR="00C120BB" w:rsidRPr="00C120BB" w:rsidRDefault="00C120BB" w:rsidP="00C120B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5D5B3A6" w14:textId="3D02D76C" w:rsidR="00C120BB" w:rsidRPr="00C120BB" w:rsidRDefault="00C120BB" w:rsidP="00C120B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120BB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E494EAB" w14:textId="07EA7417" w:rsidR="00C120BB" w:rsidRPr="00C120BB" w:rsidRDefault="00C120BB" w:rsidP="00C120B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120BB">
                      <w:rPr>
                        <w:sz w:val="13"/>
                        <w:szCs w:val="13"/>
                      </w:rPr>
                      <w:t>IENW/BSK-2026/45140</w:t>
                    </w:r>
                  </w:p>
                  <w:p w14:paraId="656035B7" w14:textId="77777777" w:rsidR="00565460" w:rsidRDefault="00565460">
                    <w:pPr>
                      <w:pStyle w:val="WitregelW1"/>
                    </w:pPr>
                  </w:p>
                  <w:p w14:paraId="36F98F0A" w14:textId="77777777" w:rsidR="00565460" w:rsidRDefault="00C120B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EF13925" w14:textId="278410DF" w:rsidR="00565460" w:rsidRDefault="0055502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6ECF2A7" wp14:editId="2B25D7B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F3517" w14:textId="77777777" w:rsidR="00565460" w:rsidRDefault="00C120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001FE2" wp14:editId="45D40C4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CF2A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F0F3517" w14:textId="77777777" w:rsidR="00565460" w:rsidRDefault="00C120B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E001FE2" wp14:editId="45D40C4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5D09823" wp14:editId="0E6953B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F5F48" w14:textId="77777777" w:rsidR="00565460" w:rsidRDefault="00C120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E6C358" wp14:editId="19E10DD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0982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E9F5F48" w14:textId="77777777" w:rsidR="00565460" w:rsidRDefault="00C120B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2E6C358" wp14:editId="19E10DD8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BCE3D3" wp14:editId="5E7D01C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92836" w14:textId="77777777" w:rsidR="00565460" w:rsidRDefault="00C120B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CE3D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B792836" w14:textId="77777777" w:rsidR="00565460" w:rsidRDefault="00C120B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B9E6F6" wp14:editId="02DE6A0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63C8E" w14:textId="77777777" w:rsidR="00565460" w:rsidRDefault="00C120B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9E6F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BC63C8E" w14:textId="77777777" w:rsidR="00565460" w:rsidRDefault="00C120B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953494" wp14:editId="6044B427">
              <wp:simplePos x="0" y="0"/>
              <wp:positionH relativeFrom="page">
                <wp:posOffset>1009015</wp:posOffset>
              </wp:positionH>
              <wp:positionV relativeFrom="paragraph">
                <wp:posOffset>3633470</wp:posOffset>
              </wp:positionV>
              <wp:extent cx="4105275" cy="10744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74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5460" w14:paraId="0471F4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972016" w14:textId="77777777" w:rsidR="00565460" w:rsidRDefault="00565460"/>
                            </w:tc>
                            <w:tc>
                              <w:tcPr>
                                <w:tcW w:w="5400" w:type="dxa"/>
                              </w:tcPr>
                              <w:p w14:paraId="1DB6AF5B" w14:textId="77777777" w:rsidR="00565460" w:rsidRDefault="00565460"/>
                            </w:tc>
                          </w:tr>
                          <w:tr w:rsidR="00565460" w14:paraId="6400A0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CB166B" w14:textId="77777777" w:rsidR="00565460" w:rsidRDefault="00C120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27C014" w14:textId="6E5E4A59" w:rsidR="00565460" w:rsidRDefault="00A74AEE">
                                <w:r>
                                  <w:t>2</w:t>
                                </w:r>
                                <w:r w:rsidR="009339F8">
                                  <w:t>7</w:t>
                                </w:r>
                                <w:r>
                                  <w:t xml:space="preserve"> maart 2026</w:t>
                                </w:r>
                              </w:p>
                            </w:tc>
                          </w:tr>
                          <w:tr w:rsidR="00565460" w14:paraId="6290D1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0B366E" w14:textId="77777777" w:rsidR="00565460" w:rsidRDefault="00C120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857C54" w14:textId="568009A6" w:rsidR="00565460" w:rsidRDefault="00C120BB">
                                <w:r>
                                  <w:t xml:space="preserve">Nota naar aanleiding van het verslag Wetsvoorstel wijziging Luchtvaartwet BES voor grondslag </w:t>
                                </w:r>
                                <w:r w:rsidR="00BE230C">
                                  <w:t>openbaredienstverplichting (PSO)</w:t>
                                </w:r>
                              </w:p>
                              <w:p w14:paraId="5433CEC9" w14:textId="1FFC11BF" w:rsidR="00BE230C" w:rsidRDefault="00BE230C">
                                <w:r>
                                  <w:t>(Kamerstukken II 2025-2026, 36 862)</w:t>
                                </w:r>
                              </w:p>
                            </w:tc>
                          </w:tr>
                          <w:tr w:rsidR="00565460" w14:paraId="13963BC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AFFBD7" w14:textId="77777777" w:rsidR="00565460" w:rsidRDefault="00565460"/>
                            </w:tc>
                            <w:tc>
                              <w:tcPr>
                                <w:tcW w:w="5400" w:type="dxa"/>
                              </w:tcPr>
                              <w:p w14:paraId="425D6270" w14:textId="77777777" w:rsidR="00565460" w:rsidRDefault="00565460"/>
                            </w:tc>
                          </w:tr>
                        </w:tbl>
                        <w:p w14:paraId="05801A03" w14:textId="77777777" w:rsidR="0065614E" w:rsidRDefault="0065614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53494" id="7266255e-823c-11ee-8554-0242ac120003" o:spid="_x0000_s1037" type="#_x0000_t202" style="position:absolute;margin-left:79.45pt;margin-top:286.1pt;width:323.25pt;height:84.6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5460" w14:paraId="0471F4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972016" w14:textId="77777777" w:rsidR="00565460" w:rsidRDefault="00565460"/>
                      </w:tc>
                      <w:tc>
                        <w:tcPr>
                          <w:tcW w:w="5400" w:type="dxa"/>
                        </w:tcPr>
                        <w:p w14:paraId="1DB6AF5B" w14:textId="77777777" w:rsidR="00565460" w:rsidRDefault="00565460"/>
                      </w:tc>
                    </w:tr>
                    <w:tr w:rsidR="00565460" w14:paraId="6400A0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CB166B" w14:textId="77777777" w:rsidR="00565460" w:rsidRDefault="00C120B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27C014" w14:textId="6E5E4A59" w:rsidR="00565460" w:rsidRDefault="00A74AEE">
                          <w:r>
                            <w:t>2</w:t>
                          </w:r>
                          <w:r w:rsidR="009339F8">
                            <w:t>7</w:t>
                          </w:r>
                          <w:r>
                            <w:t xml:space="preserve"> maart 2026</w:t>
                          </w:r>
                        </w:p>
                      </w:tc>
                    </w:tr>
                    <w:tr w:rsidR="00565460" w14:paraId="6290D1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0B366E" w14:textId="77777777" w:rsidR="00565460" w:rsidRDefault="00C120B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857C54" w14:textId="568009A6" w:rsidR="00565460" w:rsidRDefault="00C120BB">
                          <w:r>
                            <w:t xml:space="preserve">Nota naar aanleiding van het verslag Wetsvoorstel wijziging Luchtvaartwet BES voor grondslag </w:t>
                          </w:r>
                          <w:r w:rsidR="00BE230C">
                            <w:t>openbaredienstverplichting (PSO)</w:t>
                          </w:r>
                        </w:p>
                        <w:p w14:paraId="5433CEC9" w14:textId="1FFC11BF" w:rsidR="00BE230C" w:rsidRDefault="00BE230C">
                          <w:r>
                            <w:t>(Kamerstukken II 2025-2026, 36 862)</w:t>
                          </w:r>
                        </w:p>
                      </w:tc>
                    </w:tr>
                    <w:tr w:rsidR="00565460" w14:paraId="13963BC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AFFBD7" w14:textId="77777777" w:rsidR="00565460" w:rsidRDefault="00565460"/>
                      </w:tc>
                      <w:tc>
                        <w:tcPr>
                          <w:tcW w:w="5400" w:type="dxa"/>
                        </w:tcPr>
                        <w:p w14:paraId="425D6270" w14:textId="77777777" w:rsidR="00565460" w:rsidRDefault="00565460"/>
                      </w:tc>
                    </w:tr>
                  </w:tbl>
                  <w:p w14:paraId="05801A03" w14:textId="77777777" w:rsidR="0065614E" w:rsidRDefault="006561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12FBBFA" wp14:editId="5F4B4CD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FC036" w14:textId="77777777" w:rsidR="0065614E" w:rsidRDefault="006561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FBBF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DAFC036" w14:textId="77777777" w:rsidR="0065614E" w:rsidRDefault="0065614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228C75"/>
    <w:multiLevelType w:val="multilevel"/>
    <w:tmpl w:val="200C9EE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3CB228"/>
    <w:multiLevelType w:val="multilevel"/>
    <w:tmpl w:val="B41C6F9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13B58F"/>
    <w:multiLevelType w:val="multilevel"/>
    <w:tmpl w:val="7C5B2A8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747CAE"/>
    <w:multiLevelType w:val="multilevel"/>
    <w:tmpl w:val="089DB47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7765389"/>
    <w:multiLevelType w:val="multilevel"/>
    <w:tmpl w:val="B62FBD4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E4B2CE"/>
    <w:multiLevelType w:val="multilevel"/>
    <w:tmpl w:val="F6EF20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C29DD145"/>
    <w:multiLevelType w:val="multilevel"/>
    <w:tmpl w:val="5E69020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6E7B6B2"/>
    <w:multiLevelType w:val="multilevel"/>
    <w:tmpl w:val="C9F514E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C4A6A3"/>
    <w:multiLevelType w:val="multilevel"/>
    <w:tmpl w:val="7AA17CE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2B8A86"/>
    <w:multiLevelType w:val="multilevel"/>
    <w:tmpl w:val="2CD2D20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4E3C8E7"/>
    <w:multiLevelType w:val="multilevel"/>
    <w:tmpl w:val="E014084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F30CE6FD"/>
    <w:multiLevelType w:val="multilevel"/>
    <w:tmpl w:val="74FE6D0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DB8928"/>
    <w:multiLevelType w:val="multilevel"/>
    <w:tmpl w:val="4EA77B1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9F41D3"/>
    <w:multiLevelType w:val="multilevel"/>
    <w:tmpl w:val="AD0F377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0A1ECA"/>
    <w:multiLevelType w:val="multilevel"/>
    <w:tmpl w:val="4BA1794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8E516"/>
    <w:multiLevelType w:val="multilevel"/>
    <w:tmpl w:val="290D406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1503FF"/>
    <w:multiLevelType w:val="multilevel"/>
    <w:tmpl w:val="E2A7392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3A5E70"/>
    <w:multiLevelType w:val="multilevel"/>
    <w:tmpl w:val="BB76DDD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4C7184"/>
    <w:multiLevelType w:val="multilevel"/>
    <w:tmpl w:val="78FA8EE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9C780D"/>
    <w:multiLevelType w:val="multilevel"/>
    <w:tmpl w:val="B4D6A71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9DB887"/>
    <w:multiLevelType w:val="multilevel"/>
    <w:tmpl w:val="4BF6236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1FE99A"/>
    <w:multiLevelType w:val="multilevel"/>
    <w:tmpl w:val="60A2E6B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3FC0CE"/>
    <w:multiLevelType w:val="multilevel"/>
    <w:tmpl w:val="FC54F31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  <w:num w:numId="15">
    <w:abstractNumId w:val="22"/>
  </w:num>
  <w:num w:numId="16">
    <w:abstractNumId w:val="8"/>
  </w:num>
  <w:num w:numId="17">
    <w:abstractNumId w:val="14"/>
  </w:num>
  <w:num w:numId="18">
    <w:abstractNumId w:val="15"/>
  </w:num>
  <w:num w:numId="19">
    <w:abstractNumId w:val="18"/>
  </w:num>
  <w:num w:numId="20">
    <w:abstractNumId w:val="4"/>
  </w:num>
  <w:num w:numId="21">
    <w:abstractNumId w:val="2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0C"/>
    <w:rsid w:val="000323AF"/>
    <w:rsid w:val="0007448F"/>
    <w:rsid w:val="002215AE"/>
    <w:rsid w:val="00316D88"/>
    <w:rsid w:val="003E1B61"/>
    <w:rsid w:val="00405518"/>
    <w:rsid w:val="004763D2"/>
    <w:rsid w:val="00555026"/>
    <w:rsid w:val="00565460"/>
    <w:rsid w:val="005F54E1"/>
    <w:rsid w:val="0065614E"/>
    <w:rsid w:val="006B244E"/>
    <w:rsid w:val="007265E7"/>
    <w:rsid w:val="0079573F"/>
    <w:rsid w:val="00796995"/>
    <w:rsid w:val="007D79F7"/>
    <w:rsid w:val="009339F8"/>
    <w:rsid w:val="00A00F07"/>
    <w:rsid w:val="00A35DFA"/>
    <w:rsid w:val="00A51E8A"/>
    <w:rsid w:val="00A74AEE"/>
    <w:rsid w:val="00AA0975"/>
    <w:rsid w:val="00AC7EE7"/>
    <w:rsid w:val="00B857B8"/>
    <w:rsid w:val="00BE230C"/>
    <w:rsid w:val="00C120BB"/>
    <w:rsid w:val="00C857FC"/>
    <w:rsid w:val="00D11BEF"/>
    <w:rsid w:val="00D22D80"/>
    <w:rsid w:val="00E34F60"/>
    <w:rsid w:val="00FA05A1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D7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Default">
    <w:name w:val="Default"/>
    <w:rsid w:val="00BE230C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E230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0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230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185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2026-03-27T13:09:00.0000000Z</dcterms:created>
  <dcterms:modified xsi:type="dcterms:W3CDTF">2026-03-27T13:09:00.0000000Z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naar aanleiding van het verslag Wetsvoorstel wijziging Luchtvaartwet BES voor grondslag PSO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M.C. Cambridge</vt:lpwstr>
  </property>
  <property fmtid="{D5CDD505-2E9C-101B-9397-08002B2CF9AE}" pid="14" name="Opgesteld door, Telefoonnummer">
    <vt:lpwstr>070-4566230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