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5 (Apache licensed) using IBM_WEBSPHERE_XLXP JAXB in IBM Corporation Java 1.8.0_311 on Windows Server 2012 R2 -->
    <w:p w:rsidR="00855C0E" w:rsidP="00855C0E" w:rsidRDefault="00855C0E" w14:paraId="58D70DD9" w14:textId="77777777"/>
    <w:p w:rsidR="00855C0E" w:rsidP="00855C0E" w:rsidRDefault="00855C0E" w14:paraId="4D3B2B4E" w14:textId="77777777">
      <w:r>
        <w:t>Hierbij zend ik u de antwoorden op de Kamervragen van het lid Patijn (GroenLinks-PvdA) over "Nieuwsbericht KLM".</w:t>
      </w:r>
    </w:p>
    <w:p w:rsidR="00855C0E" w:rsidP="00855C0E" w:rsidRDefault="00855C0E" w14:paraId="71F92846" w14:textId="77777777">
      <w:pPr>
        <w:pStyle w:val="WitregelW1bodytekst"/>
      </w:pPr>
    </w:p>
    <w:p w:rsidR="00855C0E" w:rsidP="00855C0E" w:rsidRDefault="00855C0E" w14:paraId="7E8AF691" w14:textId="77777777">
      <w:r>
        <w:t xml:space="preserve">De Minister van Sociale Zaken </w:t>
      </w:r>
      <w:r>
        <w:br/>
        <w:t>en Werkgelegenheid,</w:t>
      </w:r>
    </w:p>
    <w:p w:rsidR="00855C0E" w:rsidP="00855C0E" w:rsidRDefault="00855C0E" w14:paraId="342223AB" w14:textId="77777777"/>
    <w:p w:rsidR="00855C0E" w:rsidP="00855C0E" w:rsidRDefault="00855C0E" w14:paraId="1CBF2EDD" w14:textId="77777777"/>
    <w:p w:rsidR="00855C0E" w:rsidP="00855C0E" w:rsidRDefault="00855C0E" w14:paraId="6D75A2A8" w14:textId="77777777"/>
    <w:p w:rsidR="00855C0E" w:rsidP="00855C0E" w:rsidRDefault="00855C0E" w14:paraId="54EE0715" w14:textId="77777777"/>
    <w:p w:rsidR="00855C0E" w:rsidP="00855C0E" w:rsidRDefault="00855C0E" w14:paraId="4A929ACD" w14:textId="77777777"/>
    <w:p w:rsidR="00855C0E" w:rsidP="00855C0E" w:rsidRDefault="00855C0E" w14:paraId="75499312" w14:textId="77777777">
      <w:r>
        <w:t>J.A. Vijlbrief</w:t>
      </w:r>
    </w:p>
    <w:p w:rsidR="00855C0E" w:rsidP="00855C0E" w:rsidRDefault="00855C0E" w14:paraId="229C0942" w14:textId="77777777"/>
    <w:p w:rsidR="00855C0E" w:rsidP="00855C0E" w:rsidRDefault="00855C0E" w14:paraId="571BFC39" w14:textId="77777777"/>
    <w:p w:rsidR="00855C0E" w:rsidP="00855C0E" w:rsidRDefault="00855C0E" w14:paraId="67A7E8FA" w14:textId="77777777"/>
    <w:p w:rsidR="00855C0E" w:rsidP="00855C0E" w:rsidRDefault="00855C0E" w14:paraId="2FA1A998" w14:textId="77777777"/>
    <w:p w:rsidR="00855C0E" w:rsidP="00855C0E" w:rsidRDefault="00855C0E" w14:paraId="67F3FFD6" w14:textId="77777777"/>
    <w:p w:rsidR="00855C0E" w:rsidP="00855C0E" w:rsidRDefault="00855C0E" w14:paraId="16AAA9DC" w14:textId="77777777"/>
    <w:p w:rsidR="00855C0E" w:rsidP="00855C0E" w:rsidRDefault="00855C0E" w14:paraId="2C430CBA" w14:textId="77777777"/>
    <w:p w:rsidR="00855C0E" w:rsidP="00855C0E" w:rsidRDefault="00855C0E" w14:paraId="234C1111" w14:textId="77777777"/>
    <w:p w:rsidR="00855C0E" w:rsidP="00855C0E" w:rsidRDefault="00855C0E" w14:paraId="38377651" w14:textId="77777777"/>
    <w:p w:rsidR="00855C0E" w:rsidP="00855C0E" w:rsidRDefault="00855C0E" w14:paraId="42C2E3A8" w14:textId="77777777"/>
    <w:p w:rsidR="00855C0E" w:rsidP="00855C0E" w:rsidRDefault="00855C0E" w14:paraId="49A482E4" w14:textId="77777777"/>
    <w:p w:rsidR="00855C0E" w:rsidP="00855C0E" w:rsidRDefault="00855C0E" w14:paraId="473E3D05" w14:textId="77777777"/>
    <w:p w:rsidR="00855C0E" w:rsidP="00855C0E" w:rsidRDefault="00855C0E" w14:paraId="39B7BAA4" w14:textId="77777777"/>
    <w:p w:rsidR="00855C0E" w:rsidP="00855C0E" w:rsidRDefault="00855C0E" w14:paraId="587FE68A" w14:textId="77777777"/>
    <w:p w:rsidR="00855C0E" w:rsidP="00855C0E" w:rsidRDefault="00855C0E" w14:paraId="3DBC287B" w14:textId="77777777"/>
    <w:p w:rsidR="00855C0E" w:rsidP="00855C0E" w:rsidRDefault="00855C0E" w14:paraId="7669C32F" w14:textId="77777777"/>
    <w:p w:rsidR="00855C0E" w:rsidP="00855C0E" w:rsidRDefault="00855C0E" w14:paraId="5271CD5F" w14:textId="77777777"/>
    <w:p w:rsidR="00855C0E" w:rsidP="00855C0E" w:rsidRDefault="00855C0E" w14:paraId="72E0938B" w14:textId="77777777"/>
    <w:p w:rsidR="00855C0E" w:rsidP="00855C0E" w:rsidRDefault="00855C0E" w14:paraId="2C893A20" w14:textId="77777777"/>
    <w:p w:rsidR="00855C0E" w:rsidP="00855C0E" w:rsidRDefault="00855C0E" w14:paraId="2787B691" w14:textId="77777777"/>
    <w:p w:rsidR="00855C0E" w:rsidP="00855C0E" w:rsidRDefault="00855C0E" w14:paraId="1C73A375" w14:textId="77777777"/>
    <w:p w:rsidR="00855C0E" w:rsidP="00855C0E" w:rsidRDefault="00855C0E" w14:paraId="1B527D9F" w14:textId="77777777"/>
    <w:p w:rsidR="00855C0E" w:rsidP="00855C0E" w:rsidRDefault="00855C0E" w14:paraId="46AA067E" w14:textId="77777777"/>
    <w:p w:rsidR="00855C0E" w:rsidP="00855C0E" w:rsidRDefault="00855C0E" w14:paraId="03C7DF6D" w14:textId="77777777">
      <w:pPr>
        <w:pStyle w:val="Geenafstand"/>
        <w:rPr>
          <w:rFonts w:ascii="Verdana" w:hAnsi="Verdana"/>
          <w:b/>
          <w:bCs/>
          <w:sz w:val="18"/>
          <w:szCs w:val="18"/>
        </w:rPr>
      </w:pPr>
    </w:p>
    <w:p w:rsidR="00895A37" w:rsidP="00855C0E" w:rsidRDefault="00895A37" w14:paraId="42A6165A" w14:textId="77777777">
      <w:pPr>
        <w:pStyle w:val="Geenafstand"/>
        <w:rPr>
          <w:rFonts w:ascii="Verdana" w:hAnsi="Verdana"/>
          <w:b/>
          <w:bCs/>
          <w:sz w:val="18"/>
          <w:szCs w:val="18"/>
        </w:rPr>
      </w:pPr>
    </w:p>
    <w:p w:rsidR="00895A37" w:rsidP="00855C0E" w:rsidRDefault="00895A37" w14:paraId="37B76D7B" w14:textId="77777777">
      <w:pPr>
        <w:pStyle w:val="Geenafstand"/>
        <w:rPr>
          <w:rFonts w:ascii="Verdana" w:hAnsi="Verdana"/>
          <w:b/>
          <w:bCs/>
          <w:sz w:val="18"/>
          <w:szCs w:val="18"/>
        </w:rPr>
      </w:pPr>
    </w:p>
    <w:p w:rsidR="00895A37" w:rsidP="00855C0E" w:rsidRDefault="00895A37" w14:paraId="13B7D0E1" w14:textId="77777777">
      <w:pPr>
        <w:pStyle w:val="Geenafstand"/>
        <w:rPr>
          <w:rFonts w:ascii="Verdana" w:hAnsi="Verdana"/>
          <w:b/>
          <w:bCs/>
          <w:sz w:val="18"/>
          <w:szCs w:val="18"/>
        </w:rPr>
      </w:pPr>
    </w:p>
    <w:p w:rsidRPr="00F125B5" w:rsidR="00855C0E" w:rsidP="00855C0E" w:rsidRDefault="00855C0E" w14:paraId="25D30F4C" w14:textId="12EFC727">
      <w:pPr>
        <w:pStyle w:val="Geenafstand"/>
        <w:rPr>
          <w:rFonts w:ascii="Verdana" w:hAnsi="Verdana"/>
          <w:b/>
          <w:bCs/>
          <w:sz w:val="18"/>
          <w:szCs w:val="18"/>
        </w:rPr>
      </w:pPr>
      <w:r w:rsidRPr="00F125B5">
        <w:rPr>
          <w:rFonts w:ascii="Verdana" w:hAnsi="Verdana"/>
          <w:b/>
          <w:bCs/>
          <w:sz w:val="18"/>
          <w:szCs w:val="18"/>
        </w:rPr>
        <w:t>2026Z04108</w:t>
      </w:r>
    </w:p>
    <w:p w:rsidRPr="00F125B5" w:rsidR="00855C0E" w:rsidP="00855C0E" w:rsidRDefault="00855C0E" w14:paraId="2CFEA104" w14:textId="77777777">
      <w:pPr>
        <w:pStyle w:val="Geenafstand"/>
        <w:rPr>
          <w:rFonts w:ascii="Verdana" w:hAnsi="Verdana"/>
          <w:sz w:val="18"/>
          <w:szCs w:val="18"/>
        </w:rPr>
      </w:pPr>
      <w:r w:rsidRPr="00F125B5">
        <w:rPr>
          <w:rFonts w:ascii="Verdana" w:hAnsi="Verdana"/>
          <w:sz w:val="18"/>
          <w:szCs w:val="18"/>
        </w:rPr>
        <w:t>(ingezonden 3 maart 2026)</w:t>
      </w:r>
    </w:p>
    <w:p w:rsidRPr="00F125B5" w:rsidR="00855C0E" w:rsidP="00855C0E" w:rsidRDefault="00855C0E" w14:paraId="3F73D817" w14:textId="77777777">
      <w:pPr>
        <w:pStyle w:val="Geenafstand"/>
        <w:rPr>
          <w:rFonts w:ascii="Verdana" w:hAnsi="Verdana"/>
          <w:sz w:val="18"/>
          <w:szCs w:val="18"/>
        </w:rPr>
      </w:pPr>
      <w:r w:rsidRPr="00F125B5">
        <w:rPr>
          <w:rFonts w:ascii="Verdana" w:hAnsi="Verdana"/>
          <w:sz w:val="18"/>
          <w:szCs w:val="18"/>
        </w:rPr>
        <w:t>Vragen van het lid Patijn (GroenLinks-PvdA) aan de minister van Sociale Zaken en Werkgelegenheid over het</w:t>
      </w:r>
      <w:r>
        <w:rPr>
          <w:rFonts w:ascii="Verdana" w:hAnsi="Verdana"/>
          <w:sz w:val="18"/>
          <w:szCs w:val="18"/>
        </w:rPr>
        <w:t xml:space="preserve"> </w:t>
      </w:r>
      <w:r w:rsidRPr="00F125B5">
        <w:rPr>
          <w:rFonts w:ascii="Verdana" w:hAnsi="Verdana"/>
          <w:sz w:val="18"/>
          <w:szCs w:val="18"/>
        </w:rPr>
        <w:t>artikel ‘KLM beschuldigd van onwettig straffen’</w:t>
      </w:r>
      <w:r>
        <w:rPr>
          <w:rFonts w:ascii="Verdana" w:hAnsi="Verdana"/>
          <w:sz w:val="18"/>
          <w:szCs w:val="18"/>
        </w:rPr>
        <w:br/>
      </w:r>
    </w:p>
    <w:p w:rsidRPr="00801093" w:rsidR="00855C0E" w:rsidP="00855C0E" w:rsidRDefault="00855C0E" w14:paraId="5A35C8B0" w14:textId="77777777">
      <w:pPr>
        <w:pStyle w:val="Geenafstand"/>
        <w:numPr>
          <w:ilvl w:val="0"/>
          <w:numId w:val="9"/>
        </w:numPr>
        <w:rPr>
          <w:rFonts w:ascii="Verdana" w:hAnsi="Verdana"/>
          <w:b/>
          <w:bCs/>
          <w:sz w:val="18"/>
          <w:szCs w:val="18"/>
        </w:rPr>
      </w:pPr>
      <w:r w:rsidRPr="00801093">
        <w:rPr>
          <w:rFonts w:ascii="Verdana" w:hAnsi="Verdana"/>
          <w:b/>
          <w:bCs/>
          <w:sz w:val="18"/>
          <w:szCs w:val="18"/>
        </w:rPr>
        <w:t>Bent u bekend met het artikel ‘KLM beschuldigd van onwettig straffen’?</w:t>
      </w:r>
    </w:p>
    <w:p w:rsidR="00855C0E" w:rsidP="00855C0E" w:rsidRDefault="00855C0E" w14:paraId="5C60FC13" w14:textId="77777777">
      <w:pPr>
        <w:pStyle w:val="Geenafstand"/>
        <w:rPr>
          <w:rFonts w:ascii="Verdana" w:hAnsi="Verdana"/>
          <w:sz w:val="18"/>
          <w:szCs w:val="18"/>
        </w:rPr>
      </w:pPr>
    </w:p>
    <w:p w:rsidR="00855C0E" w:rsidP="00855C0E" w:rsidRDefault="00855C0E" w14:paraId="0FB35393" w14:textId="77777777">
      <w:pPr>
        <w:pStyle w:val="Geenafstand"/>
        <w:rPr>
          <w:rFonts w:ascii="Verdana" w:hAnsi="Verdana"/>
          <w:sz w:val="18"/>
          <w:szCs w:val="18"/>
        </w:rPr>
      </w:pPr>
      <w:r>
        <w:rPr>
          <w:rFonts w:ascii="Verdana" w:hAnsi="Verdana"/>
          <w:sz w:val="18"/>
          <w:szCs w:val="18"/>
        </w:rPr>
        <w:t>Antwoord vraag 1</w:t>
      </w:r>
    </w:p>
    <w:p w:rsidR="00855C0E" w:rsidP="00855C0E" w:rsidRDefault="00855C0E" w14:paraId="6D99ECBD" w14:textId="77777777">
      <w:pPr>
        <w:pStyle w:val="Geenafstand"/>
        <w:rPr>
          <w:rFonts w:ascii="Verdana" w:hAnsi="Verdana"/>
          <w:sz w:val="18"/>
          <w:szCs w:val="18"/>
        </w:rPr>
      </w:pPr>
    </w:p>
    <w:p w:rsidRPr="00F125B5" w:rsidR="00855C0E" w:rsidP="00855C0E" w:rsidRDefault="00855C0E" w14:paraId="451C13A8" w14:textId="77777777">
      <w:pPr>
        <w:pStyle w:val="Geenafstand"/>
        <w:rPr>
          <w:rFonts w:ascii="Verdana" w:hAnsi="Verdana"/>
          <w:sz w:val="18"/>
          <w:szCs w:val="18"/>
        </w:rPr>
      </w:pPr>
      <w:r>
        <w:rPr>
          <w:rFonts w:ascii="Verdana" w:hAnsi="Verdana"/>
          <w:sz w:val="18"/>
          <w:szCs w:val="18"/>
        </w:rPr>
        <w:t>Ja.</w:t>
      </w:r>
    </w:p>
    <w:p w:rsidRPr="004341A0" w:rsidR="00855C0E" w:rsidP="00855C0E" w:rsidRDefault="00855C0E" w14:paraId="612AFDC1" w14:textId="77777777">
      <w:pPr>
        <w:pStyle w:val="Geenafstand"/>
        <w:rPr>
          <w:rFonts w:ascii="Verdana" w:hAnsi="Verdana"/>
          <w:b/>
          <w:bCs/>
          <w:sz w:val="18"/>
          <w:szCs w:val="18"/>
        </w:rPr>
      </w:pPr>
      <w:r>
        <w:rPr>
          <w:rFonts w:ascii="Verdana" w:hAnsi="Verdana"/>
          <w:sz w:val="18"/>
          <w:szCs w:val="18"/>
        </w:rPr>
        <w:br/>
      </w:r>
      <w:r w:rsidRPr="00801093">
        <w:rPr>
          <w:rFonts w:ascii="Verdana" w:hAnsi="Verdana"/>
          <w:b/>
          <w:bCs/>
          <w:sz w:val="18"/>
          <w:szCs w:val="18"/>
        </w:rPr>
        <w:t>2. Klopt het dat KLM meer dan alleen loon inhoudt over gestaakte uren? Klopt het dat er ‘boetes’</w:t>
      </w:r>
      <w:r>
        <w:rPr>
          <w:rFonts w:ascii="Verdana" w:hAnsi="Verdana"/>
          <w:b/>
          <w:bCs/>
          <w:sz w:val="18"/>
          <w:szCs w:val="18"/>
        </w:rPr>
        <w:t xml:space="preserve"> </w:t>
      </w:r>
      <w:r w:rsidRPr="00801093">
        <w:rPr>
          <w:rFonts w:ascii="Verdana" w:hAnsi="Verdana"/>
          <w:b/>
          <w:bCs/>
          <w:sz w:val="18"/>
          <w:szCs w:val="18"/>
        </w:rPr>
        <w:t>worden opgelegd?</w:t>
      </w:r>
    </w:p>
    <w:p w:rsidRPr="00801093" w:rsidR="00855C0E" w:rsidP="00855C0E" w:rsidRDefault="00855C0E" w14:paraId="4955BA44" w14:textId="77777777">
      <w:pPr>
        <w:pStyle w:val="Geenafstand"/>
        <w:rPr>
          <w:rFonts w:ascii="Verdana" w:hAnsi="Verdana"/>
          <w:b/>
          <w:bCs/>
          <w:sz w:val="18"/>
          <w:szCs w:val="18"/>
        </w:rPr>
      </w:pPr>
      <w:r>
        <w:rPr>
          <w:rFonts w:ascii="Verdana" w:hAnsi="Verdana"/>
          <w:sz w:val="18"/>
          <w:szCs w:val="18"/>
        </w:rPr>
        <w:br/>
      </w:r>
      <w:r w:rsidRPr="00801093">
        <w:rPr>
          <w:rFonts w:ascii="Verdana" w:hAnsi="Verdana"/>
          <w:b/>
          <w:bCs/>
          <w:sz w:val="18"/>
          <w:szCs w:val="18"/>
        </w:rPr>
        <w:t>3. Zo ja, hoe kwalificeert u deze praktijk? Is dit volgens u wettelijk toegestaan?</w:t>
      </w:r>
    </w:p>
    <w:p w:rsidR="00855C0E" w:rsidP="00855C0E" w:rsidRDefault="00855C0E" w14:paraId="78D7A4C8" w14:textId="77777777">
      <w:pPr>
        <w:pStyle w:val="Geenafstand"/>
        <w:rPr>
          <w:rFonts w:ascii="Verdana" w:hAnsi="Verdana"/>
          <w:sz w:val="18"/>
          <w:szCs w:val="18"/>
        </w:rPr>
      </w:pPr>
    </w:p>
    <w:p w:rsidR="00855C0E" w:rsidP="00855C0E" w:rsidRDefault="00855C0E" w14:paraId="03D983F2" w14:textId="77777777">
      <w:pPr>
        <w:pStyle w:val="Geenafstand"/>
        <w:rPr>
          <w:rFonts w:ascii="Verdana" w:hAnsi="Verdana"/>
          <w:sz w:val="18"/>
          <w:szCs w:val="18"/>
        </w:rPr>
      </w:pPr>
      <w:r>
        <w:rPr>
          <w:rFonts w:ascii="Verdana" w:hAnsi="Verdana"/>
          <w:sz w:val="18"/>
          <w:szCs w:val="18"/>
        </w:rPr>
        <w:t>Antwoord op vragen 2 en 3</w:t>
      </w:r>
    </w:p>
    <w:p w:rsidR="00855C0E" w:rsidP="00855C0E" w:rsidRDefault="00855C0E" w14:paraId="4AA794FC" w14:textId="77777777">
      <w:pPr>
        <w:pStyle w:val="Geenafstand"/>
        <w:rPr>
          <w:rFonts w:ascii="Verdana" w:hAnsi="Verdana"/>
          <w:sz w:val="18"/>
          <w:szCs w:val="18"/>
        </w:rPr>
      </w:pPr>
    </w:p>
    <w:p w:rsidRPr="00F125B5" w:rsidR="00855C0E" w:rsidP="00855C0E" w:rsidRDefault="00855C0E" w14:paraId="1A0B589F" w14:textId="74093D1C">
      <w:pPr>
        <w:pStyle w:val="Geenafstand"/>
        <w:rPr>
          <w:rFonts w:ascii="Verdana" w:hAnsi="Verdana"/>
          <w:sz w:val="18"/>
          <w:szCs w:val="18"/>
        </w:rPr>
      </w:pPr>
      <w:r>
        <w:rPr>
          <w:rFonts w:ascii="Verdana" w:hAnsi="Verdana"/>
          <w:sz w:val="18"/>
          <w:szCs w:val="18"/>
        </w:rPr>
        <w:t>Op grond van artikel 6, vierde lid van het Europees Sociaal Handvest (ESH) is het staken een recht van werknemers. In beginsel is een werkgever niet verplicht loon te betalen wanneer een werknemer staakt. Het niet verrichten van arbeid komt voor rekening van de werknemers. Naast loon kan de werkgever ook loongerelateerde arbeidsvoorwaarden inhouden. Daarbij kan worden gedacht aan overwerk- en ploegentoeslagen</w:t>
      </w:r>
      <w:r w:rsidR="001F0260">
        <w:rPr>
          <w:rFonts w:ascii="Verdana" w:hAnsi="Verdana"/>
          <w:sz w:val="18"/>
          <w:szCs w:val="18"/>
        </w:rPr>
        <w:t>,</w:t>
      </w:r>
      <w:r>
        <w:rPr>
          <w:rFonts w:ascii="Verdana" w:hAnsi="Verdana"/>
          <w:sz w:val="18"/>
          <w:szCs w:val="18"/>
        </w:rPr>
        <w:t xml:space="preserve"> maar ook</w:t>
      </w:r>
      <w:r w:rsidR="001F0260">
        <w:rPr>
          <w:rFonts w:ascii="Verdana" w:hAnsi="Verdana"/>
          <w:sz w:val="18"/>
          <w:szCs w:val="18"/>
        </w:rPr>
        <w:t xml:space="preserve"> aan</w:t>
      </w:r>
      <w:r>
        <w:rPr>
          <w:rFonts w:ascii="Verdana" w:hAnsi="Verdana"/>
          <w:sz w:val="18"/>
          <w:szCs w:val="18"/>
        </w:rPr>
        <w:t xml:space="preserve"> pensioenopbouw over de stakingsuren. De werkgever mag in beginsel geen boete opleggen wegens het meedoen aan een staking. </w:t>
      </w:r>
      <w:r w:rsidR="001F0260">
        <w:rPr>
          <w:rFonts w:ascii="Verdana" w:hAnsi="Verdana"/>
          <w:sz w:val="18"/>
          <w:szCs w:val="18"/>
        </w:rPr>
        <w:t>Over de praktijk bij</w:t>
      </w:r>
      <w:r>
        <w:rPr>
          <w:rFonts w:ascii="Verdana" w:hAnsi="Verdana"/>
          <w:sz w:val="18"/>
          <w:szCs w:val="18"/>
        </w:rPr>
        <w:t xml:space="preserve"> KLM kan ik geen uitspraken doen</w:t>
      </w:r>
      <w:r w:rsidR="001F0260">
        <w:rPr>
          <w:rFonts w:ascii="Verdana" w:hAnsi="Verdana"/>
          <w:sz w:val="18"/>
          <w:szCs w:val="18"/>
        </w:rPr>
        <w:t>.</w:t>
      </w:r>
      <w:r>
        <w:rPr>
          <w:rFonts w:ascii="Verdana" w:hAnsi="Verdana"/>
          <w:sz w:val="18"/>
          <w:szCs w:val="18"/>
        </w:rPr>
        <w:t xml:space="preserve"> </w:t>
      </w:r>
      <w:r w:rsidR="001F0260">
        <w:rPr>
          <w:rFonts w:ascii="Verdana" w:hAnsi="Verdana"/>
          <w:sz w:val="18"/>
          <w:szCs w:val="18"/>
        </w:rPr>
        <w:t>Het is</w:t>
      </w:r>
      <w:r>
        <w:rPr>
          <w:rFonts w:ascii="Verdana" w:hAnsi="Verdana"/>
          <w:sz w:val="18"/>
          <w:szCs w:val="18"/>
        </w:rPr>
        <w:t xml:space="preserve"> aan de rechter om te beoordelen</w:t>
      </w:r>
      <w:r w:rsidR="001F0260">
        <w:rPr>
          <w:rFonts w:ascii="Verdana" w:hAnsi="Verdana"/>
          <w:sz w:val="18"/>
          <w:szCs w:val="18"/>
        </w:rPr>
        <w:t xml:space="preserve"> of die wettelijk is toegestaan</w:t>
      </w:r>
      <w:r>
        <w:rPr>
          <w:rFonts w:ascii="Verdana" w:hAnsi="Verdana"/>
          <w:sz w:val="18"/>
          <w:szCs w:val="18"/>
        </w:rPr>
        <w:t xml:space="preserve">. </w:t>
      </w:r>
    </w:p>
    <w:p w:rsidRPr="00801093" w:rsidR="00855C0E" w:rsidP="00855C0E" w:rsidRDefault="00855C0E" w14:paraId="405393C5" w14:textId="77777777">
      <w:pPr>
        <w:pStyle w:val="Geenafstand"/>
        <w:rPr>
          <w:rFonts w:ascii="Verdana" w:hAnsi="Verdana"/>
          <w:b/>
          <w:bCs/>
          <w:sz w:val="18"/>
          <w:szCs w:val="18"/>
        </w:rPr>
      </w:pPr>
      <w:r>
        <w:rPr>
          <w:rFonts w:ascii="Verdana" w:hAnsi="Verdana"/>
          <w:sz w:val="18"/>
          <w:szCs w:val="18"/>
        </w:rPr>
        <w:br/>
      </w:r>
      <w:r w:rsidRPr="00801093">
        <w:rPr>
          <w:rFonts w:ascii="Verdana" w:hAnsi="Verdana"/>
          <w:b/>
          <w:bCs/>
          <w:sz w:val="18"/>
          <w:szCs w:val="18"/>
        </w:rPr>
        <w:t>4. Indien dit volgens u wettelijk toegestaan is, bent u dan bereid te kijken hoe de wet aangepast kan worden om dit in de toekomst te voorkomen?</w:t>
      </w:r>
    </w:p>
    <w:p w:rsidR="00855C0E" w:rsidP="00855C0E" w:rsidRDefault="00855C0E" w14:paraId="6158B565" w14:textId="77777777">
      <w:pPr>
        <w:pStyle w:val="Geenafstand"/>
        <w:rPr>
          <w:rFonts w:ascii="Verdana" w:hAnsi="Verdana"/>
          <w:sz w:val="18"/>
          <w:szCs w:val="18"/>
        </w:rPr>
      </w:pPr>
    </w:p>
    <w:p w:rsidR="00855C0E" w:rsidP="00855C0E" w:rsidRDefault="00855C0E" w14:paraId="2333D2D0" w14:textId="77777777">
      <w:pPr>
        <w:pStyle w:val="Geenafstand"/>
        <w:rPr>
          <w:rFonts w:ascii="Verdana" w:hAnsi="Verdana"/>
          <w:sz w:val="18"/>
          <w:szCs w:val="18"/>
        </w:rPr>
      </w:pPr>
      <w:r>
        <w:rPr>
          <w:rFonts w:ascii="Verdana" w:hAnsi="Verdana"/>
          <w:sz w:val="18"/>
          <w:szCs w:val="18"/>
        </w:rPr>
        <w:t>Antwoord vraag 4</w:t>
      </w:r>
    </w:p>
    <w:p w:rsidR="00855C0E" w:rsidP="00855C0E" w:rsidRDefault="00855C0E" w14:paraId="162B375A" w14:textId="77777777">
      <w:pPr>
        <w:pStyle w:val="Geenafstand"/>
        <w:rPr>
          <w:rFonts w:ascii="Verdana" w:hAnsi="Verdana"/>
          <w:sz w:val="18"/>
          <w:szCs w:val="18"/>
        </w:rPr>
      </w:pPr>
    </w:p>
    <w:p w:rsidRPr="00F125B5" w:rsidR="00855C0E" w:rsidP="00855C0E" w:rsidRDefault="00855C0E" w14:paraId="12F73D9B" w14:textId="124F4EEE">
      <w:pPr>
        <w:pStyle w:val="Geenafstand"/>
        <w:rPr>
          <w:rFonts w:ascii="Verdana" w:hAnsi="Verdana"/>
          <w:sz w:val="18"/>
          <w:szCs w:val="18"/>
        </w:rPr>
      </w:pPr>
      <w:r>
        <w:rPr>
          <w:rFonts w:ascii="Verdana" w:hAnsi="Verdana"/>
          <w:sz w:val="18"/>
          <w:szCs w:val="18"/>
        </w:rPr>
        <w:t xml:space="preserve">In beginsel mogen er geen boetes worden opgelegd door de werkgever aan de werknemer omdat deze mee heeft gedaan aan een staking. Wel kunnen het loon én loongerelateerde arbeidsvoorwaarden worden ingehouden. Uiteindelijk is het aan de rechter om te beoordelen per situatie of de inhoudingen wettelijk zijn toegestaan. </w:t>
      </w:r>
      <w:r w:rsidR="001F0260">
        <w:rPr>
          <w:rFonts w:ascii="Verdana" w:hAnsi="Verdana"/>
          <w:sz w:val="18"/>
          <w:szCs w:val="18"/>
        </w:rPr>
        <w:t>Daarbij</w:t>
      </w:r>
      <w:r>
        <w:rPr>
          <w:rFonts w:ascii="Verdana" w:hAnsi="Verdana"/>
          <w:sz w:val="18"/>
          <w:szCs w:val="18"/>
        </w:rPr>
        <w:t xml:space="preserve"> zie ik geen aanleiding om de wet aan te passen. In de huidige wetgeving is gezocht naar een balans tussen het stakingsrecht en de bescherming van werknemers. </w:t>
      </w:r>
      <w:r>
        <w:rPr>
          <w:rFonts w:ascii="Verdana" w:hAnsi="Verdana"/>
          <w:sz w:val="18"/>
          <w:szCs w:val="18"/>
        </w:rPr>
        <w:br/>
      </w:r>
    </w:p>
    <w:p w:rsidRPr="00801093" w:rsidR="00855C0E" w:rsidP="00855C0E" w:rsidRDefault="00855C0E" w14:paraId="320328D8" w14:textId="77777777">
      <w:pPr>
        <w:pStyle w:val="Geenafstand"/>
        <w:rPr>
          <w:rFonts w:ascii="Verdana" w:hAnsi="Verdana"/>
          <w:b/>
          <w:bCs/>
          <w:sz w:val="18"/>
          <w:szCs w:val="18"/>
        </w:rPr>
      </w:pPr>
      <w:r w:rsidRPr="00801093">
        <w:rPr>
          <w:rFonts w:ascii="Verdana" w:hAnsi="Verdana"/>
          <w:b/>
          <w:bCs/>
          <w:sz w:val="18"/>
          <w:szCs w:val="18"/>
        </w:rPr>
        <w:t>5. Wat voor gevolgen heeft dit voor het stakingsrecht? Deelt u onze zorgen dat het stakingsrecht</w:t>
      </w:r>
      <w:r>
        <w:rPr>
          <w:rFonts w:ascii="Verdana" w:hAnsi="Verdana"/>
          <w:b/>
          <w:bCs/>
          <w:sz w:val="18"/>
          <w:szCs w:val="18"/>
        </w:rPr>
        <w:t xml:space="preserve"> </w:t>
      </w:r>
      <w:r w:rsidRPr="00801093">
        <w:rPr>
          <w:rFonts w:ascii="Verdana" w:hAnsi="Verdana"/>
          <w:b/>
          <w:bCs/>
          <w:sz w:val="18"/>
          <w:szCs w:val="18"/>
        </w:rPr>
        <w:t>hiermee in de weg kan worden gezeten?</w:t>
      </w:r>
    </w:p>
    <w:p w:rsidR="00855C0E" w:rsidP="00855C0E" w:rsidRDefault="00855C0E" w14:paraId="3E42AF86" w14:textId="77777777">
      <w:pPr>
        <w:pStyle w:val="Geenafstand"/>
        <w:rPr>
          <w:rFonts w:ascii="Verdana" w:hAnsi="Verdana"/>
          <w:sz w:val="18"/>
          <w:szCs w:val="18"/>
        </w:rPr>
      </w:pPr>
    </w:p>
    <w:p w:rsidR="00855C0E" w:rsidP="00855C0E" w:rsidRDefault="00855C0E" w14:paraId="1F548558" w14:textId="77777777">
      <w:pPr>
        <w:pStyle w:val="Geenafstand"/>
        <w:rPr>
          <w:rFonts w:ascii="Verdana" w:hAnsi="Verdana"/>
          <w:sz w:val="18"/>
          <w:szCs w:val="18"/>
        </w:rPr>
      </w:pPr>
      <w:r>
        <w:rPr>
          <w:rFonts w:ascii="Verdana" w:hAnsi="Verdana"/>
          <w:sz w:val="18"/>
          <w:szCs w:val="18"/>
        </w:rPr>
        <w:t>Antwoord vraag 5</w:t>
      </w:r>
    </w:p>
    <w:p w:rsidR="00855C0E" w:rsidP="00855C0E" w:rsidRDefault="00855C0E" w14:paraId="088C3665" w14:textId="77777777">
      <w:pPr>
        <w:pStyle w:val="Geenafstand"/>
        <w:rPr>
          <w:rFonts w:ascii="Verdana" w:hAnsi="Verdana"/>
          <w:sz w:val="18"/>
          <w:szCs w:val="18"/>
        </w:rPr>
      </w:pPr>
    </w:p>
    <w:p w:rsidRPr="00F125B5" w:rsidR="00855C0E" w:rsidP="00855C0E" w:rsidRDefault="00855C0E" w14:paraId="060F87BA" w14:textId="77777777">
      <w:pPr>
        <w:pStyle w:val="Geenafstand"/>
        <w:rPr>
          <w:rFonts w:ascii="Verdana" w:hAnsi="Verdana"/>
          <w:sz w:val="18"/>
          <w:szCs w:val="18"/>
        </w:rPr>
      </w:pPr>
      <w:r>
        <w:rPr>
          <w:rFonts w:ascii="Verdana" w:hAnsi="Verdana"/>
          <w:sz w:val="18"/>
          <w:szCs w:val="18"/>
        </w:rPr>
        <w:t xml:space="preserve">Het stakingsrecht is verankerd in artikel 6, vierde lid van het ESH. Dit recht kan niet zomaar worden beperkt of bestraft. Het is aan de rechter om een oordeel te geven of daarvan sprake is in deze situatie. </w:t>
      </w:r>
    </w:p>
    <w:p w:rsidR="00895A37" w:rsidP="00855C0E" w:rsidRDefault="00855C0E" w14:paraId="3D910BD8" w14:textId="77777777">
      <w:pPr>
        <w:pStyle w:val="Geenafstand"/>
        <w:rPr>
          <w:rFonts w:ascii="Verdana" w:hAnsi="Verdana"/>
          <w:b/>
          <w:bCs/>
          <w:sz w:val="18"/>
          <w:szCs w:val="18"/>
        </w:rPr>
      </w:pPr>
      <w:r>
        <w:rPr>
          <w:rFonts w:ascii="Verdana" w:hAnsi="Verdana"/>
          <w:sz w:val="18"/>
          <w:szCs w:val="18"/>
        </w:rPr>
        <w:br/>
      </w:r>
    </w:p>
    <w:p w:rsidR="00895A37" w:rsidP="00855C0E" w:rsidRDefault="00895A37" w14:paraId="518626FE" w14:textId="77777777">
      <w:pPr>
        <w:pStyle w:val="Geenafstand"/>
        <w:rPr>
          <w:rFonts w:ascii="Verdana" w:hAnsi="Verdana"/>
          <w:b/>
          <w:bCs/>
          <w:sz w:val="18"/>
          <w:szCs w:val="18"/>
        </w:rPr>
      </w:pPr>
    </w:p>
    <w:p w:rsidR="00895A37" w:rsidP="00855C0E" w:rsidRDefault="00895A37" w14:paraId="71A84DED" w14:textId="77777777">
      <w:pPr>
        <w:pStyle w:val="Geenafstand"/>
        <w:rPr>
          <w:rFonts w:ascii="Verdana" w:hAnsi="Verdana"/>
          <w:b/>
          <w:bCs/>
          <w:sz w:val="18"/>
          <w:szCs w:val="18"/>
        </w:rPr>
      </w:pPr>
    </w:p>
    <w:p w:rsidR="00895A37" w:rsidP="00855C0E" w:rsidRDefault="00895A37" w14:paraId="20452509" w14:textId="77777777">
      <w:pPr>
        <w:pStyle w:val="Geenafstand"/>
        <w:rPr>
          <w:rFonts w:ascii="Verdana" w:hAnsi="Verdana"/>
          <w:b/>
          <w:bCs/>
          <w:sz w:val="18"/>
          <w:szCs w:val="18"/>
        </w:rPr>
      </w:pPr>
    </w:p>
    <w:p w:rsidR="00895A37" w:rsidP="00855C0E" w:rsidRDefault="00895A37" w14:paraId="046FE580" w14:textId="77777777">
      <w:pPr>
        <w:pStyle w:val="Geenafstand"/>
        <w:rPr>
          <w:rFonts w:ascii="Verdana" w:hAnsi="Verdana"/>
          <w:b/>
          <w:bCs/>
          <w:sz w:val="18"/>
          <w:szCs w:val="18"/>
        </w:rPr>
      </w:pPr>
    </w:p>
    <w:p w:rsidR="00895A37" w:rsidP="00855C0E" w:rsidRDefault="00895A37" w14:paraId="2391B893" w14:textId="77777777">
      <w:pPr>
        <w:pStyle w:val="Geenafstand"/>
        <w:rPr>
          <w:rFonts w:ascii="Verdana" w:hAnsi="Verdana"/>
          <w:b/>
          <w:bCs/>
          <w:sz w:val="18"/>
          <w:szCs w:val="18"/>
        </w:rPr>
      </w:pPr>
    </w:p>
    <w:p w:rsidRPr="00801093" w:rsidR="00855C0E" w:rsidP="00855C0E" w:rsidRDefault="00855C0E" w14:paraId="1CD6A58B" w14:textId="53C40F74">
      <w:pPr>
        <w:pStyle w:val="Geenafstand"/>
        <w:rPr>
          <w:rFonts w:ascii="Verdana" w:hAnsi="Verdana"/>
          <w:b/>
          <w:bCs/>
          <w:sz w:val="18"/>
          <w:szCs w:val="18"/>
        </w:rPr>
      </w:pPr>
      <w:r w:rsidRPr="00801093">
        <w:rPr>
          <w:rFonts w:ascii="Verdana" w:hAnsi="Verdana"/>
          <w:b/>
          <w:bCs/>
          <w:sz w:val="18"/>
          <w:szCs w:val="18"/>
        </w:rPr>
        <w:t>6. Deelt u de opvatting dat deze praktijk geen vervolg mag krijgen?</w:t>
      </w:r>
    </w:p>
    <w:p w:rsidR="00855C0E" w:rsidP="00855C0E" w:rsidRDefault="00855C0E" w14:paraId="71997719" w14:textId="77777777">
      <w:pPr>
        <w:pStyle w:val="Geenafstand"/>
        <w:rPr>
          <w:rFonts w:ascii="Verdana" w:hAnsi="Verdana"/>
          <w:sz w:val="18"/>
          <w:szCs w:val="18"/>
        </w:rPr>
      </w:pPr>
    </w:p>
    <w:p w:rsidRPr="00F125B5" w:rsidR="00855C0E" w:rsidP="00855C0E" w:rsidRDefault="00855C0E" w14:paraId="277ADD5D" w14:textId="77777777">
      <w:pPr>
        <w:pStyle w:val="Geenafstand"/>
        <w:rPr>
          <w:rFonts w:ascii="Verdana" w:hAnsi="Verdana"/>
          <w:sz w:val="18"/>
          <w:szCs w:val="18"/>
        </w:rPr>
      </w:pPr>
      <w:r>
        <w:rPr>
          <w:rFonts w:ascii="Verdana" w:hAnsi="Verdana"/>
          <w:sz w:val="18"/>
          <w:szCs w:val="18"/>
        </w:rPr>
        <w:t>Antwoord vraag 6</w:t>
      </w:r>
    </w:p>
    <w:p w:rsidRPr="00F125B5" w:rsidR="00855C0E" w:rsidP="00855C0E" w:rsidRDefault="00855C0E" w14:paraId="2F8B0630" w14:textId="77777777">
      <w:pPr>
        <w:pStyle w:val="Geenafstand"/>
        <w:rPr>
          <w:rFonts w:ascii="Verdana" w:hAnsi="Verdana"/>
          <w:sz w:val="18"/>
          <w:szCs w:val="18"/>
        </w:rPr>
      </w:pPr>
      <w:r>
        <w:rPr>
          <w:rFonts w:ascii="Verdana" w:hAnsi="Verdana"/>
          <w:sz w:val="18"/>
          <w:szCs w:val="18"/>
        </w:rPr>
        <w:br/>
        <w:t xml:space="preserve">Voor de beantwoording van deze vraag verwijs is naar de antwoorden op vragen 2 en 3. </w:t>
      </w:r>
      <w:r>
        <w:rPr>
          <w:rFonts w:ascii="Verdana" w:hAnsi="Verdana"/>
          <w:sz w:val="18"/>
          <w:szCs w:val="18"/>
        </w:rPr>
        <w:br/>
      </w:r>
      <w:r>
        <w:rPr>
          <w:rFonts w:ascii="Verdana" w:hAnsi="Verdana"/>
          <w:sz w:val="18"/>
          <w:szCs w:val="18"/>
        </w:rPr>
        <w:br/>
      </w:r>
      <w:r w:rsidRPr="00F125B5">
        <w:rPr>
          <w:rFonts w:ascii="Verdana" w:hAnsi="Verdana"/>
          <w:sz w:val="18"/>
          <w:szCs w:val="18"/>
        </w:rPr>
        <w:t>[1] Up in the Sky, 29 oktober 2025, 'KLM beschuldigd van ‘onwettig’</w:t>
      </w:r>
      <w:r>
        <w:rPr>
          <w:rFonts w:ascii="Verdana" w:hAnsi="Verdana"/>
          <w:sz w:val="18"/>
          <w:szCs w:val="18"/>
        </w:rPr>
        <w:t xml:space="preserve"> </w:t>
      </w:r>
      <w:r w:rsidRPr="00F125B5">
        <w:rPr>
          <w:rFonts w:ascii="Verdana" w:hAnsi="Verdana"/>
          <w:sz w:val="18"/>
          <w:szCs w:val="18"/>
        </w:rPr>
        <w:t xml:space="preserve">straffen', </w:t>
      </w:r>
      <w:hyperlink w:history="true" r:id="rId9">
        <w:r w:rsidRPr="003815E2">
          <w:rPr>
            <w:rStyle w:val="Hyperlink"/>
            <w:rFonts w:ascii="Verdana" w:hAnsi="Verdana"/>
            <w:sz w:val="18"/>
            <w:szCs w:val="18"/>
          </w:rPr>
          <w:t>https://www.upinthesky.nl/2025/10/29/klm-beschuldigd-van-onwettig-straffen/</w:t>
        </w:r>
      </w:hyperlink>
      <w:r>
        <w:rPr>
          <w:rFonts w:ascii="Verdana" w:hAnsi="Verdana"/>
          <w:sz w:val="18"/>
          <w:szCs w:val="18"/>
        </w:rPr>
        <w:t xml:space="preserve"> </w:t>
      </w:r>
    </w:p>
    <w:p w:rsidR="00855C0E" w:rsidP="00855C0E" w:rsidRDefault="00855C0E" w14:paraId="03792B45" w14:textId="77777777"/>
    <w:p w:rsidR="00326305" w:rsidRDefault="00326305" w14:paraId="632B93A2" w14:textId="02F3AA40"/>
    <w:sectPr w:rsidR="00326305">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B93AB" w14:textId="77777777" w:rsidR="00855C0E" w:rsidRDefault="00855C0E">
      <w:pPr>
        <w:spacing w:line="240" w:lineRule="auto"/>
      </w:pPr>
      <w:r>
        <w:separator/>
      </w:r>
    </w:p>
  </w:endnote>
  <w:endnote w:type="continuationSeparator" w:id="0">
    <w:p w14:paraId="632B93AD" w14:textId="77777777" w:rsidR="00855C0E" w:rsidRDefault="00855C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33446C" w:rsidRDefault="0033446C" w14:paraId="29148A3A"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33446C" w:rsidRDefault="0033446C" w14:paraId="01CCA2FF"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33446C" w:rsidRDefault="0033446C" w14:paraId="6915413D"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B93A7" w14:textId="77777777" w:rsidR="00855C0E" w:rsidRDefault="00855C0E">
      <w:pPr>
        <w:spacing w:line="240" w:lineRule="auto"/>
      </w:pPr>
      <w:r>
        <w:separator/>
      </w:r>
    </w:p>
  </w:footnote>
  <w:footnote w:type="continuationSeparator" w:id="0">
    <w:p w14:paraId="632B93A9" w14:textId="77777777" w:rsidR="00855C0E" w:rsidRDefault="00855C0E">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33446C" w:rsidRDefault="0033446C" w14:paraId="5BE403B6"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326305" w:rsidRDefault="00855C0E" w14:paraId="632B93A3" w14:textId="77777777">
    <w:r>
      <w:rPr>
        <w:noProof/>
      </w:rPr>
      <mc:AlternateContent>
        <mc:Choice Requires="wps">
          <w:drawing>
            <wp:anchor distT="0" distB="0" distL="0" distR="0" simplePos="false" relativeHeight="251654144" behindDoc="false" locked="true" layoutInCell="true" allowOverlap="true" wp14:anchorId="632B93A7" wp14:editId="632B93A8">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326305" w:rsidRDefault="00326305" w14:paraId="632B93D7" w14:textId="77777777">
                          <w:pPr>
                            <w:pStyle w:val="WitregelW2"/>
                          </w:pPr>
                        </w:p>
                        <w:p w:rsidR="00326305" w:rsidRDefault="00855C0E" w14:paraId="632B93D8" w14:textId="77777777">
                          <w:pPr>
                            <w:pStyle w:val="Referentiegegevenskopjes"/>
                          </w:pPr>
                          <w:r>
                            <w:t>Datum</w:t>
                          </w:r>
                        </w:p>
                        <w:p>
                          <w:pPr>
                            <w:pStyle w:val="Referentiegegevens"/>
                          </w:pPr>
                          <w:r>
                            <w:fldChar w:fldCharType="begin"/>
                            <w:instrText xml:space="preserve"> DOCPROPERTY  "iDatum"  \* MERGEFORMAT </w:instrText>
                            <w:fldChar w:fldCharType="separate"/>
                          </w:r>
                          <w:r>
                            <w:t>30 maart 2026</w:t>
                          </w:r>
                          <w:r>
                            <w:fldChar w:fldCharType="end"/>
                          </w:r>
                        </w:p>
                        <w:p w:rsidR="00326305" w:rsidRDefault="00326305" w14:paraId="632B93DA" w14:textId="77777777">
                          <w:pPr>
                            <w:pStyle w:val="WitregelW1"/>
                          </w:pPr>
                        </w:p>
                        <w:p w:rsidR="00326305" w:rsidRDefault="00855C0E" w14:paraId="632B93D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2026-0000080585</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id="bd639862-03a6-11ee-8f29-0242ac130005" o:spid="_x0000_s1026" stroked="f" filled="f">
              <v:textbox inset="0,0,0,0">
                <w:txbxContent>
                  <w:p w:rsidR="00326305" w:rsidRDefault="00326305" w14:paraId="632B93D7" w14:textId="77777777">
                    <w:pPr>
                      <w:pStyle w:val="WitregelW2"/>
                    </w:pPr>
                  </w:p>
                  <w:p w:rsidR="00326305" w:rsidRDefault="00855C0E" w14:paraId="632B93D8" w14:textId="77777777">
                    <w:pPr>
                      <w:pStyle w:val="Referentiegegevenskopjes"/>
                    </w:pPr>
                    <w:r>
                      <w:t>Datum</w:t>
                    </w:r>
                  </w:p>
                  <w:p>
                    <w:pPr>
                      <w:pStyle w:val="Referentiegegevens"/>
                    </w:pPr>
                    <w:r>
                      <w:fldChar w:fldCharType="begin"/>
                      <w:instrText xml:space="preserve"> DOCPROPERTY  "iDatum"  \* MERGEFORMAT </w:instrText>
                      <w:fldChar w:fldCharType="separate"/>
                    </w:r>
                    <w:r>
                      <w:t>30 maart 2026</w:t>
                    </w:r>
                    <w:r>
                      <w:fldChar w:fldCharType="end"/>
                    </w:r>
                  </w:p>
                  <w:p w:rsidR="00326305" w:rsidRDefault="00326305" w14:paraId="632B93DA" w14:textId="77777777">
                    <w:pPr>
                      <w:pStyle w:val="WitregelW1"/>
                    </w:pPr>
                  </w:p>
                  <w:p w:rsidR="00326305" w:rsidRDefault="00855C0E" w14:paraId="632B93D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2026-0000080585</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632B93A9" wp14:editId="632B93AA">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326305" w:rsidRDefault="00855C0E" w14:paraId="632B93A5"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632B93AB" wp14:editId="632B93AC">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326305" w:rsidRDefault="00855C0E" w14:paraId="632B93B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326305" w:rsidRDefault="00855C0E" w14:paraId="632B93B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632B93AD" wp14:editId="632B93AE">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326305" w:rsidRDefault="00326305" w14:paraId="632B93B9" w14:textId="77777777">
                          <w:pPr>
                            <w:pStyle w:val="WitregelW1"/>
                          </w:pPr>
                        </w:p>
                        <w:p w:rsidRPr="00730EA5" w:rsidR="00326305" w:rsidRDefault="00855C0E" w14:paraId="632B93BA" w14:textId="77777777">
                          <w:pPr>
                            <w:pStyle w:val="Afzendgegevens"/>
                            <w:rPr>
                              <w:lang w:val="de-DE"/>
                            </w:rPr>
                          </w:pPr>
                          <w:r w:rsidRPr="00730EA5">
                            <w:rPr>
                              <w:lang w:val="de-DE"/>
                            </w:rPr>
                            <w:t>Postbus 90801</w:t>
                          </w:r>
                        </w:p>
                        <w:p w:rsidRPr="00730EA5" w:rsidR="00326305" w:rsidRDefault="00855C0E" w14:paraId="632B93BB" w14:textId="77777777">
                          <w:pPr>
                            <w:pStyle w:val="Afzendgegevens"/>
                            <w:rPr>
                              <w:lang w:val="de-DE"/>
                            </w:rPr>
                          </w:pPr>
                          <w:r w:rsidRPr="00730EA5">
                            <w:rPr>
                              <w:lang w:val="de-DE"/>
                            </w:rPr>
                            <w:t>2509 LV  Den Haag</w:t>
                          </w:r>
                        </w:p>
                        <w:p w:rsidRPr="00730EA5" w:rsidR="00326305" w:rsidRDefault="00855C0E" w14:paraId="632B93BC" w14:textId="77777777">
                          <w:pPr>
                            <w:pStyle w:val="Afzendgegevens"/>
                            <w:rPr>
                              <w:lang w:val="de-DE"/>
                            </w:rPr>
                          </w:pPr>
                          <w:r w:rsidRPr="00730EA5">
                            <w:rPr>
                              <w:lang w:val="de-DE"/>
                            </w:rPr>
                            <w:t>T   070 333 44 44</w:t>
                          </w:r>
                        </w:p>
                        <w:p w:rsidRPr="00730EA5" w:rsidR="00326305" w:rsidRDefault="00326305" w14:paraId="632B93BD" w14:textId="77777777">
                          <w:pPr>
                            <w:pStyle w:val="WitregelW2"/>
                            <w:rPr>
                              <w:lang w:val="de-DE"/>
                            </w:rPr>
                          </w:pPr>
                        </w:p>
                        <w:p w:rsidR="00326305" w:rsidRDefault="00855C0E" w14:paraId="632B93BE" w14:textId="6A35E192">
                          <w:pPr>
                            <w:pStyle w:val="Referentiegegevenskopjes"/>
                          </w:pPr>
                          <w:r>
                            <w:t>Onze referentie</w:t>
                          </w:r>
                          <w:r w:rsidR="009E0CA7">
                            <w:t xml:space="preserve"> </w:t>
                          </w:r>
                        </w:p>
                        <w:p>
                          <w:pPr>
                            <w:pStyle w:val="ReferentiegegevensHL"/>
                          </w:pPr>
                          <w:r>
                            <w:fldChar w:fldCharType="begin"/>
                            <w:instrText xml:space="preserve"> DOCPROPERTY  "iOnsKenmerk"  \* MERGEFORMAT </w:instrText>
                            <w:fldChar w:fldCharType="separate"/>
                          </w:r>
                          <w:r>
                            <w:t>2026-0000080585</w:t>
                          </w:r>
                          <w:r>
                            <w:fldChar w:fldCharType="end"/>
                          </w:r>
                          <w:r>
                            <w:t xml:space="preserve"> </w:t>
                          </w:r>
                          <w:r>
                            <w:br/>
                          </w:r>
                        </w:p>
                        <w:p w:rsidR="00730EA5" w:rsidP="00730EA5" w:rsidRDefault="00730EA5" w14:paraId="74A62A53" w14:textId="502705A0">
                          <w:pPr>
                            <w:pStyle w:val="Referentiegegevenskopjes"/>
                          </w:pPr>
                          <w:r>
                            <w:t>Uw</w:t>
                          </w:r>
                          <w:r>
                            <w:t xml:space="preserve"> referentie </w:t>
                          </w:r>
                        </w:p>
                        <w:p w:rsidRPr="009E0CA7" w:rsidR="00BF00FC" w:rsidRDefault="009E0CA7" w14:paraId="635CEB6E" w14:textId="595FA22B">
                          <w:pPr>
                            <w:pStyle w:val="ReferentiegegevensHL"/>
                          </w:pPr>
                          <w:r w:rsidRPr="009E0CA7">
                            <w:t>2026Z04108</w:t>
                          </w:r>
                        </w:p>
                        <w:p w:rsidR="009E0CA7" w:rsidP="009E0CA7" w:rsidRDefault="009E0CA7" w14:paraId="68C4820E" w14:textId="77777777"/>
                        <w:p w:rsidR="00326305" w:rsidRDefault="00326305" w14:paraId="632B93C0"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326305" w:rsidRDefault="00326305" w14:paraId="632B93C2"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id="bd4a91e7-03a6-11ee-8f29-0242ac130005" o:spid="_x0000_s1029" stroked="f" filled="f">
              <v:textbox inset="0,0,0,0">
                <w:txbxContent>
                  <w:p w:rsidR="00326305" w:rsidRDefault="00326305" w14:paraId="632B93B9" w14:textId="77777777">
                    <w:pPr>
                      <w:pStyle w:val="WitregelW1"/>
                    </w:pPr>
                  </w:p>
                  <w:p w:rsidRPr="00730EA5" w:rsidR="00326305" w:rsidRDefault="00855C0E" w14:paraId="632B93BA" w14:textId="77777777">
                    <w:pPr>
                      <w:pStyle w:val="Afzendgegevens"/>
                      <w:rPr>
                        <w:lang w:val="de-DE"/>
                      </w:rPr>
                    </w:pPr>
                    <w:r w:rsidRPr="00730EA5">
                      <w:rPr>
                        <w:lang w:val="de-DE"/>
                      </w:rPr>
                      <w:t>Postbus 90801</w:t>
                    </w:r>
                  </w:p>
                  <w:p w:rsidRPr="00730EA5" w:rsidR="00326305" w:rsidRDefault="00855C0E" w14:paraId="632B93BB" w14:textId="77777777">
                    <w:pPr>
                      <w:pStyle w:val="Afzendgegevens"/>
                      <w:rPr>
                        <w:lang w:val="de-DE"/>
                      </w:rPr>
                    </w:pPr>
                    <w:r w:rsidRPr="00730EA5">
                      <w:rPr>
                        <w:lang w:val="de-DE"/>
                      </w:rPr>
                      <w:t>2509 LV  Den Haag</w:t>
                    </w:r>
                  </w:p>
                  <w:p w:rsidRPr="00730EA5" w:rsidR="00326305" w:rsidRDefault="00855C0E" w14:paraId="632B93BC" w14:textId="77777777">
                    <w:pPr>
                      <w:pStyle w:val="Afzendgegevens"/>
                      <w:rPr>
                        <w:lang w:val="de-DE"/>
                      </w:rPr>
                    </w:pPr>
                    <w:r w:rsidRPr="00730EA5">
                      <w:rPr>
                        <w:lang w:val="de-DE"/>
                      </w:rPr>
                      <w:t>T   070 333 44 44</w:t>
                    </w:r>
                  </w:p>
                  <w:p w:rsidRPr="00730EA5" w:rsidR="00326305" w:rsidRDefault="00326305" w14:paraId="632B93BD" w14:textId="77777777">
                    <w:pPr>
                      <w:pStyle w:val="WitregelW2"/>
                      <w:rPr>
                        <w:lang w:val="de-DE"/>
                      </w:rPr>
                    </w:pPr>
                  </w:p>
                  <w:p w:rsidR="00326305" w:rsidRDefault="00855C0E" w14:paraId="632B93BE" w14:textId="6A35E192">
                    <w:pPr>
                      <w:pStyle w:val="Referentiegegevenskopjes"/>
                    </w:pPr>
                    <w:r>
                      <w:t>Onze referentie</w:t>
                    </w:r>
                    <w:r w:rsidR="009E0CA7">
                      <w:t xml:space="preserve"> </w:t>
                    </w:r>
                  </w:p>
                  <w:p>
                    <w:pPr>
                      <w:pStyle w:val="ReferentiegegevensHL"/>
                    </w:pPr>
                    <w:r>
                      <w:fldChar w:fldCharType="begin"/>
                      <w:instrText xml:space="preserve"> DOCPROPERTY  "iOnsKenmerk"  \* MERGEFORMAT </w:instrText>
                      <w:fldChar w:fldCharType="separate"/>
                    </w:r>
                    <w:r>
                      <w:t>2026-0000080585</w:t>
                    </w:r>
                    <w:r>
                      <w:fldChar w:fldCharType="end"/>
                    </w:r>
                    <w:r>
                      <w:t xml:space="preserve"> </w:t>
                    </w:r>
                    <w:r>
                      <w:br/>
                    </w:r>
                  </w:p>
                  <w:p w:rsidR="00730EA5" w:rsidP="00730EA5" w:rsidRDefault="00730EA5" w14:paraId="74A62A53" w14:textId="502705A0">
                    <w:pPr>
                      <w:pStyle w:val="Referentiegegevenskopjes"/>
                    </w:pPr>
                    <w:r>
                      <w:t>Uw</w:t>
                    </w:r>
                    <w:r>
                      <w:t xml:space="preserve"> referentie </w:t>
                    </w:r>
                  </w:p>
                  <w:p w:rsidRPr="009E0CA7" w:rsidR="00BF00FC" w:rsidRDefault="009E0CA7" w14:paraId="635CEB6E" w14:textId="595FA22B">
                    <w:pPr>
                      <w:pStyle w:val="ReferentiegegevensHL"/>
                    </w:pPr>
                    <w:r w:rsidRPr="009E0CA7">
                      <w:t>2026Z04108</w:t>
                    </w:r>
                  </w:p>
                  <w:p w:rsidR="009E0CA7" w:rsidP="009E0CA7" w:rsidRDefault="009E0CA7" w14:paraId="68C4820E" w14:textId="77777777"/>
                  <w:p w:rsidR="00326305" w:rsidRDefault="00326305" w14:paraId="632B93C0"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326305" w:rsidRDefault="00326305" w14:paraId="632B93C2"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632B93AF" wp14:editId="632B93B0">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326305" w:rsidRDefault="00855C0E" w14:paraId="632B93C4"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326305" w:rsidRDefault="00855C0E" w14:paraId="632B93C4"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632B93B1" wp14:editId="632B93B2">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326305" w:rsidRDefault="00855C0E" w14:paraId="632B93C5" w14:textId="77777777">
                          <w:r>
                            <w:t>De voorzitter van de Tweede Kamer der Staten-Generaal</w:t>
                          </w:r>
                        </w:p>
                        <w:p w:rsidR="00326305" w:rsidRDefault="00855C0E" w14:paraId="632B93C6" w14:textId="77777777">
                          <w:r>
                            <w:t xml:space="preserve">Postbus 20018 </w:t>
                          </w:r>
                        </w:p>
                        <w:p w:rsidR="00326305" w:rsidRDefault="00855C0E" w14:paraId="632B93C7" w14:textId="77777777">
                          <w:r>
                            <w:t>2500 EA  Den Haag</w:t>
                          </w:r>
                        </w:p>
                        <w:p w:rsidR="00326305" w:rsidRDefault="00855C0E" w14:paraId="632B93C8" w14:textId="77777777">
                          <w:pPr>
                            <w:pStyle w:val="KixCode"/>
                          </w:pPr>
                          <w:r>
                            <w:t>2500 EA</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326305" w:rsidRDefault="00855C0E" w14:paraId="632B93C5" w14:textId="77777777">
                    <w:r>
                      <w:t>De voorzitter van de Tweede Kamer der Staten-Generaal</w:t>
                    </w:r>
                  </w:p>
                  <w:p w:rsidR="00326305" w:rsidRDefault="00855C0E" w14:paraId="632B93C6" w14:textId="77777777">
                    <w:r>
                      <w:t xml:space="preserve">Postbus 20018 </w:t>
                    </w:r>
                  </w:p>
                  <w:p w:rsidR="00326305" w:rsidRDefault="00855C0E" w14:paraId="632B93C7" w14:textId="77777777">
                    <w:r>
                      <w:t>2500 EA  Den Haag</w:t>
                    </w:r>
                  </w:p>
                  <w:p w:rsidR="00326305" w:rsidRDefault="00855C0E" w14:paraId="632B93C8"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632B93B3" wp14:editId="632B93B4">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326305" w14:paraId="632B93CB" w14:textId="77777777">
                            <w:trPr>
                              <w:trHeight w:val="200"/>
                            </w:trPr>
                            <w:tc>
                              <w:tcPr>
                                <w:tcW w:w="1134" w:type="dxa"/>
                              </w:tcPr>
                              <w:p w:rsidR="00326305" w:rsidRDefault="00326305" w14:paraId="632B93C9" w14:textId="77777777"/>
                            </w:tc>
                            <w:tc>
                              <w:tcPr>
                                <w:tcW w:w="5244" w:type="dxa"/>
                              </w:tcPr>
                              <w:p w:rsidR="00326305" w:rsidRDefault="00326305" w14:paraId="632B93CA" w14:textId="77777777"/>
                            </w:tc>
                          </w:tr>
                          <w:tr w:rsidR="00326305" w14:paraId="632B93CE" w14:textId="77777777">
                            <w:trPr>
                              <w:trHeight w:val="240"/>
                            </w:trPr>
                            <w:tc>
                              <w:tcPr>
                                <w:tcW w:w="1134" w:type="dxa"/>
                              </w:tcPr>
                              <w:p w:rsidR="00326305" w:rsidRDefault="00855C0E" w14:paraId="632B93CC" w14:textId="77777777">
                                <w:r>
                                  <w:t>Datum</w:t>
                                </w:r>
                              </w:p>
                            </w:tc>
                            <w:tc>
                              <w:tcPr>
                                <w:tcW w:w="5244" w:type="dxa"/>
                              </w:tcPr>
                              <w:p>
                                <w:r>
                                  <w:fldChar w:fldCharType="begin"/>
                                  <w:instrText xml:space="preserve"> DOCPROPERTY  "iDatum"  \* MERGEFORMAT </w:instrText>
                                  <w:fldChar w:fldCharType="separate"/>
                                </w:r>
                                <w:r>
                                  <w:t>30 maart 2026</w:t>
                                </w:r>
                                <w:r>
                                  <w:fldChar w:fldCharType="end"/>
                                </w:r>
                              </w:p>
                            </w:tc>
                          </w:tr>
                          <w:tr w:rsidR="00326305" w14:paraId="632B93D1" w14:textId="77777777">
                            <w:trPr>
                              <w:trHeight w:val="240"/>
                            </w:trPr>
                            <w:tc>
                              <w:tcPr>
                                <w:tcW w:w="1134" w:type="dxa"/>
                              </w:tcPr>
                              <w:p w:rsidR="00326305" w:rsidRDefault="00855C0E" w14:paraId="632B93CF" w14:textId="77777777">
                                <w:r>
                                  <w:t>Betreft</w:t>
                                </w:r>
                              </w:p>
                            </w:tc>
                            <w:tc>
                              <w:tcPr>
                                <w:tcW w:w="5244" w:type="dxa"/>
                              </w:tcPr>
                              <w:p>
                                <w:r>
                                  <w:fldChar w:fldCharType="begin"/>
                                  <w:instrText xml:space="preserve"> DOCPROPERTY  "iOnderwerp"  \* MERGEFORMAT </w:instrText>
                                  <w:fldChar w:fldCharType="separate"/>
                                </w:r>
                                <w:r>
                                  <w:t>Beantwoording Kamervragen over het artikel ‘KLM beschuldigd van onwettig straffen’</w:t>
                                </w:r>
                                <w:r>
                                  <w:fldChar w:fldCharType="end"/>
                                </w:r>
                              </w:p>
                            </w:tc>
                          </w:tr>
                          <w:tr w:rsidR="00326305" w14:paraId="632B93D4" w14:textId="77777777">
                            <w:trPr>
                              <w:trHeight w:val="200"/>
                            </w:trPr>
                            <w:tc>
                              <w:tcPr>
                                <w:tcW w:w="1134" w:type="dxa"/>
                              </w:tcPr>
                              <w:p w:rsidR="00326305" w:rsidRDefault="00326305" w14:paraId="632B93D2" w14:textId="77777777"/>
                            </w:tc>
                            <w:tc>
                              <w:tcPr>
                                <w:tcW w:w="5244" w:type="dxa"/>
                              </w:tcPr>
                              <w:p w:rsidR="00326305" w:rsidRDefault="00326305" w14:paraId="632B93D3" w14:textId="77777777"/>
                            </w:tc>
                          </w:tr>
                        </w:tbl>
                        <w:p w:rsidR="00855C0E" w:rsidRDefault="00855C0E" w14:paraId="632B93E2"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326305" w14:paraId="632B93CB" w14:textId="77777777">
                      <w:trPr>
                        <w:trHeight w:val="200"/>
                      </w:trPr>
                      <w:tc>
                        <w:tcPr>
                          <w:tcW w:w="1134" w:type="dxa"/>
                        </w:tcPr>
                        <w:p w:rsidR="00326305" w:rsidRDefault="00326305" w14:paraId="632B93C9" w14:textId="77777777"/>
                      </w:tc>
                      <w:tc>
                        <w:tcPr>
                          <w:tcW w:w="5244" w:type="dxa"/>
                        </w:tcPr>
                        <w:p w:rsidR="00326305" w:rsidRDefault="00326305" w14:paraId="632B93CA" w14:textId="77777777"/>
                      </w:tc>
                    </w:tr>
                    <w:tr w:rsidR="00326305" w14:paraId="632B93CE" w14:textId="77777777">
                      <w:trPr>
                        <w:trHeight w:val="240"/>
                      </w:trPr>
                      <w:tc>
                        <w:tcPr>
                          <w:tcW w:w="1134" w:type="dxa"/>
                        </w:tcPr>
                        <w:p w:rsidR="00326305" w:rsidRDefault="00855C0E" w14:paraId="632B93CC" w14:textId="77777777">
                          <w:r>
                            <w:t>Datum</w:t>
                          </w:r>
                        </w:p>
                      </w:tc>
                      <w:tc>
                        <w:tcPr>
                          <w:tcW w:w="5244" w:type="dxa"/>
                        </w:tcPr>
                        <w:p>
                          <w:r>
                            <w:fldChar w:fldCharType="begin"/>
                            <w:instrText xml:space="preserve"> DOCPROPERTY  "iDatum"  \* MERGEFORMAT </w:instrText>
                            <w:fldChar w:fldCharType="separate"/>
                          </w:r>
                          <w:r>
                            <w:t>30 maart 2026</w:t>
                          </w:r>
                          <w:r>
                            <w:fldChar w:fldCharType="end"/>
                          </w:r>
                        </w:p>
                      </w:tc>
                    </w:tr>
                    <w:tr w:rsidR="00326305" w14:paraId="632B93D1" w14:textId="77777777">
                      <w:trPr>
                        <w:trHeight w:val="240"/>
                      </w:trPr>
                      <w:tc>
                        <w:tcPr>
                          <w:tcW w:w="1134" w:type="dxa"/>
                        </w:tcPr>
                        <w:p w:rsidR="00326305" w:rsidRDefault="00855C0E" w14:paraId="632B93CF" w14:textId="77777777">
                          <w:r>
                            <w:t>Betreft</w:t>
                          </w:r>
                        </w:p>
                      </w:tc>
                      <w:tc>
                        <w:tcPr>
                          <w:tcW w:w="5244" w:type="dxa"/>
                        </w:tcPr>
                        <w:p>
                          <w:r>
                            <w:fldChar w:fldCharType="begin"/>
                            <w:instrText xml:space="preserve"> DOCPROPERTY  "iOnderwerp"  \* MERGEFORMAT </w:instrText>
                            <w:fldChar w:fldCharType="separate"/>
                          </w:r>
                          <w:r>
                            <w:t>Beantwoording Kamervragen over het artikel ‘KLM beschuldigd van onwettig straffen’</w:t>
                          </w:r>
                          <w:r>
                            <w:fldChar w:fldCharType="end"/>
                          </w:r>
                        </w:p>
                      </w:tc>
                    </w:tr>
                    <w:tr w:rsidR="00326305" w14:paraId="632B93D4" w14:textId="77777777">
                      <w:trPr>
                        <w:trHeight w:val="200"/>
                      </w:trPr>
                      <w:tc>
                        <w:tcPr>
                          <w:tcW w:w="1134" w:type="dxa"/>
                        </w:tcPr>
                        <w:p w:rsidR="00326305" w:rsidRDefault="00326305" w14:paraId="632B93D2" w14:textId="77777777"/>
                      </w:tc>
                      <w:tc>
                        <w:tcPr>
                          <w:tcW w:w="5244" w:type="dxa"/>
                        </w:tcPr>
                        <w:p w:rsidR="00326305" w:rsidRDefault="00326305" w14:paraId="632B93D3" w14:textId="77777777"/>
                      </w:tc>
                    </w:tr>
                  </w:tbl>
                  <w:p w:rsidR="00855C0E" w:rsidRDefault="00855C0E" w14:paraId="632B93E2" w14:textId="77777777"/>
                </w:txbxContent>
              </v:textbox>
              <w10:wrap anchorx="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632B93B5" wp14:editId="632B93B6">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0D8C00"/>
    <w:multiLevelType w:val="multilevel"/>
    <w:tmpl w:val="3BCF67E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35EF4D8"/>
    <w:multiLevelType w:val="multilevel"/>
    <w:tmpl w:val="925F05A2"/>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19C4649"/>
    <w:multiLevelType w:val="multilevel"/>
    <w:tmpl w:val="776C971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7A772D"/>
    <w:multiLevelType w:val="multilevel"/>
    <w:tmpl w:val="556331D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B13262"/>
    <w:multiLevelType w:val="multilevel"/>
    <w:tmpl w:val="9B91B57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B97F70"/>
    <w:multiLevelType w:val="hybridMultilevel"/>
    <w:tmpl w:val="290C2D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6C1FC02"/>
    <w:multiLevelType w:val="multilevel"/>
    <w:tmpl w:val="B1B143A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347CB71B"/>
    <w:multiLevelType w:val="multilevel"/>
    <w:tmpl w:val="AECB42D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553876"/>
    <w:multiLevelType w:val="multilevel"/>
    <w:tmpl w:val="315F9D5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518038763">
    <w:abstractNumId w:val="3"/>
  </w:num>
  <w:num w:numId="2" w16cid:durableId="977225266">
    <w:abstractNumId w:val="2"/>
  </w:num>
  <w:num w:numId="3" w16cid:durableId="1374965977">
    <w:abstractNumId w:val="6"/>
  </w:num>
  <w:num w:numId="4" w16cid:durableId="1585185620">
    <w:abstractNumId w:val="8"/>
  </w:num>
  <w:num w:numId="5" w16cid:durableId="778109676">
    <w:abstractNumId w:val="1"/>
  </w:num>
  <w:num w:numId="6" w16cid:durableId="131681220">
    <w:abstractNumId w:val="0"/>
  </w:num>
  <w:num w:numId="7" w16cid:durableId="572667387">
    <w:abstractNumId w:val="7"/>
  </w:num>
  <w:num w:numId="8" w16cid:durableId="700664881">
    <w:abstractNumId w:val="4"/>
  </w:num>
  <w:num w:numId="9" w16cid:durableId="896863903">
    <w:abstractNumId w:val="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1740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305"/>
    <w:rsid w:val="000910BE"/>
    <w:rsid w:val="000A270C"/>
    <w:rsid w:val="001F0260"/>
    <w:rsid w:val="002572B6"/>
    <w:rsid w:val="0031327A"/>
    <w:rsid w:val="00326305"/>
    <w:rsid w:val="0033446C"/>
    <w:rsid w:val="003709D2"/>
    <w:rsid w:val="00412904"/>
    <w:rsid w:val="00432A10"/>
    <w:rsid w:val="00440C11"/>
    <w:rsid w:val="00676FCA"/>
    <w:rsid w:val="00723899"/>
    <w:rsid w:val="00730EA5"/>
    <w:rsid w:val="00812957"/>
    <w:rsid w:val="00855C0E"/>
    <w:rsid w:val="00895A37"/>
    <w:rsid w:val="009B652B"/>
    <w:rsid w:val="009E0CA7"/>
    <w:rsid w:val="00A76B1B"/>
    <w:rsid w:val="00BB44F0"/>
    <w:rsid w:val="00BF00FC"/>
    <w:rsid w:val="00C01499"/>
    <w:rsid w:val="00C114CA"/>
    <w:rsid w:val="00C4074E"/>
    <w:rsid w:val="00E211B4"/>
    <w:rsid w:val="00F07C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17409" v:ext="edit"/>
    <o:shapelayout v:ext="edit">
      <o:idmap data="1" v:ext="edit"/>
    </o:shapelayout>
  </w:shapeDefaults>
  <w:decimalSymbol w:val=","/>
  <w:listSeparator w:val=";"/>
  <w14:docId w14:val="632B9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Geenafstand">
    <w:name w:val="No Spacing"/>
    <w:uiPriority w:val="1"/>
    <w:qFormat/>
    <w:rsid w:val="00855C0E"/>
    <w:pPr>
      <w:autoSpaceDN/>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upinthesky.nl/2025/10/29/klm-beschuldigd-van-onwettig-straffen/"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3</properties:Pages>
  <properties:Words>437</properties:Words>
  <properties:Characters>2407</properties:Characters>
  <properties:Lines>20</properties:Lines>
  <properties:Paragraphs>5</properties:Paragraphs>
  <properties:ScaleCrop>false</properties:ScaleCrop>
  <properties:LinksUpToDate>false</properties:LinksUpToDate>
  <properties:CharactersWithSpaces>2839</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2026-03-17T15:59:00.0000000Z</dcterms:created>
  <dc:creator/>
  <lastModifiedBy/>
  <dcterms:modified xsi:type="dcterms:W3CDTF">2026-03-30T09:17:00.0000000Z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Beantwoording Kamervragen van het lid Patijn (GroenLinks-PvdA)</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A. Meijerink - van Teijlingen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30 maart 2026</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Beantwoording Kamervragen over het artikel ‘KLM beschuldigd van onwettig straffen’</vt:lpwstr>
  </prop:property>
  <prop:property fmtid="{D5CDD505-2E9C-101B-9397-08002B2CF9AE}" pid="36" name="iOnsKenmerk">
    <vt:lpwstr>2026-0000080585</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