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3E2E" w14:paraId="66A4A759" w14:textId="77777777">
        <w:tc>
          <w:tcPr>
            <w:tcW w:w="6733" w:type="dxa"/>
            <w:gridSpan w:val="2"/>
            <w:tcBorders>
              <w:top w:val="nil"/>
              <w:left w:val="nil"/>
              <w:bottom w:val="nil"/>
              <w:right w:val="nil"/>
            </w:tcBorders>
            <w:vAlign w:val="center"/>
          </w:tcPr>
          <w:p w:rsidR="00997775" w:rsidP="00710A7A" w:rsidRDefault="00997775" w14:paraId="4EFF20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918B9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3E2E" w14:paraId="173A6D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5B4E177" w14:textId="77777777">
            <w:r w:rsidRPr="008B0CC5">
              <w:t xml:space="preserve">Vergaderjaar </w:t>
            </w:r>
            <w:r w:rsidR="00AC6B87">
              <w:t>202</w:t>
            </w:r>
            <w:r w:rsidR="00684DFF">
              <w:t>5</w:t>
            </w:r>
            <w:r w:rsidR="00AC6B87">
              <w:t>-202</w:t>
            </w:r>
            <w:r w:rsidR="00684DFF">
              <w:t>6</w:t>
            </w:r>
          </w:p>
        </w:tc>
      </w:tr>
      <w:tr w:rsidR="00997775" w:rsidTr="00DE3E2E" w14:paraId="183E347F" w14:textId="77777777">
        <w:trPr>
          <w:cantSplit/>
        </w:trPr>
        <w:tc>
          <w:tcPr>
            <w:tcW w:w="10985" w:type="dxa"/>
            <w:gridSpan w:val="3"/>
            <w:tcBorders>
              <w:top w:val="nil"/>
              <w:left w:val="nil"/>
              <w:bottom w:val="nil"/>
              <w:right w:val="nil"/>
            </w:tcBorders>
          </w:tcPr>
          <w:p w:rsidR="00997775" w:rsidRDefault="00997775" w14:paraId="3792DD3D" w14:textId="77777777"/>
        </w:tc>
      </w:tr>
      <w:tr w:rsidR="00997775" w:rsidTr="00DE3E2E" w14:paraId="6C3520E1" w14:textId="77777777">
        <w:trPr>
          <w:cantSplit/>
        </w:trPr>
        <w:tc>
          <w:tcPr>
            <w:tcW w:w="10985" w:type="dxa"/>
            <w:gridSpan w:val="3"/>
            <w:tcBorders>
              <w:top w:val="nil"/>
              <w:left w:val="nil"/>
              <w:bottom w:val="single" w:color="auto" w:sz="4" w:space="0"/>
              <w:right w:val="nil"/>
            </w:tcBorders>
          </w:tcPr>
          <w:p w:rsidR="00997775" w:rsidRDefault="00997775" w14:paraId="25709C9E" w14:textId="77777777"/>
        </w:tc>
      </w:tr>
      <w:tr w:rsidR="00997775" w:rsidTr="00DE3E2E" w14:paraId="72800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3B3C84" w14:textId="77777777"/>
        </w:tc>
        <w:tc>
          <w:tcPr>
            <w:tcW w:w="7654" w:type="dxa"/>
            <w:gridSpan w:val="2"/>
          </w:tcPr>
          <w:p w:rsidR="00997775" w:rsidRDefault="00997775" w14:paraId="748D79A1" w14:textId="77777777"/>
        </w:tc>
      </w:tr>
      <w:tr w:rsidR="00DE3E2E" w:rsidTr="00DE3E2E" w14:paraId="6D1F6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E2E" w:rsidP="00DE3E2E" w:rsidRDefault="00DE3E2E" w14:paraId="33D8FAFD" w14:textId="0BD263D1">
            <w:pPr>
              <w:rPr>
                <w:b/>
              </w:rPr>
            </w:pPr>
            <w:r w:rsidRPr="00FF27CF">
              <w:rPr>
                <w:b/>
              </w:rPr>
              <w:t>29</w:t>
            </w:r>
            <w:r>
              <w:rPr>
                <w:b/>
              </w:rPr>
              <w:t xml:space="preserve"> </w:t>
            </w:r>
            <w:r w:rsidRPr="00FF27CF">
              <w:rPr>
                <w:b/>
              </w:rPr>
              <w:t>435</w:t>
            </w:r>
          </w:p>
        </w:tc>
        <w:tc>
          <w:tcPr>
            <w:tcW w:w="7654" w:type="dxa"/>
            <w:gridSpan w:val="2"/>
          </w:tcPr>
          <w:p w:rsidR="00DE3E2E" w:rsidP="00DE3E2E" w:rsidRDefault="00DE3E2E" w14:paraId="262178AE" w14:textId="7CCB19D1">
            <w:pPr>
              <w:rPr>
                <w:b/>
              </w:rPr>
            </w:pPr>
            <w:r w:rsidRPr="00FF27CF">
              <w:rPr>
                <w:b/>
                <w:bCs/>
              </w:rPr>
              <w:t xml:space="preserve">Nota Ruimte </w:t>
            </w:r>
          </w:p>
        </w:tc>
      </w:tr>
      <w:tr w:rsidR="00DE3E2E" w:rsidTr="00DE3E2E" w14:paraId="513C4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E2E" w:rsidP="00DE3E2E" w:rsidRDefault="00DE3E2E" w14:paraId="6949630B" w14:textId="77777777"/>
        </w:tc>
        <w:tc>
          <w:tcPr>
            <w:tcW w:w="7654" w:type="dxa"/>
            <w:gridSpan w:val="2"/>
          </w:tcPr>
          <w:p w:rsidR="00DE3E2E" w:rsidP="00DE3E2E" w:rsidRDefault="00DE3E2E" w14:paraId="3F6999C1" w14:textId="77777777"/>
        </w:tc>
      </w:tr>
      <w:tr w:rsidR="00DE3E2E" w:rsidTr="00DE3E2E" w14:paraId="3AC67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E2E" w:rsidP="00DE3E2E" w:rsidRDefault="00DE3E2E" w14:paraId="103599F3" w14:textId="77777777"/>
        </w:tc>
        <w:tc>
          <w:tcPr>
            <w:tcW w:w="7654" w:type="dxa"/>
            <w:gridSpan w:val="2"/>
          </w:tcPr>
          <w:p w:rsidR="00DE3E2E" w:rsidP="00DE3E2E" w:rsidRDefault="00DE3E2E" w14:paraId="735FBC44" w14:textId="77777777"/>
        </w:tc>
      </w:tr>
      <w:tr w:rsidR="00DE3E2E" w:rsidTr="00DE3E2E" w14:paraId="5B122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E2E" w:rsidP="00DE3E2E" w:rsidRDefault="00DE3E2E" w14:paraId="6ADDEB99" w14:textId="77DA3E43">
            <w:pPr>
              <w:rPr>
                <w:b/>
              </w:rPr>
            </w:pPr>
            <w:r>
              <w:rPr>
                <w:b/>
              </w:rPr>
              <w:t>Nr. 3</w:t>
            </w:r>
            <w:r>
              <w:rPr>
                <w:b/>
              </w:rPr>
              <w:t>02</w:t>
            </w:r>
          </w:p>
        </w:tc>
        <w:tc>
          <w:tcPr>
            <w:tcW w:w="7654" w:type="dxa"/>
            <w:gridSpan w:val="2"/>
          </w:tcPr>
          <w:p w:rsidR="00DE3E2E" w:rsidP="00DE3E2E" w:rsidRDefault="00DE3E2E" w14:paraId="5EA42AFD" w14:textId="0A777855">
            <w:pPr>
              <w:rPr>
                <w:b/>
              </w:rPr>
            </w:pPr>
            <w:r>
              <w:rPr>
                <w:b/>
              </w:rPr>
              <w:t xml:space="preserve">MOTIE VAN </w:t>
            </w:r>
            <w:r w:rsidRPr="00DE3E2E">
              <w:rPr>
                <w:b/>
              </w:rPr>
              <w:t>DE LEDEN TEUNISSEN EN</w:t>
            </w:r>
            <w:r>
              <w:rPr>
                <w:b/>
              </w:rPr>
              <w:t xml:space="preserve"> </w:t>
            </w:r>
            <w:r w:rsidRPr="00DE3E2E">
              <w:rPr>
                <w:b/>
              </w:rPr>
              <w:t>KOSTIĆ</w:t>
            </w:r>
          </w:p>
        </w:tc>
      </w:tr>
      <w:tr w:rsidR="00DE3E2E" w:rsidTr="00DE3E2E" w14:paraId="27A07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E2E" w:rsidP="00DE3E2E" w:rsidRDefault="00DE3E2E" w14:paraId="626FAF00" w14:textId="77777777"/>
        </w:tc>
        <w:tc>
          <w:tcPr>
            <w:tcW w:w="7654" w:type="dxa"/>
            <w:gridSpan w:val="2"/>
          </w:tcPr>
          <w:p w:rsidR="00DE3E2E" w:rsidP="00DE3E2E" w:rsidRDefault="00DE3E2E" w14:paraId="71997813" w14:textId="77F0FF22">
            <w:r>
              <w:t>Voorgesteld tijdens het notaoverleg van 30 maart 2026</w:t>
            </w:r>
          </w:p>
        </w:tc>
      </w:tr>
      <w:tr w:rsidR="00997775" w:rsidTr="00DE3E2E" w14:paraId="29FEDC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50C848" w14:textId="77777777"/>
        </w:tc>
        <w:tc>
          <w:tcPr>
            <w:tcW w:w="7654" w:type="dxa"/>
            <w:gridSpan w:val="2"/>
          </w:tcPr>
          <w:p w:rsidR="00997775" w:rsidRDefault="00997775" w14:paraId="23205237" w14:textId="77777777"/>
        </w:tc>
      </w:tr>
      <w:tr w:rsidR="00997775" w:rsidTr="00DE3E2E" w14:paraId="59CBC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60D004" w14:textId="77777777"/>
        </w:tc>
        <w:tc>
          <w:tcPr>
            <w:tcW w:w="7654" w:type="dxa"/>
            <w:gridSpan w:val="2"/>
          </w:tcPr>
          <w:p w:rsidR="00997775" w:rsidRDefault="00997775" w14:paraId="6A18F068" w14:textId="77777777">
            <w:r>
              <w:t>De Kamer,</w:t>
            </w:r>
          </w:p>
        </w:tc>
      </w:tr>
      <w:tr w:rsidR="00997775" w:rsidTr="00DE3E2E" w14:paraId="5F9F2A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8B454F" w14:textId="77777777"/>
        </w:tc>
        <w:tc>
          <w:tcPr>
            <w:tcW w:w="7654" w:type="dxa"/>
            <w:gridSpan w:val="2"/>
          </w:tcPr>
          <w:p w:rsidR="00997775" w:rsidRDefault="00997775" w14:paraId="6EEEF0F7" w14:textId="77777777"/>
        </w:tc>
      </w:tr>
      <w:tr w:rsidR="00997775" w:rsidTr="00DE3E2E" w14:paraId="7959C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3F3916" w14:textId="77777777"/>
        </w:tc>
        <w:tc>
          <w:tcPr>
            <w:tcW w:w="7654" w:type="dxa"/>
            <w:gridSpan w:val="2"/>
          </w:tcPr>
          <w:p w:rsidR="00997775" w:rsidRDefault="00997775" w14:paraId="2C7E0385" w14:textId="77777777">
            <w:r>
              <w:t>gehoord de beraadslaging,</w:t>
            </w:r>
          </w:p>
        </w:tc>
      </w:tr>
      <w:tr w:rsidR="00997775" w:rsidTr="00DE3E2E" w14:paraId="6906D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7FF97D" w14:textId="77777777"/>
        </w:tc>
        <w:tc>
          <w:tcPr>
            <w:tcW w:w="7654" w:type="dxa"/>
            <w:gridSpan w:val="2"/>
          </w:tcPr>
          <w:p w:rsidR="00997775" w:rsidRDefault="00997775" w14:paraId="3C92DBCB" w14:textId="77777777"/>
        </w:tc>
      </w:tr>
      <w:tr w:rsidR="00997775" w:rsidTr="00DE3E2E" w14:paraId="17F5D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1064EA" w14:textId="77777777"/>
        </w:tc>
        <w:tc>
          <w:tcPr>
            <w:tcW w:w="7654" w:type="dxa"/>
            <w:gridSpan w:val="2"/>
          </w:tcPr>
          <w:p w:rsidR="002B2969" w:rsidP="002B2969" w:rsidRDefault="002B2969" w14:paraId="79C9F7BA" w14:textId="77777777">
            <w:r>
              <w:t>constaterende dat het PBL vaststelt dat de optelsom van ruimteclaims in de Ontwerp-Nota Ruimte groter is dan de ruimte die in Nederland beschikbaar is, en dat er daarom scherpe keuzes moeten worden gemaakt, waarbij dilemma's en trade-offs expliciet worden benoemd;</w:t>
            </w:r>
          </w:p>
          <w:p w:rsidR="002B2969" w:rsidP="002B2969" w:rsidRDefault="002B2969" w14:paraId="48E13B97" w14:textId="77777777"/>
          <w:p w:rsidR="002B2969" w:rsidP="002B2969" w:rsidRDefault="002B2969" w14:paraId="5431947A" w14:textId="77777777">
            <w:r>
              <w:t>constaterende dat het PBL adviseert om niet alleen aandacht te hebben voor de groeiende ruimtebehoefte voor diverse functies, maar ook voor waar het met minder ruimte kan, en om ruimteclaims kritischer te beschouwen;</w:t>
            </w:r>
          </w:p>
          <w:p w:rsidR="002B2969" w:rsidP="002B2969" w:rsidRDefault="002B2969" w14:paraId="3F87BA9D" w14:textId="77777777"/>
          <w:p w:rsidR="002B2969" w:rsidP="002B2969" w:rsidRDefault="002B2969" w14:paraId="0D19FA8B" w14:textId="77777777">
            <w:r>
              <w:t>verzoekt de regering om in de definitieve Nota Ruimte dit advies van het PBL op te volgen en dus zo veel mogelijk te expliciteren waarop ruimte bespaard gaat worden,</w:t>
            </w:r>
          </w:p>
          <w:p w:rsidR="002B2969" w:rsidP="002B2969" w:rsidRDefault="002B2969" w14:paraId="3B657794" w14:textId="77777777"/>
          <w:p w:rsidR="002B2969" w:rsidP="002B2969" w:rsidRDefault="002B2969" w14:paraId="38AD6164" w14:textId="77777777">
            <w:r>
              <w:t>en gaat over tot de orde van de dag.</w:t>
            </w:r>
          </w:p>
          <w:p w:rsidR="002B2969" w:rsidP="002B2969" w:rsidRDefault="002B2969" w14:paraId="6E7E0A53" w14:textId="2D8C5ED4"/>
          <w:p w:rsidR="002B2969" w:rsidP="002B2969" w:rsidRDefault="002B2969" w14:paraId="68C7D5F0" w14:textId="77777777">
            <w:r>
              <w:t>Teunissen</w:t>
            </w:r>
          </w:p>
          <w:p w:rsidR="00997775" w:rsidP="002B2969" w:rsidRDefault="002B2969" w14:paraId="5AFC3122" w14:textId="5B8DC4E8">
            <w:r>
              <w:t>Kostić</w:t>
            </w:r>
          </w:p>
        </w:tc>
      </w:tr>
    </w:tbl>
    <w:p w:rsidR="00997775" w:rsidRDefault="00997775" w14:paraId="4CD968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1DE5" w14:textId="77777777" w:rsidR="00DE3E2E" w:rsidRDefault="00DE3E2E">
      <w:pPr>
        <w:spacing w:line="20" w:lineRule="exact"/>
      </w:pPr>
    </w:p>
  </w:endnote>
  <w:endnote w:type="continuationSeparator" w:id="0">
    <w:p w14:paraId="07E46CB8" w14:textId="77777777" w:rsidR="00DE3E2E" w:rsidRDefault="00DE3E2E">
      <w:pPr>
        <w:pStyle w:val="Amendement"/>
      </w:pPr>
      <w:r>
        <w:rPr>
          <w:b w:val="0"/>
        </w:rPr>
        <w:t xml:space="preserve"> </w:t>
      </w:r>
    </w:p>
  </w:endnote>
  <w:endnote w:type="continuationNotice" w:id="1">
    <w:p w14:paraId="5FA5F944" w14:textId="77777777" w:rsidR="00DE3E2E" w:rsidRDefault="00DE3E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F855" w14:textId="77777777" w:rsidR="00DE3E2E" w:rsidRDefault="00DE3E2E">
      <w:pPr>
        <w:pStyle w:val="Amendement"/>
      </w:pPr>
      <w:r>
        <w:rPr>
          <w:b w:val="0"/>
        </w:rPr>
        <w:separator/>
      </w:r>
    </w:p>
  </w:footnote>
  <w:footnote w:type="continuationSeparator" w:id="0">
    <w:p w14:paraId="186D1F2D" w14:textId="77777777" w:rsidR="00DE3E2E" w:rsidRDefault="00DE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2E"/>
    <w:rsid w:val="00133FCE"/>
    <w:rsid w:val="001E482C"/>
    <w:rsid w:val="001E4877"/>
    <w:rsid w:val="0021105A"/>
    <w:rsid w:val="00280D6A"/>
    <w:rsid w:val="002B2969"/>
    <w:rsid w:val="002B78E9"/>
    <w:rsid w:val="002C5406"/>
    <w:rsid w:val="00330D60"/>
    <w:rsid w:val="00345A5C"/>
    <w:rsid w:val="003F71A1"/>
    <w:rsid w:val="00476415"/>
    <w:rsid w:val="004B0CC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E3E2E"/>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E8C43"/>
  <w15:docId w15:val="{4FACA224-912E-4F04-A949-4715F635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2026-03-31T07:17:00.0000000Z</dcterms:created>
  <dcterms:modified xsi:type="dcterms:W3CDTF">2026-03-31T07:52:00.0000000Z</dcterms:modified>
  <dc:description>------------------------</dc:description>
  <dc:subject/>
  <keywords/>
  <version/>
  <category/>
</coreProperties>
</file>