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61C87" w:rsidP="00A67C62" w:rsidRDefault="00FC0C2F" w14:paraId="4B2FBF63" w14:textId="77777777">
      <w:pPr>
        <w:suppressAutoHyphens/>
      </w:pPr>
      <w:bookmarkStart w:name="_Hlk221803456" w:id="0"/>
      <w:r>
        <w:t xml:space="preserve">Besluit van </w:t>
      </w:r>
    </w:p>
    <w:p w:rsidR="00EB2BE6" w:rsidP="00A67C62" w:rsidRDefault="00FC0C2F" w14:paraId="278E40EF" w14:textId="075D739B">
      <w:pPr>
        <w:pStyle w:val="VWSAMvB"/>
        <w:suppressAutoHyphens/>
      </w:pPr>
      <w:bookmarkStart w:name="_Hlk221803513" w:id="1"/>
      <w:r w:rsidRPr="00E20AB0">
        <w:t xml:space="preserve">houdende </w:t>
      </w:r>
      <w:r w:rsidRPr="00E20AB0" w:rsidR="00737236">
        <w:t xml:space="preserve">wijziging van </w:t>
      </w:r>
      <w:r w:rsidR="00FB2837">
        <w:t xml:space="preserve">lijst I en IA, behorende bij de Opiumwet </w:t>
      </w:r>
      <w:r w:rsidRPr="00E20AB0" w:rsidR="00737236">
        <w:t xml:space="preserve">in verband met </w:t>
      </w:r>
      <w:r w:rsidR="00D0059F">
        <w:t xml:space="preserve">de </w:t>
      </w:r>
      <w:r w:rsidRPr="001024AC" w:rsidR="00E20AB0">
        <w:t xml:space="preserve">plaatsing van een middel op lijst I en </w:t>
      </w:r>
      <w:r w:rsidR="00D0059F">
        <w:t xml:space="preserve">de </w:t>
      </w:r>
      <w:r w:rsidRPr="00E20AB0">
        <w:t>toevoeging van een stofgroep aan lijst IA</w:t>
      </w:r>
    </w:p>
    <w:bookmarkEnd w:id="0"/>
    <w:bookmarkEnd w:id="1"/>
    <w:p w:rsidRPr="00E20AB0" w:rsidR="00D61C87" w:rsidP="00A67C62" w:rsidRDefault="00D61C87" w14:paraId="01CE14FB" w14:textId="795A917B">
      <w:pPr>
        <w:pStyle w:val="VWSAMvB"/>
        <w:suppressAutoHyphens/>
      </w:pPr>
    </w:p>
    <w:p w:rsidRPr="0098447D" w:rsidR="0098447D" w:rsidP="00A67C62" w:rsidRDefault="0098447D" w14:paraId="0D99F790" w14:textId="77777777">
      <w:pPr>
        <w:suppressAutoHyphens/>
      </w:pPr>
    </w:p>
    <w:p w:rsidRPr="0098447D" w:rsidR="0098447D" w:rsidP="00A67C62" w:rsidRDefault="00D84106" w14:paraId="3C7CC2B9" w14:textId="60BA3D6B">
      <w:pPr>
        <w:suppressAutoHyphens/>
      </w:pPr>
      <w:r>
        <w:t>[</w:t>
      </w:r>
      <w:proofErr w:type="spellStart"/>
      <w:r w:rsidRPr="0098447D" w:rsidR="0098447D">
        <w:t>KetenID</w:t>
      </w:r>
      <w:proofErr w:type="spellEnd"/>
      <w:r w:rsidRPr="0098447D" w:rsidR="0098447D">
        <w:t xml:space="preserve"> WGK027900</w:t>
      </w:r>
      <w:r>
        <w:t>]</w:t>
      </w:r>
    </w:p>
    <w:p w:rsidR="00D61C87" w:rsidP="00A67C62" w:rsidRDefault="00D61C87" w14:paraId="66FD366F" w14:textId="77777777">
      <w:pPr>
        <w:suppressAutoHyphens/>
      </w:pPr>
    </w:p>
    <w:p w:rsidR="00D61C87" w:rsidP="00A67C62" w:rsidRDefault="00FC0C2F" w14:paraId="1B1E3118" w14:textId="5566EB82">
      <w:pPr>
        <w:suppressAutoHyphens/>
      </w:pPr>
      <w:r>
        <w:t xml:space="preserve">Op de voordracht van </w:t>
      </w:r>
      <w:r w:rsidR="003F7A54">
        <w:t>Onze</w:t>
      </w:r>
      <w:r>
        <w:t xml:space="preserve"> </w:t>
      </w:r>
      <w:r w:rsidR="005B782F">
        <w:t>Minister</w:t>
      </w:r>
      <w:r>
        <w:t xml:space="preserve"> van Volksgezondheid, Welzijn en Sport</w:t>
      </w:r>
      <w:r w:rsidR="000C3D56">
        <w:t xml:space="preserve"> </w:t>
      </w:r>
      <w:r>
        <w:t>van</w:t>
      </w:r>
      <w:r w:rsidR="00464400">
        <w:t xml:space="preserve"> </w:t>
      </w:r>
      <w:r>
        <w:t>..., kenmerk</w:t>
      </w:r>
      <w:r w:rsidR="0061620B">
        <w:t xml:space="preserve"> …</w:t>
      </w:r>
      <w:r w:rsidR="00141B1C">
        <w:t>,</w:t>
      </w:r>
      <w:r w:rsidRPr="00141B1C" w:rsidR="00141B1C">
        <w:t xml:space="preserve"> </w:t>
      </w:r>
      <w:r w:rsidRPr="00836745" w:rsidR="00141B1C">
        <w:t xml:space="preserve">mede namens </w:t>
      </w:r>
      <w:r w:rsidR="00521705">
        <w:t>Onze Mi</w:t>
      </w:r>
      <w:r w:rsidRPr="00836745" w:rsidR="00141B1C">
        <w:t>nister van Justitie en Veiligheid</w:t>
      </w:r>
      <w:r w:rsidRPr="00836745">
        <w:t>;</w:t>
      </w:r>
      <w:r>
        <w:br/>
        <w:t> </w:t>
      </w:r>
    </w:p>
    <w:p w:rsidR="00D61C87" w:rsidP="00A67C62" w:rsidRDefault="00FC0C2F" w14:paraId="704E275A" w14:textId="2E1169FD">
      <w:pPr>
        <w:suppressAutoHyphens/>
      </w:pPr>
      <w:r>
        <w:t>Gelet op</w:t>
      </w:r>
      <w:r w:rsidR="00FE1A40">
        <w:t xml:space="preserve"> </w:t>
      </w:r>
      <w:r w:rsidR="009E745D">
        <w:t xml:space="preserve">de artikelen </w:t>
      </w:r>
      <w:r w:rsidR="004049C8">
        <w:t xml:space="preserve">3a, tweede lid, </w:t>
      </w:r>
      <w:r w:rsidR="00147281">
        <w:t xml:space="preserve">en </w:t>
      </w:r>
      <w:r w:rsidR="00A348E2">
        <w:t>3aa, eerste lid</w:t>
      </w:r>
      <w:r w:rsidR="0065448F">
        <w:t>,</w:t>
      </w:r>
      <w:r w:rsidR="009E745D">
        <w:t xml:space="preserve"> </w:t>
      </w:r>
      <w:r w:rsidR="00FE1A40">
        <w:t>van de Opiumwet</w:t>
      </w:r>
      <w:r>
        <w:t>;</w:t>
      </w:r>
    </w:p>
    <w:p w:rsidR="00D61C87" w:rsidP="00A67C62" w:rsidRDefault="00D61C87" w14:paraId="0148AC66" w14:textId="77777777">
      <w:pPr>
        <w:suppressAutoHyphens/>
      </w:pPr>
    </w:p>
    <w:p w:rsidR="00D61C87" w:rsidP="00A67C62" w:rsidRDefault="00FC0C2F" w14:paraId="5C0A6C8A" w14:textId="77777777">
      <w:pPr>
        <w:suppressAutoHyphens/>
      </w:pPr>
      <w:r>
        <w:t xml:space="preserve">De Afdeling advisering van de Raad van State gehoord (advies van </w:t>
      </w: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>FORMTEXT</w:instrText>
      </w:r>
      <w:r>
        <w:fldChar w:fldCharType="separate"/>
      </w:r>
      <w:r>
        <w:t>vul in datum advies</w:t>
      </w:r>
      <w:r>
        <w:fldChar w:fldCharType="end"/>
      </w:r>
      <w:r>
        <w:t xml:space="preserve">, </w:t>
      </w: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>FORMTEXT</w:instrText>
      </w:r>
      <w:r>
        <w:fldChar w:fldCharType="separate"/>
      </w:r>
      <w:r>
        <w:t>RvS.</w:t>
      </w:r>
      <w:r>
        <w:fldChar w:fldCharType="end"/>
      </w:r>
      <w:r>
        <w:t xml:space="preserve">, no. </w:t>
      </w: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>FORMTEXT</w:instrText>
      </w:r>
      <w:r>
        <w:fldChar w:fldCharType="separate"/>
      </w:r>
      <w:r>
        <w:t>vul in nummer advies</w:t>
      </w:r>
      <w:r>
        <w:fldChar w:fldCharType="end"/>
      </w:r>
      <w:r>
        <w:t>, RvS.);</w:t>
      </w:r>
    </w:p>
    <w:p w:rsidR="00D61C87" w:rsidP="00A67C62" w:rsidRDefault="00D61C87" w14:paraId="16F2DFC6" w14:textId="77777777">
      <w:pPr>
        <w:suppressAutoHyphens/>
      </w:pPr>
    </w:p>
    <w:p w:rsidR="00D61C87" w:rsidP="00A67C62" w:rsidRDefault="00FC0C2F" w14:paraId="7E7F749C" w14:textId="1FB9ED5C">
      <w:pPr>
        <w:suppressAutoHyphens/>
      </w:pPr>
      <w:r>
        <w:t>Gezien het nader rapport van </w:t>
      </w:r>
      <w:r w:rsidR="003F7A54">
        <w:t>Onze</w:t>
      </w:r>
      <w:r>
        <w:t xml:space="preserve"> </w:t>
      </w:r>
      <w:r w:rsidR="005B782F">
        <w:t>Minister</w:t>
      </w:r>
      <w:r>
        <w:t xml:space="preserve"> van Volksgezondheid, Welzijn en Sport van </w:t>
      </w: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>FORMTEXT</w:instrText>
      </w:r>
      <w:r>
        <w:fldChar w:fldCharType="separate"/>
      </w:r>
      <w:r>
        <w:t>vul in datum nader rapport</w:t>
      </w:r>
      <w:r>
        <w:fldChar w:fldCharType="end"/>
      </w:r>
      <w:r>
        <w:t xml:space="preserve">, </w:t>
      </w: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>FORMTEXT</w:instrText>
      </w:r>
      <w:r>
        <w:fldChar w:fldCharType="separate"/>
      </w:r>
      <w:r>
        <w:t>vul in kenmerk nader rapport</w:t>
      </w:r>
      <w:r>
        <w:fldChar w:fldCharType="end"/>
      </w:r>
      <w:r>
        <w:t>)</w:t>
      </w:r>
      <w:r w:rsidR="004E2DF4">
        <w:t xml:space="preserve">, mede namens </w:t>
      </w:r>
      <w:r w:rsidR="00521705">
        <w:t>Onze M</w:t>
      </w:r>
      <w:r w:rsidR="004E2DF4">
        <w:t>inister van Justitie en Veiligheid</w:t>
      </w:r>
      <w:r>
        <w:t>;</w:t>
      </w:r>
    </w:p>
    <w:p w:rsidR="00D61C87" w:rsidP="00A67C62" w:rsidRDefault="00D61C87" w14:paraId="7AA98206" w14:textId="77777777">
      <w:pPr>
        <w:suppressAutoHyphens/>
      </w:pPr>
    </w:p>
    <w:p w:rsidR="00D61C87" w:rsidP="00A67C62" w:rsidRDefault="00FC0C2F" w14:paraId="53EE1C09" w14:textId="77777777">
      <w:pPr>
        <w:suppressAutoHyphens/>
      </w:pPr>
      <w:r>
        <w:t>Hebben goedgevonden en verstaan:</w:t>
      </w:r>
    </w:p>
    <w:p w:rsidR="00B416C4" w:rsidP="00A67C62" w:rsidRDefault="00B416C4" w14:paraId="6721E940" w14:textId="77777777">
      <w:pPr>
        <w:suppressAutoHyphens/>
        <w:rPr>
          <w:b/>
          <w:bCs/>
        </w:rPr>
      </w:pPr>
    </w:p>
    <w:p w:rsidR="00005816" w:rsidP="00A67C62" w:rsidRDefault="00005816" w14:paraId="523A56BD" w14:textId="7E92A29B">
      <w:pPr>
        <w:suppressAutoHyphens/>
        <w:rPr>
          <w:b/>
          <w:bCs/>
        </w:rPr>
      </w:pPr>
      <w:bookmarkStart w:name="_Hlk218511632" w:id="2"/>
      <w:r>
        <w:rPr>
          <w:b/>
          <w:bCs/>
        </w:rPr>
        <w:t xml:space="preserve">Artikel I </w:t>
      </w:r>
    </w:p>
    <w:p w:rsidR="00005816" w:rsidP="00A67C62" w:rsidRDefault="00005816" w14:paraId="5C471116" w14:textId="77777777">
      <w:pPr>
        <w:suppressAutoHyphens/>
        <w:rPr>
          <w:b/>
          <w:bCs/>
        </w:rPr>
      </w:pPr>
    </w:p>
    <w:p w:rsidRPr="001024AC" w:rsidR="00005816" w:rsidP="00A67C62" w:rsidRDefault="00005816" w14:paraId="52A090EF" w14:textId="769BFB13">
      <w:pPr>
        <w:suppressAutoHyphens/>
      </w:pPr>
      <w:r>
        <w:t xml:space="preserve">In </w:t>
      </w:r>
      <w:r w:rsidR="006C465E">
        <w:t>L</w:t>
      </w:r>
      <w:r>
        <w:t>i</w:t>
      </w:r>
      <w:r w:rsidRPr="001024AC">
        <w:t xml:space="preserve">jst I, behorende bij de Opiumwet, wordt </w:t>
      </w:r>
      <w:r>
        <w:t>n</w:t>
      </w:r>
      <w:r w:rsidRPr="001024AC">
        <w:t xml:space="preserve">a de tekst die betrekking heeft op het middel </w:t>
      </w:r>
      <w:proofErr w:type="spellStart"/>
      <w:r w:rsidR="00B07A62">
        <w:t>isotonitazeen</w:t>
      </w:r>
      <w:proofErr w:type="spellEnd"/>
      <w:r w:rsidR="000E7F6F">
        <w:t xml:space="preserve"> </w:t>
      </w:r>
      <w:r w:rsidRPr="001024AC">
        <w:t xml:space="preserve">ingevoegd: </w:t>
      </w:r>
    </w:p>
    <w:p w:rsidRPr="001024AC" w:rsidR="00005816" w:rsidP="00A67C62" w:rsidRDefault="00005816" w14:paraId="74E4F4AB" w14:textId="77777777">
      <w:pPr>
        <w:suppressAutoHyphens/>
      </w:pPr>
    </w:p>
    <w:p w:rsidRPr="001024AC" w:rsidR="00005816" w:rsidP="00A67C62" w:rsidRDefault="00005816" w14:paraId="0E8B27C7" w14:textId="3B3BB0C5">
      <w:pPr>
        <w:suppressAutoHyphens/>
      </w:pPr>
      <w:r>
        <w:t>1</w:t>
      </w:r>
      <w:r w:rsidRPr="001024AC">
        <w:t>. in de kolom ‘International Non-</w:t>
      </w:r>
      <w:proofErr w:type="spellStart"/>
      <w:r w:rsidRPr="001024AC">
        <w:t>proprietary</w:t>
      </w:r>
      <w:proofErr w:type="spellEnd"/>
      <w:r w:rsidRPr="001024AC">
        <w:t xml:space="preserve"> Name (INN)’: </w:t>
      </w:r>
    </w:p>
    <w:p w:rsidRPr="001024AC" w:rsidR="00005816" w:rsidP="00A67C62" w:rsidRDefault="00005816" w14:paraId="0B81C740" w14:textId="68BB1F01">
      <w:pPr>
        <w:suppressAutoHyphens/>
      </w:pPr>
      <w:r w:rsidRPr="001024AC">
        <w:tab/>
      </w:r>
      <w:proofErr w:type="spellStart"/>
      <w:r w:rsidR="00B07A62">
        <w:t>isotonitazepyne</w:t>
      </w:r>
      <w:proofErr w:type="spellEnd"/>
      <w:r w:rsidRPr="001024AC">
        <w:t>;</w:t>
      </w:r>
    </w:p>
    <w:p w:rsidRPr="001024AC" w:rsidR="00005816" w:rsidP="00A67C62" w:rsidRDefault="00005816" w14:paraId="0CC5A072" w14:textId="21CE6DAE">
      <w:pPr>
        <w:suppressAutoHyphens/>
      </w:pPr>
      <w:r>
        <w:t>2</w:t>
      </w:r>
      <w:r w:rsidRPr="001024AC">
        <w:t xml:space="preserve">. in de kolom ‘andere benamingen’: </w:t>
      </w:r>
    </w:p>
    <w:p w:rsidRPr="001024AC" w:rsidR="00005816" w:rsidP="00A67C62" w:rsidRDefault="00B07A62" w14:paraId="14A8DFC0" w14:textId="30393336">
      <w:pPr>
        <w:suppressAutoHyphens/>
        <w:ind w:firstLine="708"/>
      </w:pPr>
      <w:r w:rsidRPr="000E7F6F">
        <w:rPr>
          <w:i/>
          <w:iCs/>
        </w:rPr>
        <w:t>N</w:t>
      </w:r>
      <w:r w:rsidRPr="000E7F6F">
        <w:t>-</w:t>
      </w:r>
      <w:proofErr w:type="spellStart"/>
      <w:r w:rsidRPr="000E7F6F">
        <w:rPr>
          <w:color w:val="auto"/>
        </w:rPr>
        <w:t>p</w:t>
      </w:r>
      <w:r w:rsidRPr="000E7F6F">
        <w:t>yrrolidino</w:t>
      </w:r>
      <w:proofErr w:type="spellEnd"/>
      <w:r w:rsidRPr="000E7F6F">
        <w:t xml:space="preserve"> </w:t>
      </w:r>
      <w:proofErr w:type="spellStart"/>
      <w:r w:rsidRPr="000E7F6F">
        <w:t>isotonitazeen</w:t>
      </w:r>
      <w:proofErr w:type="spellEnd"/>
      <w:r w:rsidRPr="001024AC" w:rsidR="00005816">
        <w:t xml:space="preserve">; </w:t>
      </w:r>
    </w:p>
    <w:p w:rsidRPr="001024AC" w:rsidR="00005816" w:rsidP="00A67C62" w:rsidRDefault="00005816" w14:paraId="2D9C9447" w14:textId="2626C623">
      <w:pPr>
        <w:suppressAutoHyphens/>
      </w:pPr>
      <w:r>
        <w:t>3</w:t>
      </w:r>
      <w:r w:rsidRPr="001024AC">
        <w:t>. in de kolom ‘nadere omschrijving’:</w:t>
      </w:r>
    </w:p>
    <w:p w:rsidRPr="001024AC" w:rsidR="00005816" w:rsidP="00A67C62" w:rsidRDefault="00EB40BA" w14:paraId="6AF1453A" w14:textId="193F89D5">
      <w:pPr>
        <w:suppressAutoHyphens/>
        <w:ind w:left="705"/>
      </w:pPr>
      <w:r w:rsidRPr="00EB40BA">
        <w:t>2-[(4-isopropoxyfenyl)methyl]-5-nitro-1-(2-pyrrolidino-1-ylethyl)-</w:t>
      </w:r>
      <w:r w:rsidRPr="000E7F6F">
        <w:rPr>
          <w:i/>
          <w:iCs/>
        </w:rPr>
        <w:t>1H</w:t>
      </w:r>
      <w:r w:rsidRPr="00EB40BA">
        <w:rPr>
          <w:b/>
          <w:bCs/>
        </w:rPr>
        <w:t>-</w:t>
      </w:r>
      <w:r w:rsidRPr="00EB40BA">
        <w:t>benzimidazol</w:t>
      </w:r>
      <w:r w:rsidR="006C465E">
        <w:t>;</w:t>
      </w:r>
    </w:p>
    <w:bookmarkEnd w:id="2"/>
    <w:p w:rsidR="00005816" w:rsidP="00A67C62" w:rsidRDefault="00005816" w14:paraId="3205A814" w14:textId="77777777">
      <w:pPr>
        <w:suppressAutoHyphens/>
      </w:pPr>
    </w:p>
    <w:p w:rsidRPr="00C22718" w:rsidR="00B416C4" w:rsidP="00A67C62" w:rsidRDefault="00C22718" w14:paraId="21C1B519" w14:textId="5A75236C">
      <w:pPr>
        <w:suppressAutoHyphens/>
        <w:rPr>
          <w:b/>
          <w:bCs/>
        </w:rPr>
      </w:pPr>
      <w:r>
        <w:rPr>
          <w:b/>
          <w:bCs/>
        </w:rPr>
        <w:t>Artikel I</w:t>
      </w:r>
      <w:r w:rsidR="009E745D">
        <w:rPr>
          <w:b/>
          <w:bCs/>
        </w:rPr>
        <w:t>I</w:t>
      </w:r>
    </w:p>
    <w:p w:rsidR="00B416C4" w:rsidP="00A67C62" w:rsidRDefault="00B416C4" w14:paraId="71DBB95F" w14:textId="77777777">
      <w:pPr>
        <w:suppressAutoHyphens/>
      </w:pPr>
    </w:p>
    <w:p w:rsidR="00B457ED" w:rsidP="00A67C62" w:rsidRDefault="00B416C4" w14:paraId="701788DA" w14:textId="3B260D53">
      <w:pPr>
        <w:suppressAutoHyphens/>
      </w:pPr>
      <w:r>
        <w:t>Aan</w:t>
      </w:r>
      <w:r w:rsidRPr="00B416C4">
        <w:t xml:space="preserve"> Lijst I</w:t>
      </w:r>
      <w:r>
        <w:t>A, behorende bij</w:t>
      </w:r>
      <w:r w:rsidRPr="00B416C4">
        <w:t xml:space="preserve"> de Opiumwet</w:t>
      </w:r>
      <w:r w:rsidR="002C52F8">
        <w:t>,</w:t>
      </w:r>
      <w:r w:rsidRPr="00B416C4">
        <w:t xml:space="preserve"> wordt </w:t>
      </w:r>
      <w:r>
        <w:t>een stofgroep</w:t>
      </w:r>
      <w:r w:rsidR="00B457ED">
        <w:t xml:space="preserve"> toegevoegd, luidende:</w:t>
      </w:r>
    </w:p>
    <w:p w:rsidR="00727C9F" w:rsidP="00A67C62" w:rsidRDefault="00727C9F" w14:paraId="18F49D06" w14:textId="77777777">
      <w:pPr>
        <w:suppressAutoHyphens/>
        <w:rPr>
          <w:b/>
          <w:bCs/>
        </w:rPr>
      </w:pPr>
    </w:p>
    <w:p w:rsidR="000D1E0C" w:rsidP="00A67C62" w:rsidRDefault="000D1E0C" w14:paraId="3BD5E143" w14:textId="77777777">
      <w:pPr>
        <w:suppressAutoHyphens/>
        <w:rPr>
          <w:b/>
          <w:bCs/>
        </w:rPr>
      </w:pPr>
    </w:p>
    <w:p w:rsidR="00727C9F" w:rsidP="00A67C62" w:rsidRDefault="009E6130" w14:paraId="48432781" w14:textId="2420383B">
      <w:pPr>
        <w:suppressAutoHyphens/>
        <w:rPr>
          <w:b/>
          <w:bCs/>
        </w:rPr>
      </w:pPr>
      <w:r>
        <w:rPr>
          <w:b/>
          <w:bCs/>
        </w:rPr>
        <w:lastRenderedPageBreak/>
        <w:t xml:space="preserve">4. </w:t>
      </w:r>
      <w:r w:rsidRPr="009E6130" w:rsidR="00727C9F">
        <w:rPr>
          <w:b/>
          <w:bCs/>
        </w:rPr>
        <w:t xml:space="preserve">Stofgroep: </w:t>
      </w:r>
      <w:proofErr w:type="spellStart"/>
      <w:r w:rsidR="0026730F">
        <w:rPr>
          <w:b/>
          <w:bCs/>
        </w:rPr>
        <w:t>Benzimidazol</w:t>
      </w:r>
      <w:proofErr w:type="spellEnd"/>
      <w:r w:rsidR="0026730F">
        <w:rPr>
          <w:b/>
          <w:bCs/>
        </w:rPr>
        <w:t xml:space="preserve"> opioïden (</w:t>
      </w:r>
      <w:proofErr w:type="spellStart"/>
      <w:r w:rsidR="0026730F">
        <w:rPr>
          <w:b/>
          <w:bCs/>
        </w:rPr>
        <w:t>nitazenen</w:t>
      </w:r>
      <w:proofErr w:type="spellEnd"/>
      <w:r w:rsidR="0026730F">
        <w:rPr>
          <w:b/>
          <w:bCs/>
        </w:rPr>
        <w:t>)</w:t>
      </w:r>
    </w:p>
    <w:p w:rsidR="00EF342E" w:rsidP="00A67C62" w:rsidRDefault="00EF342E" w14:paraId="4BC287BF" w14:textId="7C53B0C3">
      <w:pPr>
        <w:suppressAutoHyphens/>
      </w:pPr>
    </w:p>
    <w:p w:rsidRPr="00D2686F" w:rsidR="00EF342E" w:rsidP="00A67C62" w:rsidRDefault="00EF342E" w14:paraId="00DE7E9C" w14:textId="098A8A38">
      <w:pPr>
        <w:suppressAutoHyphens/>
      </w:pPr>
      <w:r w:rsidRPr="00D2686F">
        <w:t xml:space="preserve">Een </w:t>
      </w:r>
      <w:proofErr w:type="spellStart"/>
      <w:r w:rsidRPr="00D2686F">
        <w:t>benzimidazol</w:t>
      </w:r>
      <w:proofErr w:type="spellEnd"/>
      <w:r w:rsidRPr="00D2686F">
        <w:t xml:space="preserve"> opioïde </w:t>
      </w:r>
      <w:r w:rsidR="00450D77">
        <w:t>(</w:t>
      </w:r>
      <w:proofErr w:type="spellStart"/>
      <w:r w:rsidRPr="00D2686F">
        <w:t>nitazeen</w:t>
      </w:r>
      <w:proofErr w:type="spellEnd"/>
      <w:r w:rsidR="00450D77">
        <w:t xml:space="preserve">) </w:t>
      </w:r>
      <w:r w:rsidRPr="00D2686F">
        <w:t>is elke chemische verbinding die overeenkomt met de volgende modulaire opbouw:</w:t>
      </w:r>
    </w:p>
    <w:p w:rsidR="007F1E33" w:rsidP="00A67C62" w:rsidRDefault="00EF342E" w14:paraId="202A6D1A" w14:textId="77777777">
      <w:pPr>
        <w:pStyle w:val="Lijstalinea"/>
        <w:numPr>
          <w:ilvl w:val="0"/>
          <w:numId w:val="21"/>
        </w:numPr>
        <w:suppressAutoHyphens/>
      </w:pPr>
      <w:r w:rsidRPr="00D2686F">
        <w:t>een structuurelement A, dat op een gedefinieerde positie verbonden is met</w:t>
      </w:r>
      <w:r w:rsidR="007F1E33">
        <w:t xml:space="preserve"> </w:t>
      </w:r>
      <w:r w:rsidRPr="00D2686F">
        <w:t xml:space="preserve">een brug </w:t>
      </w:r>
      <w:r w:rsidR="007F1E33">
        <w:t>X</w:t>
      </w:r>
    </w:p>
    <w:p w:rsidR="007F1E33" w:rsidP="00A67C62" w:rsidRDefault="00EF342E" w14:paraId="21DE320A" w14:textId="77777777">
      <w:pPr>
        <w:pStyle w:val="Lijstalinea"/>
        <w:numPr>
          <w:ilvl w:val="0"/>
          <w:numId w:val="21"/>
        </w:numPr>
        <w:suppressAutoHyphens/>
      </w:pPr>
      <w:r w:rsidRPr="00D2686F">
        <w:t>aan een structuurelement B</w:t>
      </w:r>
    </w:p>
    <w:p w:rsidR="00EF342E" w:rsidP="00A67C62" w:rsidRDefault="00EF342E" w14:paraId="020D2B76" w14:textId="41061847">
      <w:pPr>
        <w:pStyle w:val="Lijstalinea"/>
        <w:numPr>
          <w:ilvl w:val="0"/>
          <w:numId w:val="21"/>
        </w:numPr>
        <w:suppressAutoHyphens/>
      </w:pPr>
      <w:r w:rsidRPr="00D2686F">
        <w:t>en een zijketen heeft op een gedefinieerde positie.</w:t>
      </w:r>
    </w:p>
    <w:p w:rsidRPr="00D2686F" w:rsidR="00450D77" w:rsidP="00A67C62" w:rsidRDefault="00450D77" w14:paraId="2017FE9C" w14:textId="77777777">
      <w:pPr>
        <w:pStyle w:val="Lijstalinea"/>
        <w:suppressAutoHyphens/>
      </w:pPr>
    </w:p>
    <w:p w:rsidR="00EF342E" w:rsidP="00A67C62" w:rsidRDefault="00EF342E" w14:paraId="4E491007" w14:textId="77777777">
      <w:pPr>
        <w:suppressAutoHyphens/>
      </w:pPr>
      <w:r w:rsidRPr="00D2686F">
        <w:t xml:space="preserve">Figuur 5 geeft de modulaire opbouw van een </w:t>
      </w:r>
      <w:proofErr w:type="spellStart"/>
      <w:r w:rsidRPr="00D2686F">
        <w:t>nitazeen</w:t>
      </w:r>
      <w:proofErr w:type="spellEnd"/>
      <w:r w:rsidRPr="00D2686F">
        <w:t xml:space="preserve"> weer.</w:t>
      </w:r>
    </w:p>
    <w:p w:rsidR="00EF342E" w:rsidP="00A67C62" w:rsidRDefault="00EF342E" w14:paraId="63F8C54B" w14:textId="77777777">
      <w:pPr>
        <w:suppressAutoHyphens/>
      </w:pPr>
    </w:p>
    <w:p w:rsidRPr="00450D77" w:rsidR="00EF342E" w:rsidP="00A67C62" w:rsidRDefault="00EF342E" w14:paraId="59B5BC8A" w14:textId="3C02BB17">
      <w:pPr>
        <w:suppressAutoHyphens/>
        <w:rPr>
          <w:i/>
          <w:iCs/>
        </w:rPr>
      </w:pPr>
      <w:r w:rsidRPr="00450D77">
        <w:rPr>
          <w:i/>
          <w:iCs/>
        </w:rPr>
        <w:t>Figuur 5</w:t>
      </w:r>
      <w:r w:rsidRPr="00450D77">
        <w:rPr>
          <w:i/>
          <w:iCs/>
        </w:rPr>
        <w:tab/>
      </w:r>
      <w:r w:rsidRPr="00450D77">
        <w:rPr>
          <w:i/>
          <w:iCs/>
        </w:rPr>
        <w:tab/>
      </w:r>
      <w:r w:rsidRPr="00450D77">
        <w:rPr>
          <w:i/>
          <w:iCs/>
        </w:rPr>
        <w:tab/>
      </w:r>
      <w:r w:rsidRPr="00450D77">
        <w:rPr>
          <w:i/>
          <w:iCs/>
        </w:rPr>
        <w:tab/>
      </w:r>
      <w:r w:rsidRPr="00450D77">
        <w:rPr>
          <w:i/>
          <w:iCs/>
        </w:rPr>
        <w:tab/>
      </w:r>
    </w:p>
    <w:p w:rsidR="00EF342E" w:rsidP="00A67C62" w:rsidRDefault="00E25B61" w14:paraId="2C0EE25C" w14:textId="64CB5DEF">
      <w:pPr>
        <w:suppressAutoHyphens/>
        <w:ind w:left="2832" w:firstLine="708"/>
      </w:pPr>
      <w:r w:rsidRPr="0017598D">
        <w:rPr>
          <w:noProof/>
        </w:rPr>
        <w:drawing>
          <wp:anchor distT="0" distB="0" distL="114300" distR="114300" simplePos="0" relativeHeight="251658240" behindDoc="1" locked="0" layoutInCell="1" allowOverlap="1" wp14:editId="62CC0B3E" wp14:anchorId="7A68D5A9">
            <wp:simplePos x="0" y="0"/>
            <wp:positionH relativeFrom="column">
              <wp:posOffset>6350</wp:posOffset>
            </wp:positionH>
            <wp:positionV relativeFrom="paragraph">
              <wp:posOffset>152400</wp:posOffset>
            </wp:positionV>
            <wp:extent cx="3697605" cy="3093720"/>
            <wp:effectExtent l="0" t="0" r="0" b="0"/>
            <wp:wrapTight wrapText="bothSides">
              <wp:wrapPolygon edited="0">
                <wp:start x="0" y="0"/>
                <wp:lineTo x="0" y="21414"/>
                <wp:lineTo x="21478" y="21414"/>
                <wp:lineTo x="21478" y="0"/>
                <wp:lineTo x="0" y="0"/>
              </wp:wrapPolygon>
            </wp:wrapTight>
            <wp:docPr id="2138448518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7605" cy="3093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2251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E9AB840" wp14:anchorId="5E785E96">
                <wp:simplePos x="0" y="0"/>
                <wp:positionH relativeFrom="column">
                  <wp:posOffset>2419350</wp:posOffset>
                </wp:positionH>
                <wp:positionV relativeFrom="paragraph">
                  <wp:posOffset>149860</wp:posOffset>
                </wp:positionV>
                <wp:extent cx="63500" cy="196850"/>
                <wp:effectExtent l="0" t="0" r="31750" b="31750"/>
                <wp:wrapNone/>
                <wp:docPr id="205586631" name="Rechte verbindingslij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00" cy="1968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Rechte verbindingslijn 1" style="position:absolute;flip:x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spid="_x0000_s1026" strokecolor="black [3200]" strokeweight="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" from="190.5pt,11.8pt" to="195.5pt,27.3pt" w14:anchorId="1A7120B6">
                <v:stroke joinstyle="miter"/>
              </v:line>
            </w:pict>
          </mc:Fallback>
        </mc:AlternateContent>
      </w:r>
      <w:r w:rsidR="00EF342E">
        <w:t>zijketen</w:t>
      </w:r>
    </w:p>
    <w:p w:rsidR="00450D77" w:rsidP="00A67C62" w:rsidRDefault="00450D77" w14:paraId="08FF5F2C" w14:textId="03F4E394">
      <w:pPr>
        <w:pStyle w:val="Normaalweb"/>
        <w:suppressAutoHyphens/>
      </w:pPr>
    </w:p>
    <w:p w:rsidRPr="00450D77" w:rsidR="00450D77" w:rsidP="00A67C62" w:rsidRDefault="00450D77" w14:paraId="49DBAB8C" w14:textId="3122F77E">
      <w:pPr>
        <w:suppressAutoHyphens/>
      </w:pPr>
    </w:p>
    <w:p w:rsidRPr="00450D77" w:rsidR="00450D77" w:rsidP="00A67C62" w:rsidRDefault="00450D77" w14:paraId="3AD01524" w14:textId="0BB5596A">
      <w:pPr>
        <w:suppressAutoHyphens/>
      </w:pPr>
    </w:p>
    <w:p w:rsidRPr="00450D77" w:rsidR="00450D77" w:rsidP="00A67C62" w:rsidRDefault="00450D77" w14:paraId="1CEBF74C" w14:textId="0B88C71E">
      <w:pPr>
        <w:suppressAutoHyphens/>
      </w:pPr>
    </w:p>
    <w:p w:rsidRPr="00450D77" w:rsidR="00450D77" w:rsidP="00A67C62" w:rsidRDefault="00450D77" w14:paraId="3BC5F18D" w14:textId="150C8B42">
      <w:pPr>
        <w:suppressAutoHyphens/>
      </w:pPr>
    </w:p>
    <w:p w:rsidRPr="00450D77" w:rsidR="00450D77" w:rsidP="00A67C62" w:rsidRDefault="00E25B61" w14:paraId="5FD018B4" w14:textId="22170E68">
      <w:pPr>
        <w:suppressAutoHyphens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1AEEA316" wp14:anchorId="5EC28167">
                <wp:simplePos x="0" y="0"/>
                <wp:positionH relativeFrom="column">
                  <wp:posOffset>2642870</wp:posOffset>
                </wp:positionH>
                <wp:positionV relativeFrom="paragraph">
                  <wp:posOffset>110490</wp:posOffset>
                </wp:positionV>
                <wp:extent cx="2360930" cy="1404620"/>
                <wp:effectExtent l="0" t="0" r="0" b="0"/>
                <wp:wrapSquare wrapText="bothSides"/>
                <wp:docPr id="1807872300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5B61" w:rsidRDefault="00E25B61" w14:paraId="4F46A15A" w14:textId="3796B21C">
                            <w:r>
                              <w:t>brug 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EC28167">
                <v:stroke joinstyle="miter"/>
                <v:path gradientshapeok="t" o:connecttype="rect"/>
              </v:shapetype>
              <v:shape id="Tekstvak 2" style="position:absolute;margin-left:208.1pt;margin-top:8.7pt;width:185.9pt;height:110.6pt;z-index:25166438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">
                <v:textbox style="mso-fit-shape-to-text:t">
                  <w:txbxContent>
                    <w:p w:rsidR="00E25B61" w:rsidRDefault="00E25B61" w14:paraId="4F46A15A" w14:textId="3796B21C">
                      <w:r>
                        <w:t>brug X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Pr="00450D77" w:rsidR="00450D77" w:rsidP="00A67C62" w:rsidRDefault="00450D77" w14:paraId="259B4C60" w14:textId="3D79CF9F">
      <w:pPr>
        <w:suppressAutoHyphens/>
      </w:pPr>
    </w:p>
    <w:p w:rsidRPr="00450D77" w:rsidR="00450D77" w:rsidP="00A67C62" w:rsidRDefault="00E25B61" w14:paraId="5E50B50F" w14:textId="12BB8E6D">
      <w:pPr>
        <w:suppressAutoHyphens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editId="632A0C26" wp14:anchorId="174DB69D">
                <wp:simplePos x="0" y="0"/>
                <wp:positionH relativeFrom="column">
                  <wp:posOffset>2432050</wp:posOffset>
                </wp:positionH>
                <wp:positionV relativeFrom="paragraph">
                  <wp:posOffset>12700</wp:posOffset>
                </wp:positionV>
                <wp:extent cx="304800" cy="260350"/>
                <wp:effectExtent l="0" t="0" r="19050" b="25400"/>
                <wp:wrapNone/>
                <wp:docPr id="496990842" name="Rechte verbindingslij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4800" cy="260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Rechte verbindingslijn 3" style="position:absolute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00]" strokeweight="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" from="191.5pt,1pt" to="215.5pt,21.5pt" w14:anchorId="69CC102E">
                <v:stroke joinstyle="miter"/>
              </v:line>
            </w:pict>
          </mc:Fallback>
        </mc:AlternateContent>
      </w:r>
    </w:p>
    <w:p w:rsidR="00EF342E" w:rsidP="00A67C62" w:rsidRDefault="00E25B61" w14:paraId="520EB04C" w14:textId="78276885">
      <w:pPr>
        <w:pStyle w:val="Normaalweb"/>
        <w:tabs>
          <w:tab w:val="center" w:pos="1052"/>
        </w:tabs>
        <w:suppressAutoHyphens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F32A686" wp14:anchorId="3E3F5037">
                <wp:simplePos x="0" y="0"/>
                <wp:positionH relativeFrom="column">
                  <wp:posOffset>1237615</wp:posOffset>
                </wp:positionH>
                <wp:positionV relativeFrom="paragraph">
                  <wp:posOffset>1370330</wp:posOffset>
                </wp:positionV>
                <wp:extent cx="2360930" cy="1404620"/>
                <wp:effectExtent l="0" t="0" r="0" b="0"/>
                <wp:wrapSquare wrapText="bothSides"/>
                <wp:docPr id="605484488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5B61" w:rsidRDefault="00E25B61" w14:paraId="2F7438DD" w14:textId="381A5441">
                            <w:r>
                              <w:t>structuurelement 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style="position:absolute;margin-left:97.45pt;margin-top:107.9pt;width:185.9pt;height:110.6pt;z-index:25166745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" w14:anchorId="3E3F5037">
                <v:textbox style="mso-fit-shape-to-text:t">
                  <w:txbxContent>
                    <w:p w:rsidR="00E25B61" w:rsidRDefault="00E25B61" w14:paraId="2F7438DD" w14:textId="381A5441">
                      <w:r>
                        <w:t>structuurelement 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editId="34EE5F0B" wp14:anchorId="24CB8928">
                <wp:simplePos x="0" y="0"/>
                <wp:positionH relativeFrom="column">
                  <wp:posOffset>2019300</wp:posOffset>
                </wp:positionH>
                <wp:positionV relativeFrom="paragraph">
                  <wp:posOffset>1168400</wp:posOffset>
                </wp:positionV>
                <wp:extent cx="292100" cy="247650"/>
                <wp:effectExtent l="0" t="0" r="31750" b="19050"/>
                <wp:wrapNone/>
                <wp:docPr id="891434655" name="Rechte verbindingslij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2100" cy="2476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Rechte verbindingslijn 4" style="position:absolute;flip:y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black [3200]" strokeweight="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" from="159pt,92pt" to="182pt,111.5pt" w14:anchorId="3D068730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editId="02E347E2" wp14:anchorId="420F674B">
                <wp:simplePos x="0" y="0"/>
                <wp:positionH relativeFrom="column">
                  <wp:posOffset>571500</wp:posOffset>
                </wp:positionH>
                <wp:positionV relativeFrom="paragraph">
                  <wp:posOffset>654050</wp:posOffset>
                </wp:positionV>
                <wp:extent cx="120650" cy="254000"/>
                <wp:effectExtent l="0" t="0" r="31750" b="31750"/>
                <wp:wrapNone/>
                <wp:docPr id="1009047118" name="Rechte verbindingslij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0650" cy="254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Rechte verbindingslijn 2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00]" strokeweight="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" from="45pt,51.5pt" to="54.5pt,71.5pt" w14:anchorId="03BAD1ED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3B4610" wp14:anchorId="45FB8125">
                <wp:simplePos x="0" y="0"/>
                <wp:positionH relativeFrom="column">
                  <wp:posOffset>6350</wp:posOffset>
                </wp:positionH>
                <wp:positionV relativeFrom="paragraph">
                  <wp:posOffset>909320</wp:posOffset>
                </wp:positionV>
                <wp:extent cx="1817370" cy="381000"/>
                <wp:effectExtent l="0" t="0" r="0" b="0"/>
                <wp:wrapSquare wrapText="bothSides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737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251D" w:rsidP="00E25B61" w:rsidRDefault="00E25B61" w14:paraId="19C437B5" w14:textId="7A5D4E22">
                            <w:r>
                              <w:t>s</w:t>
                            </w:r>
                            <w:r w:rsidR="00F2251D">
                              <w:t>tructuurelement 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.5pt;margin-top:71.6pt;width:143.1pt;height:30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" w14:anchorId="45FB8125">
                <v:textbox>
                  <w:txbxContent>
                    <w:p w:rsidR="00F2251D" w:rsidP="00E25B61" w:rsidRDefault="00E25B61" w14:paraId="19C437B5" w14:textId="7A5D4E22">
                      <w:r>
                        <w:t>s</w:t>
                      </w:r>
                      <w:r w:rsidR="00F2251D">
                        <w:t>tructuurelement 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50D77">
        <w:tab/>
      </w:r>
      <w:r w:rsidR="00450D77">
        <w:br w:type="textWrapping" w:clear="all"/>
      </w:r>
    </w:p>
    <w:p w:rsidR="00EF342E" w:rsidP="00A67C62" w:rsidRDefault="00EF342E" w14:paraId="23890E66" w14:textId="77777777">
      <w:pPr>
        <w:suppressAutoHyphens/>
      </w:pPr>
    </w:p>
    <w:p w:rsidRPr="006C1202" w:rsidR="00EF342E" w:rsidP="00A67C62" w:rsidRDefault="00EF342E" w14:paraId="5BFA12D4" w14:textId="77777777">
      <w:pPr>
        <w:suppressAutoHyphens/>
      </w:pPr>
      <w:r w:rsidRPr="006C1202">
        <w:rPr>
          <w:color w:val="211D1F"/>
        </w:rPr>
        <w:t>Structuurelement A, brug</w:t>
      </w:r>
      <w:r>
        <w:rPr>
          <w:color w:val="211D1F"/>
        </w:rPr>
        <w:t xml:space="preserve"> X</w:t>
      </w:r>
      <w:r w:rsidRPr="006C1202">
        <w:rPr>
          <w:color w:val="211D1F"/>
        </w:rPr>
        <w:t>, structuurelement B en zijketen zijn als volgt gedefinieerd:</w:t>
      </w:r>
    </w:p>
    <w:p w:rsidR="00133DA9" w:rsidP="00A67C62" w:rsidRDefault="00133DA9" w14:paraId="636111B5" w14:textId="77777777">
      <w:pPr>
        <w:suppressAutoHyphens/>
      </w:pPr>
    </w:p>
    <w:p w:rsidRPr="00450D77" w:rsidR="00EF342E" w:rsidP="00A67C62" w:rsidRDefault="00EF342E" w14:paraId="23B13C90" w14:textId="455EDD6A">
      <w:pPr>
        <w:suppressAutoHyphens/>
        <w:rPr>
          <w:i/>
          <w:iCs/>
        </w:rPr>
      </w:pPr>
      <w:r w:rsidRPr="00450D77">
        <w:rPr>
          <w:i/>
          <w:iCs/>
        </w:rPr>
        <w:t>4.1 Structuurelement A</w:t>
      </w:r>
    </w:p>
    <w:p w:rsidR="00EF342E" w:rsidP="00A67C62" w:rsidRDefault="00EF342E" w14:paraId="33D31912" w14:textId="76304DEA">
      <w:pPr>
        <w:suppressAutoHyphens/>
      </w:pPr>
      <w:r w:rsidRPr="004676A0">
        <w:t xml:space="preserve">Structuurelement A omvat een </w:t>
      </w:r>
      <w:proofErr w:type="spellStart"/>
      <w:r w:rsidRPr="004676A0">
        <w:t>benzimidazol</w:t>
      </w:r>
      <w:proofErr w:type="spellEnd"/>
      <w:r w:rsidRPr="004676A0">
        <w:t xml:space="preserve"> ringsysteem.</w:t>
      </w:r>
    </w:p>
    <w:p w:rsidR="00EF342E" w:rsidP="00A67C62" w:rsidRDefault="00EF342E" w14:paraId="44758535" w14:textId="77777777">
      <w:pPr>
        <w:suppressAutoHyphens/>
      </w:pPr>
    </w:p>
    <w:p w:rsidR="00EF342E" w:rsidP="00A67C62" w:rsidRDefault="00EF342E" w14:paraId="43485825" w14:textId="6E99BE04">
      <w:pPr>
        <w:suppressAutoHyphens/>
      </w:pPr>
      <w:r w:rsidRPr="004676A0">
        <w:t xml:space="preserve">Dit ringsysteem kan </w:t>
      </w:r>
      <w:r>
        <w:t>op de posities R</w:t>
      </w:r>
      <w:r w:rsidRPr="002032EC">
        <w:rPr>
          <w:vertAlign w:val="subscript"/>
        </w:rPr>
        <w:t>3</w:t>
      </w:r>
      <w:r>
        <w:t xml:space="preserve"> en R</w:t>
      </w:r>
      <w:r w:rsidRPr="002032EC">
        <w:rPr>
          <w:vertAlign w:val="subscript"/>
        </w:rPr>
        <w:t>4</w:t>
      </w:r>
      <w:r>
        <w:t xml:space="preserve"> </w:t>
      </w:r>
      <w:r w:rsidRPr="004676A0">
        <w:t xml:space="preserve">gesubstitueerd zijn met de volgende atomen of atoomgroepen: </w:t>
      </w:r>
      <w:r w:rsidRPr="00DE0527">
        <w:t xml:space="preserve">waterstof, fluor, chloor, broom, jood, </w:t>
      </w:r>
      <w:proofErr w:type="spellStart"/>
      <w:r w:rsidRPr="00DE0527">
        <w:t>nitro</w:t>
      </w:r>
      <w:proofErr w:type="spellEnd"/>
      <w:r w:rsidRPr="00DE0527">
        <w:t xml:space="preserve">,- </w:t>
      </w:r>
      <w:proofErr w:type="spellStart"/>
      <w:r w:rsidRPr="00DE0527">
        <w:t>amino</w:t>
      </w:r>
      <w:proofErr w:type="spellEnd"/>
      <w:r w:rsidRPr="00DE0527">
        <w:t xml:space="preserve">-, </w:t>
      </w:r>
      <w:proofErr w:type="spellStart"/>
      <w:r w:rsidRPr="00DE0527">
        <w:t>cyano</w:t>
      </w:r>
      <w:proofErr w:type="spellEnd"/>
      <w:r w:rsidRPr="00DE0527">
        <w:t xml:space="preserve">-, </w:t>
      </w:r>
      <w:proofErr w:type="spellStart"/>
      <w:r>
        <w:t>isothiocyanaat</w:t>
      </w:r>
      <w:proofErr w:type="spellEnd"/>
      <w:r>
        <w:t xml:space="preserve">-, methyl-, </w:t>
      </w:r>
      <w:proofErr w:type="spellStart"/>
      <w:r w:rsidRPr="00DE0527">
        <w:t>trifluormethyl</w:t>
      </w:r>
      <w:proofErr w:type="spellEnd"/>
      <w:r w:rsidRPr="00DE0527">
        <w:t>-</w:t>
      </w:r>
      <w:r>
        <w:t xml:space="preserve">, </w:t>
      </w:r>
      <w:proofErr w:type="spellStart"/>
      <w:r w:rsidRPr="00DE0527">
        <w:t>methoxy</w:t>
      </w:r>
      <w:proofErr w:type="spellEnd"/>
      <w:r w:rsidRPr="00DE0527">
        <w:t xml:space="preserve">-, </w:t>
      </w:r>
      <w:proofErr w:type="spellStart"/>
      <w:r w:rsidRPr="00DE0527">
        <w:t>trifluormethoxy</w:t>
      </w:r>
      <w:proofErr w:type="spellEnd"/>
      <w:r w:rsidRPr="00DE0527">
        <w:t>-</w:t>
      </w:r>
      <w:r>
        <w:t>,</w:t>
      </w:r>
      <w:r w:rsidRPr="009A39A0">
        <w:t xml:space="preserve"> </w:t>
      </w:r>
      <w:proofErr w:type="spellStart"/>
      <w:r w:rsidRPr="00DE0527">
        <w:t>acetyl</w:t>
      </w:r>
      <w:proofErr w:type="spellEnd"/>
      <w:r w:rsidRPr="00DE0527">
        <w:t>-,</w:t>
      </w:r>
      <w:proofErr w:type="spellStart"/>
      <w:r>
        <w:t>acetoxy</w:t>
      </w:r>
      <w:proofErr w:type="spellEnd"/>
      <w:r>
        <w:t xml:space="preserve">-, </w:t>
      </w:r>
      <w:proofErr w:type="spellStart"/>
      <w:r>
        <w:t>ethoxycarbonyl</w:t>
      </w:r>
      <w:proofErr w:type="spellEnd"/>
      <w:r>
        <w:t xml:space="preserve">-, </w:t>
      </w:r>
      <w:r w:rsidRPr="009A39A0">
        <w:t>N,N-</w:t>
      </w:r>
      <w:proofErr w:type="spellStart"/>
      <w:r w:rsidRPr="009A39A0">
        <w:t>di</w:t>
      </w:r>
      <w:r>
        <w:t>ë</w:t>
      </w:r>
      <w:r w:rsidRPr="009A39A0">
        <w:t>thylcarboxamide</w:t>
      </w:r>
      <w:proofErr w:type="spellEnd"/>
      <w:r>
        <w:t xml:space="preserve"> </w:t>
      </w:r>
      <w:r w:rsidRPr="00DE0527">
        <w:t>groepen.</w:t>
      </w:r>
    </w:p>
    <w:p w:rsidR="00EF342E" w:rsidP="00A67C62" w:rsidRDefault="00EF342E" w14:paraId="496A5E54" w14:textId="77777777">
      <w:pPr>
        <w:suppressAutoHyphens/>
      </w:pPr>
    </w:p>
    <w:p w:rsidR="00A67C62" w:rsidP="00A67C62" w:rsidRDefault="00A67C62" w14:paraId="23AD6513" w14:textId="77777777">
      <w:pPr>
        <w:suppressAutoHyphens/>
      </w:pPr>
    </w:p>
    <w:p w:rsidR="00A67C62" w:rsidP="00A67C62" w:rsidRDefault="00A67C62" w14:paraId="204FC323" w14:textId="77777777">
      <w:pPr>
        <w:suppressAutoHyphens/>
      </w:pPr>
    </w:p>
    <w:p w:rsidRPr="00450D77" w:rsidR="00EF342E" w:rsidP="00A67C62" w:rsidRDefault="00EF342E" w14:paraId="10B1A305" w14:textId="77777777">
      <w:pPr>
        <w:suppressAutoHyphens/>
        <w:rPr>
          <w:i/>
          <w:iCs/>
        </w:rPr>
      </w:pPr>
      <w:r w:rsidRPr="00450D77">
        <w:rPr>
          <w:i/>
          <w:iCs/>
        </w:rPr>
        <w:t>4.2 Brug</w:t>
      </w:r>
    </w:p>
    <w:p w:rsidRPr="005912D0" w:rsidR="00EF342E" w:rsidP="00A67C62" w:rsidRDefault="00EF342E" w14:paraId="09C7BCE1" w14:textId="77777777">
      <w:pPr>
        <w:suppressAutoHyphens/>
      </w:pPr>
      <w:r w:rsidRPr="005912D0">
        <w:t>De brug kan uit de volgende atomen of atoomgroepen bestaan die via de</w:t>
      </w:r>
    </w:p>
    <w:p w:rsidRPr="005912D0" w:rsidR="00EF342E" w:rsidP="00A67C62" w:rsidRDefault="00EF342E" w14:paraId="4EA5B0D8" w14:textId="77777777">
      <w:pPr>
        <w:suppressAutoHyphens/>
      </w:pPr>
      <w:r w:rsidRPr="005912D0">
        <w:t>bindingsplaatsen aan structuurelement A onder 4.1 en structuurelement B onder 4.3 verbonden zijn:</w:t>
      </w:r>
    </w:p>
    <w:p w:rsidR="00FD4B70" w:rsidP="00A67C62" w:rsidRDefault="00EF342E" w14:paraId="3CCE93B5" w14:textId="77777777">
      <w:pPr>
        <w:pStyle w:val="Lijstalinea"/>
        <w:numPr>
          <w:ilvl w:val="0"/>
          <w:numId w:val="23"/>
        </w:numPr>
        <w:suppressAutoHyphens/>
      </w:pPr>
      <w:r w:rsidRPr="005912D0">
        <w:t>stikstof, zuurstof, zwavel;</w:t>
      </w:r>
      <w:r w:rsidRPr="000A2691">
        <w:t xml:space="preserve"> </w:t>
      </w:r>
    </w:p>
    <w:p w:rsidRPr="005912D0" w:rsidR="00EF342E" w:rsidP="00A67C62" w:rsidRDefault="00EF342E" w14:paraId="15DCD95B" w14:textId="2943C9E8">
      <w:pPr>
        <w:pStyle w:val="Lijstalinea"/>
        <w:numPr>
          <w:ilvl w:val="0"/>
          <w:numId w:val="23"/>
        </w:numPr>
        <w:suppressAutoHyphens/>
      </w:pPr>
      <w:r w:rsidRPr="005912D0">
        <w:t>methyleen-</w:t>
      </w:r>
      <w:r>
        <w:t>,</w:t>
      </w:r>
      <w:r w:rsidRPr="005912D0">
        <w:t xml:space="preserve"> </w:t>
      </w:r>
      <w:proofErr w:type="spellStart"/>
      <w:r w:rsidRPr="00D2665A">
        <w:t>methyleenoxy</w:t>
      </w:r>
      <w:proofErr w:type="spellEnd"/>
      <w:r>
        <w:t xml:space="preserve">-, </w:t>
      </w:r>
      <w:proofErr w:type="spellStart"/>
      <w:r w:rsidRPr="00D2665A">
        <w:t>oxymethyleen</w:t>
      </w:r>
      <w:proofErr w:type="spellEnd"/>
      <w:r>
        <w:t xml:space="preserve">-, </w:t>
      </w:r>
      <w:r w:rsidRPr="005912D0">
        <w:t>ethyleen</w:t>
      </w:r>
      <w:r>
        <w:t xml:space="preserve">- of </w:t>
      </w:r>
      <w:proofErr w:type="spellStart"/>
      <w:r>
        <w:t>carbonyl</w:t>
      </w:r>
      <w:r w:rsidRPr="005912D0">
        <w:t>groep</w:t>
      </w:r>
      <w:proofErr w:type="spellEnd"/>
      <w:r w:rsidR="00F407D9">
        <w:t>.</w:t>
      </w:r>
    </w:p>
    <w:p w:rsidR="00FD4B70" w:rsidP="00A67C62" w:rsidRDefault="00FD4B70" w14:paraId="5FEDA6AF" w14:textId="77777777">
      <w:pPr>
        <w:suppressAutoHyphens/>
      </w:pPr>
    </w:p>
    <w:p w:rsidR="00EF342E" w:rsidP="00A67C62" w:rsidRDefault="00EF342E" w14:paraId="548B2670" w14:textId="21128E66">
      <w:pPr>
        <w:suppressAutoHyphens/>
      </w:pPr>
      <w:r w:rsidRPr="005912D0">
        <w:t>De methyleengroep kan gesubstitueerd zijn (R</w:t>
      </w:r>
      <w:r w:rsidRPr="0017598D">
        <w:rPr>
          <w:vertAlign w:val="subscript"/>
        </w:rPr>
        <w:t>6</w:t>
      </w:r>
      <w:r w:rsidRPr="005912D0">
        <w:t>) met een methyl-</w:t>
      </w:r>
      <w:r>
        <w:t xml:space="preserve">, </w:t>
      </w:r>
      <w:proofErr w:type="spellStart"/>
      <w:r>
        <w:t>hydroxy</w:t>
      </w:r>
      <w:proofErr w:type="spellEnd"/>
      <w:r>
        <w:t xml:space="preserve">-, </w:t>
      </w:r>
      <w:proofErr w:type="spellStart"/>
      <w:r>
        <w:t>acetonitril</w:t>
      </w:r>
      <w:proofErr w:type="spellEnd"/>
      <w:r>
        <w:t>-</w:t>
      </w:r>
      <w:r w:rsidRPr="005912D0">
        <w:t xml:space="preserve"> of een </w:t>
      </w:r>
      <w:proofErr w:type="spellStart"/>
      <w:r w:rsidRPr="005912D0">
        <w:t>carbamoylgroep</w:t>
      </w:r>
      <w:proofErr w:type="spellEnd"/>
      <w:r>
        <w:t>.</w:t>
      </w:r>
    </w:p>
    <w:p w:rsidR="00FD4B70" w:rsidP="00A67C62" w:rsidRDefault="00FD4B70" w14:paraId="59518564" w14:textId="77777777">
      <w:pPr>
        <w:suppressAutoHyphens/>
      </w:pPr>
    </w:p>
    <w:p w:rsidRPr="005912D0" w:rsidR="00EF342E" w:rsidP="00A67C62" w:rsidRDefault="00EF342E" w14:paraId="794E813B" w14:textId="50B8B701">
      <w:pPr>
        <w:suppressAutoHyphens/>
      </w:pPr>
      <w:r>
        <w:t>De stikstof kan gesubstitueerd zijn (R</w:t>
      </w:r>
      <w:r w:rsidRPr="0017598D">
        <w:rPr>
          <w:vertAlign w:val="subscript"/>
        </w:rPr>
        <w:t>6</w:t>
      </w:r>
      <w:r>
        <w:t xml:space="preserve">) met een </w:t>
      </w:r>
      <w:proofErr w:type="spellStart"/>
      <w:r>
        <w:t>alkoxycarbonylgroep</w:t>
      </w:r>
      <w:proofErr w:type="spellEnd"/>
      <w:r>
        <w:t xml:space="preserve"> (tot en met C</w:t>
      </w:r>
      <w:r w:rsidRPr="00D2665A">
        <w:rPr>
          <w:vertAlign w:val="subscript"/>
        </w:rPr>
        <w:t>3</w:t>
      </w:r>
      <w:r>
        <w:t>).</w:t>
      </w:r>
    </w:p>
    <w:p w:rsidR="00EF342E" w:rsidP="00A67C62" w:rsidRDefault="00EF342E" w14:paraId="53C0BFE0" w14:textId="77777777">
      <w:pPr>
        <w:suppressAutoHyphens/>
        <w:rPr>
          <w:highlight w:val="yellow"/>
        </w:rPr>
      </w:pPr>
    </w:p>
    <w:p w:rsidRPr="00450D77" w:rsidR="00EF342E" w:rsidP="00A67C62" w:rsidRDefault="00EF342E" w14:paraId="248DCF91" w14:textId="77777777">
      <w:pPr>
        <w:suppressAutoHyphens/>
        <w:rPr>
          <w:i/>
          <w:iCs/>
        </w:rPr>
      </w:pPr>
      <w:r w:rsidRPr="00450D77">
        <w:rPr>
          <w:i/>
          <w:iCs/>
        </w:rPr>
        <w:t>4.3 Structuurelement B</w:t>
      </w:r>
    </w:p>
    <w:p w:rsidRPr="00A24214" w:rsidR="00EF342E" w:rsidP="00A67C62" w:rsidRDefault="00EF342E" w14:paraId="6F60A352" w14:textId="7799CBCF">
      <w:pPr>
        <w:suppressAutoHyphens/>
      </w:pPr>
      <w:r w:rsidRPr="00A24214">
        <w:t xml:space="preserve">Structuurelement B is een </w:t>
      </w:r>
      <w:proofErr w:type="spellStart"/>
      <w:r w:rsidRPr="00A24214">
        <w:t>fenylring</w:t>
      </w:r>
      <w:proofErr w:type="spellEnd"/>
      <w:r w:rsidRPr="00A24214">
        <w:t xml:space="preserve"> die op </w:t>
      </w:r>
      <w:r w:rsidR="00D7459B">
        <w:t>één</w:t>
      </w:r>
      <w:r w:rsidRPr="00A24214">
        <w:t xml:space="preserve"> of meer posities gesubstitueerd kan zijn (R</w:t>
      </w:r>
      <w:r w:rsidRPr="0017598D">
        <w:rPr>
          <w:vertAlign w:val="subscript"/>
        </w:rPr>
        <w:t>5</w:t>
      </w:r>
      <w:r w:rsidRPr="00A24214">
        <w:t>) met de</w:t>
      </w:r>
      <w:r w:rsidRPr="004676A0">
        <w:t xml:space="preserve"> </w:t>
      </w:r>
      <w:r w:rsidRPr="00A24214">
        <w:t>volgende atomen</w:t>
      </w:r>
      <w:r>
        <w:t>, of vertakte of niet-vertakte a</w:t>
      </w:r>
      <w:r w:rsidRPr="00A24214">
        <w:t>toomgroepen:</w:t>
      </w:r>
    </w:p>
    <w:p w:rsidRPr="00E25B61" w:rsidR="00EF342E" w:rsidP="00A67C62" w:rsidRDefault="00EF342E" w14:paraId="69668316" w14:textId="1BDB8A43">
      <w:pPr>
        <w:pStyle w:val="Lijstalinea"/>
        <w:numPr>
          <w:ilvl w:val="0"/>
          <w:numId w:val="20"/>
        </w:numPr>
        <w:shd w:val="clear" w:color="auto" w:fill="FFFFFF"/>
        <w:suppressAutoHyphens/>
        <w:autoSpaceDN/>
        <w:spacing w:line="240" w:lineRule="auto"/>
        <w:textAlignment w:val="auto"/>
        <w:rPr>
          <w:rFonts w:eastAsia="Times New Roman" w:cs="Arial"/>
        </w:rPr>
      </w:pPr>
      <w:r w:rsidRPr="00E25B61">
        <w:t xml:space="preserve">waterstof, fluor, chloor, broom, jood, </w:t>
      </w:r>
      <w:proofErr w:type="spellStart"/>
      <w:r w:rsidRPr="00E25B61">
        <w:t>hydroxy</w:t>
      </w:r>
      <w:proofErr w:type="spellEnd"/>
      <w:r w:rsidRPr="00E25B61">
        <w:t xml:space="preserve">-, </w:t>
      </w:r>
      <w:proofErr w:type="spellStart"/>
      <w:r w:rsidRPr="00E25B61">
        <w:t>nitro</w:t>
      </w:r>
      <w:proofErr w:type="spellEnd"/>
      <w:r w:rsidRPr="00E25B61">
        <w:t xml:space="preserve">-, </w:t>
      </w:r>
      <w:proofErr w:type="spellStart"/>
      <w:r w:rsidRPr="00E25B61">
        <w:t>amino</w:t>
      </w:r>
      <w:proofErr w:type="spellEnd"/>
      <w:r w:rsidRPr="00E25B61">
        <w:t xml:space="preserve">-, </w:t>
      </w:r>
      <w:proofErr w:type="spellStart"/>
      <w:r w:rsidRPr="00E25B61">
        <w:t>cyano</w:t>
      </w:r>
      <w:proofErr w:type="spellEnd"/>
      <w:r w:rsidRPr="00E25B61">
        <w:t xml:space="preserve">-, </w:t>
      </w:r>
      <w:proofErr w:type="spellStart"/>
      <w:r w:rsidRPr="00E25B61">
        <w:t>a</w:t>
      </w:r>
      <w:r w:rsidRPr="00E25B61">
        <w:rPr>
          <w:rFonts w:eastAsia="Times New Roman" w:cs="Arial"/>
        </w:rPr>
        <w:t>lkyl</w:t>
      </w:r>
      <w:proofErr w:type="spellEnd"/>
      <w:r w:rsidRPr="00E25B61">
        <w:rPr>
          <w:rFonts w:eastAsia="Times New Roman" w:cs="Arial"/>
        </w:rPr>
        <w:t xml:space="preserve">-, </w:t>
      </w:r>
      <w:proofErr w:type="spellStart"/>
      <w:r w:rsidRPr="00E25B61">
        <w:t>trifluormethyl</w:t>
      </w:r>
      <w:proofErr w:type="spellEnd"/>
      <w:r w:rsidRPr="00E25B61">
        <w:t xml:space="preserve">-, </w:t>
      </w:r>
      <w:proofErr w:type="spellStart"/>
      <w:r w:rsidRPr="00E25B61">
        <w:rPr>
          <w:rFonts w:eastAsia="Times New Roman" w:cs="Arial"/>
        </w:rPr>
        <w:t>alkoxy</w:t>
      </w:r>
      <w:proofErr w:type="spellEnd"/>
      <w:r w:rsidRPr="00E25B61">
        <w:rPr>
          <w:rFonts w:eastAsia="Times New Roman" w:cs="Arial"/>
        </w:rPr>
        <w:t>-,</w:t>
      </w:r>
      <w:r w:rsidRPr="00E25B61">
        <w:t xml:space="preserve"> </w:t>
      </w:r>
      <w:proofErr w:type="spellStart"/>
      <w:r w:rsidRPr="00E25B61">
        <w:t>trifluormethoxy</w:t>
      </w:r>
      <w:proofErr w:type="spellEnd"/>
      <w:r w:rsidRPr="00E25B61">
        <w:t xml:space="preserve">-, </w:t>
      </w:r>
      <w:proofErr w:type="spellStart"/>
      <w:r w:rsidRPr="00E25B61">
        <w:rPr>
          <w:rFonts w:eastAsia="Times New Roman" w:cs="Arial"/>
        </w:rPr>
        <w:t>haloalkyl</w:t>
      </w:r>
      <w:proofErr w:type="spellEnd"/>
      <w:r w:rsidRPr="00E25B61">
        <w:rPr>
          <w:rFonts w:eastAsia="Times New Roman" w:cs="Arial"/>
        </w:rPr>
        <w:t xml:space="preserve">-, </w:t>
      </w:r>
      <w:proofErr w:type="spellStart"/>
      <w:r w:rsidRPr="00E25B61">
        <w:rPr>
          <w:rFonts w:eastAsia="Times New Roman" w:cs="Arial"/>
        </w:rPr>
        <w:t>haloalkoxy</w:t>
      </w:r>
      <w:proofErr w:type="spellEnd"/>
      <w:r w:rsidRPr="00E25B61">
        <w:rPr>
          <w:rFonts w:eastAsia="Times New Roman" w:cs="Arial"/>
        </w:rPr>
        <w:t xml:space="preserve">-, </w:t>
      </w:r>
      <w:r w:rsidRPr="00E25B61">
        <w:t xml:space="preserve">2-ethoxyethoxy-, </w:t>
      </w:r>
      <w:proofErr w:type="spellStart"/>
      <w:r w:rsidRPr="00E25B61">
        <w:t>alkanoyl</w:t>
      </w:r>
      <w:proofErr w:type="spellEnd"/>
      <w:r w:rsidRPr="00E25B61">
        <w:t xml:space="preserve">-, </w:t>
      </w:r>
      <w:proofErr w:type="spellStart"/>
      <w:r w:rsidRPr="00E25B61">
        <w:t>amino-alkyl</w:t>
      </w:r>
      <w:proofErr w:type="spellEnd"/>
      <w:r w:rsidRPr="00E25B61">
        <w:t xml:space="preserve">-, </w:t>
      </w:r>
      <w:proofErr w:type="spellStart"/>
      <w:r w:rsidRPr="00E25B61">
        <w:t>hydroxyalkyl</w:t>
      </w:r>
      <w:proofErr w:type="spellEnd"/>
      <w:r w:rsidRPr="00E25B61">
        <w:t xml:space="preserve">-, </w:t>
      </w:r>
      <w:proofErr w:type="spellStart"/>
      <w:r w:rsidRPr="00E25B61">
        <w:rPr>
          <w:rFonts w:eastAsia="Times New Roman" w:cs="Arial"/>
        </w:rPr>
        <w:t>thioalkyl</w:t>
      </w:r>
      <w:proofErr w:type="spellEnd"/>
      <w:r w:rsidRPr="00E25B61">
        <w:rPr>
          <w:rFonts w:eastAsia="Times New Roman" w:cs="Arial"/>
        </w:rPr>
        <w:t xml:space="preserve">-, </w:t>
      </w:r>
      <w:proofErr w:type="spellStart"/>
      <w:r w:rsidRPr="00E25B61">
        <w:rPr>
          <w:rFonts w:eastAsia="Times New Roman" w:cs="Arial"/>
        </w:rPr>
        <w:t>alkylsulfonyl</w:t>
      </w:r>
      <w:proofErr w:type="spellEnd"/>
      <w:r w:rsidRPr="00E25B61">
        <w:rPr>
          <w:rFonts w:eastAsia="Times New Roman" w:cs="Arial"/>
        </w:rPr>
        <w:t xml:space="preserve"> groepen</w:t>
      </w:r>
      <w:r w:rsidR="001368A5">
        <w:rPr>
          <w:rFonts w:eastAsia="Times New Roman" w:cs="Arial"/>
        </w:rPr>
        <w:t>.</w:t>
      </w:r>
    </w:p>
    <w:p w:rsidRPr="00E25B61" w:rsidR="00EF342E" w:rsidP="00A67C62" w:rsidRDefault="00EF342E" w14:paraId="1CBFDE67" w14:textId="28A58E38">
      <w:pPr>
        <w:pStyle w:val="Lijstalinea"/>
        <w:shd w:val="clear" w:color="auto" w:fill="FFFFFF"/>
        <w:suppressAutoHyphens/>
        <w:spacing w:line="240" w:lineRule="auto"/>
        <w:rPr>
          <w:rFonts w:eastAsia="Times New Roman" w:cs="Arial"/>
        </w:rPr>
      </w:pPr>
      <w:r w:rsidRPr="00E25B61">
        <w:t xml:space="preserve">De op deze wijze verkregen </w:t>
      </w:r>
      <w:proofErr w:type="spellStart"/>
      <w:r w:rsidRPr="00E25B61">
        <w:t>substituenten</w:t>
      </w:r>
      <w:proofErr w:type="spellEnd"/>
      <w:r w:rsidRPr="00E25B61">
        <w:t xml:space="preserve"> kunnen een ononderbroken keten hebben van niet meer dan 6 atomen (de waterstofatomen niet meegerekend)</w:t>
      </w:r>
      <w:r w:rsidR="001368A5">
        <w:t>;</w:t>
      </w:r>
    </w:p>
    <w:p w:rsidR="00EF342E" w:rsidP="00A67C62" w:rsidRDefault="001368A5" w14:paraId="168DAE9A" w14:textId="42EF8B79">
      <w:pPr>
        <w:pStyle w:val="Lijstalinea"/>
        <w:numPr>
          <w:ilvl w:val="0"/>
          <w:numId w:val="20"/>
        </w:numPr>
        <w:shd w:val="clear" w:color="auto" w:fill="FFFFFF"/>
        <w:suppressAutoHyphens/>
        <w:autoSpaceDN/>
        <w:spacing w:after="240" w:line="240" w:lineRule="auto"/>
        <w:textAlignment w:val="auto"/>
      </w:pPr>
      <w:r>
        <w:rPr>
          <w:rFonts w:eastAsia="Times New Roman" w:cs="Arial"/>
        </w:rPr>
        <w:t>o</w:t>
      </w:r>
      <w:r w:rsidRPr="00F2251D" w:rsidR="00EF342E">
        <w:rPr>
          <w:rFonts w:eastAsia="Times New Roman" w:cs="Arial"/>
        </w:rPr>
        <w:t xml:space="preserve">ok substanties waarbij de </w:t>
      </w:r>
      <w:proofErr w:type="spellStart"/>
      <w:r w:rsidRPr="00F2251D" w:rsidR="00EF342E">
        <w:rPr>
          <w:rFonts w:eastAsia="Times New Roman" w:cs="Arial"/>
        </w:rPr>
        <w:t>fenylring</w:t>
      </w:r>
      <w:proofErr w:type="spellEnd"/>
      <w:r w:rsidRPr="00F2251D" w:rsidR="00EF342E">
        <w:rPr>
          <w:rFonts w:eastAsia="Times New Roman" w:cs="Arial"/>
        </w:rPr>
        <w:t xml:space="preserve"> is vervangen door een </w:t>
      </w:r>
      <w:proofErr w:type="spellStart"/>
      <w:r w:rsidRPr="00F2251D" w:rsidR="00EF342E">
        <w:rPr>
          <w:rFonts w:eastAsia="Times New Roman" w:cs="Arial"/>
        </w:rPr>
        <w:t>benzofuraan</w:t>
      </w:r>
      <w:proofErr w:type="spellEnd"/>
      <w:r w:rsidRPr="00F2251D" w:rsidR="00EF342E">
        <w:rPr>
          <w:rFonts w:eastAsia="Times New Roman" w:cs="Arial"/>
        </w:rPr>
        <w:t xml:space="preserve">, een </w:t>
      </w:r>
      <w:proofErr w:type="spellStart"/>
      <w:r w:rsidRPr="00F2251D" w:rsidR="00EF342E">
        <w:rPr>
          <w:rFonts w:eastAsia="Times New Roman" w:cs="Arial"/>
        </w:rPr>
        <w:t>dihydrobenzofuraan</w:t>
      </w:r>
      <w:proofErr w:type="spellEnd"/>
      <w:r w:rsidRPr="00F2251D" w:rsidR="00EF342E">
        <w:rPr>
          <w:rFonts w:eastAsia="Times New Roman" w:cs="Arial"/>
        </w:rPr>
        <w:t xml:space="preserve">-, een </w:t>
      </w:r>
      <w:proofErr w:type="spellStart"/>
      <w:r w:rsidRPr="00F2251D" w:rsidR="00EF342E">
        <w:rPr>
          <w:rFonts w:eastAsia="Times New Roman" w:cs="Arial"/>
        </w:rPr>
        <w:t>methyleendioxyfenyl</w:t>
      </w:r>
      <w:proofErr w:type="spellEnd"/>
      <w:r w:rsidRPr="00F2251D" w:rsidR="00EF342E">
        <w:rPr>
          <w:rFonts w:eastAsia="Times New Roman" w:cs="Arial"/>
        </w:rPr>
        <w:t xml:space="preserve">- of een </w:t>
      </w:r>
      <w:proofErr w:type="spellStart"/>
      <w:r w:rsidRPr="00F2251D" w:rsidR="00EF342E">
        <w:rPr>
          <w:rFonts w:eastAsia="Times New Roman" w:cs="Arial"/>
        </w:rPr>
        <w:t>naftyl</w:t>
      </w:r>
      <w:proofErr w:type="spellEnd"/>
      <w:r w:rsidRPr="00F2251D" w:rsidR="00EF342E">
        <w:rPr>
          <w:rFonts w:eastAsia="Times New Roman" w:cs="Arial"/>
        </w:rPr>
        <w:t xml:space="preserve"> ringsysteem vallen onder de definitie.</w:t>
      </w:r>
    </w:p>
    <w:p w:rsidRPr="00450D77" w:rsidR="00EF342E" w:rsidP="00A67C62" w:rsidRDefault="00EF342E" w14:paraId="547010E7" w14:textId="77777777">
      <w:pPr>
        <w:suppressAutoHyphens/>
        <w:rPr>
          <w:i/>
          <w:iCs/>
        </w:rPr>
      </w:pPr>
      <w:r w:rsidRPr="00450D77">
        <w:rPr>
          <w:i/>
          <w:iCs/>
        </w:rPr>
        <w:t>4.4 Zijketen</w:t>
      </w:r>
    </w:p>
    <w:p w:rsidRPr="0041693D" w:rsidR="00EF342E" w:rsidP="00A67C62" w:rsidRDefault="00EF342E" w14:paraId="6A454847" w14:textId="77777777">
      <w:pPr>
        <w:suppressAutoHyphens/>
      </w:pPr>
      <w:r w:rsidRPr="0041693D">
        <w:t>De zijketen omvat een ethaanaminegroep, die aan structuurelement A vastzit, en die gesubstitueerd kan zijn (R</w:t>
      </w:r>
      <w:r w:rsidRPr="0017598D">
        <w:rPr>
          <w:vertAlign w:val="subscript"/>
        </w:rPr>
        <w:t>1</w:t>
      </w:r>
      <w:r w:rsidRPr="0041693D">
        <w:t xml:space="preserve"> en R</w:t>
      </w:r>
      <w:r w:rsidRPr="0017598D">
        <w:rPr>
          <w:vertAlign w:val="subscript"/>
        </w:rPr>
        <w:t>2</w:t>
      </w:r>
      <w:r w:rsidRPr="0041693D">
        <w:t>) met de volgende atomen of molecuulgroepen:</w:t>
      </w:r>
    </w:p>
    <w:p w:rsidRPr="00450D77" w:rsidR="00EF342E" w:rsidP="00A67C62" w:rsidRDefault="00EF342E" w14:paraId="7EF2CE3D" w14:textId="77777777">
      <w:pPr>
        <w:pStyle w:val="Lijstalinea"/>
        <w:numPr>
          <w:ilvl w:val="0"/>
          <w:numId w:val="25"/>
        </w:numPr>
        <w:shd w:val="clear" w:color="auto" w:fill="FFFFFF"/>
        <w:suppressAutoHyphens/>
        <w:autoSpaceDN/>
        <w:spacing w:after="240" w:line="240" w:lineRule="auto"/>
        <w:textAlignment w:val="auto"/>
        <w:rPr>
          <w:rFonts w:eastAsia="Times New Roman" w:cs="Arial"/>
        </w:rPr>
      </w:pPr>
      <w:r w:rsidRPr="00450D77">
        <w:rPr>
          <w:rFonts w:eastAsia="Times New Roman" w:cs="Arial"/>
        </w:rPr>
        <w:t xml:space="preserve">waterstof, </w:t>
      </w:r>
      <w:proofErr w:type="spellStart"/>
      <w:r w:rsidRPr="00450D77">
        <w:rPr>
          <w:rFonts w:eastAsia="Times New Roman" w:cs="Arial"/>
        </w:rPr>
        <w:t>alkyl</w:t>
      </w:r>
      <w:proofErr w:type="spellEnd"/>
      <w:r w:rsidRPr="00450D77">
        <w:rPr>
          <w:rFonts w:eastAsia="Times New Roman" w:cs="Arial"/>
        </w:rPr>
        <w:t xml:space="preserve">-, </w:t>
      </w:r>
      <w:proofErr w:type="spellStart"/>
      <w:r w:rsidRPr="00450D77">
        <w:rPr>
          <w:rFonts w:eastAsia="Times New Roman" w:cs="Arial"/>
        </w:rPr>
        <w:t>iso-alkyl</w:t>
      </w:r>
      <w:proofErr w:type="spellEnd"/>
      <w:r w:rsidRPr="00450D77">
        <w:rPr>
          <w:rFonts w:eastAsia="Times New Roman" w:cs="Arial"/>
        </w:rPr>
        <w:t xml:space="preserve">-, of </w:t>
      </w:r>
      <w:proofErr w:type="spellStart"/>
      <w:r w:rsidRPr="00450D77">
        <w:rPr>
          <w:rFonts w:eastAsia="Times New Roman" w:cs="Arial"/>
        </w:rPr>
        <w:t>alkenylgroepen</w:t>
      </w:r>
      <w:proofErr w:type="spellEnd"/>
      <w:r w:rsidRPr="00450D77">
        <w:rPr>
          <w:rFonts w:eastAsia="Times New Roman" w:cs="Arial"/>
        </w:rPr>
        <w:t>, met een lengte van niet meer dan drie (3) koolstofatomen;</w:t>
      </w:r>
    </w:p>
    <w:p w:rsidRPr="00450D77" w:rsidR="00EF342E" w:rsidP="00A67C62" w:rsidRDefault="001368A5" w14:paraId="43DF036E" w14:textId="29B31BB8">
      <w:pPr>
        <w:pStyle w:val="Lijstalinea"/>
        <w:numPr>
          <w:ilvl w:val="0"/>
          <w:numId w:val="25"/>
        </w:numPr>
        <w:shd w:val="clear" w:color="auto" w:fill="FFFFFF"/>
        <w:suppressAutoHyphens/>
        <w:autoSpaceDN/>
        <w:spacing w:after="240" w:line="240" w:lineRule="auto"/>
        <w:textAlignment w:val="auto"/>
        <w:rPr>
          <w:rFonts w:eastAsia="Times New Roman" w:cs="Arial"/>
        </w:rPr>
      </w:pPr>
      <w:r>
        <w:rPr>
          <w:rFonts w:eastAsia="Times New Roman" w:cs="Arial"/>
        </w:rPr>
        <w:t>o</w:t>
      </w:r>
      <w:r w:rsidRPr="00450D77" w:rsidR="00EF342E">
        <w:rPr>
          <w:rFonts w:eastAsia="Times New Roman" w:cs="Arial"/>
        </w:rPr>
        <w:t>ok substanties waarbij het stikstofatoom een integraal onderdeel uitmaakt van een ringsysteem vallen onder de definitie.</w:t>
      </w:r>
    </w:p>
    <w:p w:rsidRPr="00450D77" w:rsidR="003060EA" w:rsidP="00A67C62" w:rsidRDefault="00EF342E" w14:paraId="600078F6" w14:textId="19BDF93B">
      <w:pPr>
        <w:pStyle w:val="Lijstalinea"/>
        <w:shd w:val="clear" w:color="auto" w:fill="FFFFFF"/>
        <w:suppressAutoHyphens/>
        <w:spacing w:after="240" w:line="240" w:lineRule="auto"/>
        <w:rPr>
          <w:rFonts w:eastAsia="Times New Roman" w:cs="Arial"/>
        </w:rPr>
      </w:pPr>
      <w:r w:rsidRPr="00450D77">
        <w:rPr>
          <w:rFonts w:eastAsia="Times New Roman" w:cs="Arial"/>
        </w:rPr>
        <w:t xml:space="preserve">Voorbeelden zijn: </w:t>
      </w:r>
      <w:proofErr w:type="spellStart"/>
      <w:r w:rsidRPr="00450D77">
        <w:rPr>
          <w:rFonts w:eastAsia="Times New Roman" w:cs="Arial"/>
        </w:rPr>
        <w:t>pyrrolidine</w:t>
      </w:r>
      <w:proofErr w:type="spellEnd"/>
      <w:r w:rsidRPr="00450D77">
        <w:rPr>
          <w:rFonts w:eastAsia="Times New Roman" w:cs="Arial"/>
        </w:rPr>
        <w:t xml:space="preserve">-, </w:t>
      </w:r>
      <w:proofErr w:type="spellStart"/>
      <w:r w:rsidRPr="00450D77">
        <w:rPr>
          <w:rFonts w:eastAsia="Times New Roman" w:cs="Arial"/>
        </w:rPr>
        <w:t>piperidine</w:t>
      </w:r>
      <w:proofErr w:type="spellEnd"/>
      <w:r w:rsidRPr="00450D77">
        <w:rPr>
          <w:rFonts w:eastAsia="Times New Roman" w:cs="Arial"/>
        </w:rPr>
        <w:t xml:space="preserve">-, </w:t>
      </w:r>
      <w:proofErr w:type="spellStart"/>
      <w:r w:rsidRPr="00450D77">
        <w:rPr>
          <w:rFonts w:eastAsia="Times New Roman" w:cs="Arial"/>
        </w:rPr>
        <w:t>morfoline</w:t>
      </w:r>
      <w:proofErr w:type="spellEnd"/>
      <w:r w:rsidRPr="00450D77">
        <w:rPr>
          <w:rFonts w:eastAsia="Times New Roman" w:cs="Arial"/>
        </w:rPr>
        <w:t>-, 2,4-dimethylazetidine ring.</w:t>
      </w:r>
    </w:p>
    <w:p w:rsidRPr="009E6130" w:rsidR="00BF37A0" w:rsidP="00A67C62" w:rsidRDefault="00BF37A0" w14:paraId="4F8F1101" w14:textId="77777777">
      <w:pPr>
        <w:pStyle w:val="Lijstalinea"/>
        <w:suppressAutoHyphens/>
        <w:rPr>
          <w:b/>
          <w:bCs/>
        </w:rPr>
      </w:pPr>
    </w:p>
    <w:p w:rsidRPr="00D45C47" w:rsidR="00BF37A0" w:rsidP="00A67C62" w:rsidRDefault="00BF37A0" w14:paraId="21560515" w14:textId="72B83528">
      <w:pPr>
        <w:suppressAutoHyphens/>
        <w:rPr>
          <w:b/>
          <w:bCs/>
        </w:rPr>
      </w:pPr>
      <w:r w:rsidRPr="00D45C47">
        <w:rPr>
          <w:b/>
          <w:bCs/>
        </w:rPr>
        <w:t>Artikel I</w:t>
      </w:r>
      <w:r w:rsidR="00113032">
        <w:rPr>
          <w:b/>
          <w:bCs/>
        </w:rPr>
        <w:t>II</w:t>
      </w:r>
    </w:p>
    <w:p w:rsidRPr="00D45C47" w:rsidR="00BF37A0" w:rsidP="00A67C62" w:rsidRDefault="00BF37A0" w14:paraId="028FA573" w14:textId="77777777">
      <w:pPr>
        <w:suppressAutoHyphens/>
        <w:rPr>
          <w:b/>
          <w:bCs/>
        </w:rPr>
      </w:pPr>
    </w:p>
    <w:p w:rsidR="00D61C87" w:rsidP="00A67C62" w:rsidRDefault="002344CC" w14:paraId="64DFB181" w14:textId="770A24CD">
      <w:pPr>
        <w:suppressAutoHyphens/>
        <w:rPr>
          <w:rFonts w:eastAsiaTheme="minorHAnsi" w:cstheme="minorBidi"/>
          <w:color w:val="auto"/>
          <w:lang w:eastAsia="en-US"/>
        </w:rPr>
      </w:pPr>
      <w:r w:rsidRPr="00A33996">
        <w:rPr>
          <w:rFonts w:eastAsiaTheme="minorHAnsi" w:cstheme="minorBidi"/>
          <w:color w:val="auto"/>
          <w:lang w:eastAsia="en-US"/>
        </w:rPr>
        <w:t>Dit besluit treedt in werking met ingang van de dag na de datum van uitgifte van het Staatsblad waarin het wordt geplaatst.</w:t>
      </w:r>
    </w:p>
    <w:p w:rsidRPr="00740E89" w:rsidR="00464400" w:rsidP="00A67C62" w:rsidRDefault="00464400" w14:paraId="7B3776D1" w14:textId="77777777">
      <w:pPr>
        <w:suppressAutoHyphens/>
      </w:pPr>
    </w:p>
    <w:p w:rsidR="00D61C87" w:rsidP="00A67C62" w:rsidRDefault="00FC0C2F" w14:paraId="74A996AC" w14:textId="77777777">
      <w:pPr>
        <w:suppressAutoHyphens/>
      </w:pPr>
      <w:r>
        <w:t>Lasten en bevelen dat dit besluit met de daarbij behorende nota van toelichting in het Staatsblad zal worden geplaatst.</w:t>
      </w:r>
    </w:p>
    <w:p w:rsidR="00D61C87" w:rsidP="00A67C62" w:rsidRDefault="00D61C87" w14:paraId="0ED3CEDB" w14:textId="77777777">
      <w:pPr>
        <w:suppressAutoHyphens/>
      </w:pPr>
    </w:p>
    <w:p w:rsidR="00D22D81" w:rsidP="00A67C62" w:rsidRDefault="00AB60A8" w14:paraId="04FB56A3" w14:textId="729499BE">
      <w:pPr>
        <w:pStyle w:val="OndertekeningArea1"/>
        <w:suppressAutoHyphens/>
        <w:spacing w:before="0" w:line="240" w:lineRule="auto"/>
      </w:pPr>
      <w:r>
        <w:t xml:space="preserve">De </w:t>
      </w:r>
      <w:r w:rsidR="00887783">
        <w:t xml:space="preserve">Minister </w:t>
      </w:r>
      <w:r>
        <w:t xml:space="preserve">van Volksgezondheid, </w:t>
      </w:r>
    </w:p>
    <w:p w:rsidR="00D61C87" w:rsidP="00A67C62" w:rsidRDefault="00AB60A8" w14:paraId="6EB3696B" w14:textId="13A6E712">
      <w:pPr>
        <w:pStyle w:val="OndertekeningArea1"/>
        <w:suppressAutoHyphens/>
        <w:spacing w:before="0" w:line="240" w:lineRule="auto"/>
      </w:pPr>
      <w:r>
        <w:t>Welzijn en Sport,</w:t>
      </w:r>
    </w:p>
    <w:p w:rsidR="00AB60A8" w:rsidP="00A67C62" w:rsidRDefault="00AB60A8" w14:paraId="63DBE87D" w14:textId="57581226">
      <w:pPr>
        <w:suppressAutoHyphens/>
      </w:pPr>
    </w:p>
    <w:p w:rsidR="00AB60A8" w:rsidP="00A67C62" w:rsidRDefault="00AB60A8" w14:paraId="015C3DE1" w14:textId="77777777">
      <w:pPr>
        <w:suppressAutoHyphens/>
      </w:pPr>
    </w:p>
    <w:p w:rsidR="000D1E0C" w:rsidP="00A67C62" w:rsidRDefault="000D1E0C" w14:paraId="39250A6A" w14:textId="77777777">
      <w:pPr>
        <w:suppressAutoHyphens/>
      </w:pPr>
    </w:p>
    <w:p w:rsidR="00AB60A8" w:rsidP="00A67C62" w:rsidRDefault="000D1E0C" w14:paraId="0E3A1D49" w14:textId="01043D62">
      <w:pPr>
        <w:suppressAutoHyphens/>
      </w:pPr>
      <w:r w:rsidRPr="003D022A">
        <w:rPr>
          <w:kern w:val="2"/>
          <w14:ligatures w14:val="standardContextual"/>
        </w:rPr>
        <w:t>S.T.M. Hermans</w:t>
      </w:r>
    </w:p>
    <w:sectPr w:rsidR="00AB60A8">
      <w:footerReference w:type="default" r:id="rId9"/>
      <w:headerReference w:type="first" r:id="rId10"/>
      <w:footerReference w:type="first" r:id="rId11"/>
      <w:pgSz w:w="11905" w:h="16837"/>
      <w:pgMar w:top="2494" w:right="1757" w:bottom="1360" w:left="2040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215EDF" w14:textId="77777777" w:rsidR="004A0910" w:rsidRDefault="004A0910">
      <w:pPr>
        <w:spacing w:line="240" w:lineRule="auto"/>
      </w:pPr>
      <w:r>
        <w:separator/>
      </w:r>
    </w:p>
  </w:endnote>
  <w:endnote w:type="continuationSeparator" w:id="0">
    <w:p w14:paraId="77A9F37C" w14:textId="77777777" w:rsidR="004A0910" w:rsidRDefault="004A091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88587662"/>
      <w:docPartObj>
        <w:docPartGallery w:val="Page Numbers (Bottom of Page)"/>
        <w:docPartUnique/>
      </w:docPartObj>
    </w:sdtPr>
    <w:sdtEndPr/>
    <w:sdtContent>
      <w:p w14:paraId="3B3B412F" w14:textId="69DC15F9" w:rsidR="00CF0896" w:rsidRDefault="00CF0896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28F66E9" w14:textId="77777777" w:rsidR="00D61C87" w:rsidRDefault="00D61C87">
    <w:pPr>
      <w:spacing w:after="2267" w:line="14" w:lineRule="exac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82386290"/>
      <w:docPartObj>
        <w:docPartGallery w:val="Page Numbers (Bottom of Page)"/>
        <w:docPartUnique/>
      </w:docPartObj>
    </w:sdtPr>
    <w:sdtEndPr/>
    <w:sdtContent>
      <w:p w14:paraId="04BDED69" w14:textId="2CC032E4" w:rsidR="00CF0896" w:rsidRDefault="00CF0896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98A2150" w14:textId="77777777" w:rsidR="00D61C87" w:rsidRDefault="00D61C8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C4936" w14:textId="77777777" w:rsidR="004A0910" w:rsidRDefault="004A0910">
      <w:pPr>
        <w:spacing w:line="240" w:lineRule="auto"/>
      </w:pPr>
      <w:r>
        <w:separator/>
      </w:r>
    </w:p>
  </w:footnote>
  <w:footnote w:type="continuationSeparator" w:id="0">
    <w:p w14:paraId="124B9CC3" w14:textId="77777777" w:rsidR="004A0910" w:rsidRDefault="004A091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4BF34" w14:textId="77777777" w:rsidR="00D61C87" w:rsidRDefault="00FC0C2F">
    <w:pPr>
      <w:spacing w:after="4932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100" behindDoc="0" locked="1" layoutInCell="1" allowOverlap="1" wp14:anchorId="14B74510" wp14:editId="55E12531">
              <wp:simplePos x="0" y="0"/>
              <wp:positionH relativeFrom="page">
                <wp:posOffset>762635</wp:posOffset>
              </wp:positionH>
              <wp:positionV relativeFrom="page">
                <wp:posOffset>-57150</wp:posOffset>
              </wp:positionV>
              <wp:extent cx="6598284" cy="2545080"/>
              <wp:effectExtent l="0" t="0" r="0" b="0"/>
              <wp:wrapNone/>
              <wp:docPr id="1" name="7269e67e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98284" cy="25450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95CB359" w14:textId="77777777" w:rsidR="00D61C87" w:rsidRDefault="00FC0C2F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0B26604" wp14:editId="0700ADE1">
                                <wp:extent cx="6598284" cy="2546540"/>
                                <wp:effectExtent l="0" t="0" r="0" b="0"/>
                                <wp:docPr id="1315972393" name="Wij_Willem_Alexander" descr="Wij Willem Alexander, bij de gratie Gods, Koning der Nederlanden, Prins van Oranje-Nassau, enz. enz. enz." title="Wij Willem Alexander, bij de gratie Gods, Koning der Nederlanden, Prins van Oranje-Nassau, enz. enz. enz.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ij_Willem_Alexander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598284" cy="254654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4B74510" id="_x0000_t202" coordsize="21600,21600" o:spt="202" path="m,l,21600r21600,l21600,xe">
              <v:stroke joinstyle="miter"/>
              <v:path gradientshapeok="t" o:connecttype="rect"/>
            </v:shapetype>
            <v:shape id="7269e67e-823c-11ee-8554-0242ac120003" o:spid="_x0000_s1029" type="#_x0000_t202" style="position:absolute;margin-left:60.05pt;margin-top:-4.5pt;width:519.55pt;height:200.4pt;z-index:1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" filled="f" stroked="f">
              <v:textbox inset="0,0,0,0">
                <w:txbxContent>
                  <w:p w14:paraId="395CB359" w14:textId="77777777" w:rsidR="00D61C87" w:rsidRDefault="00FC0C2F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0B26604" wp14:editId="0700ADE1">
                          <wp:extent cx="6598284" cy="2546540"/>
                          <wp:effectExtent l="0" t="0" r="0" b="0"/>
                          <wp:docPr id="1315972393" name="Wij_Willem_Alexander" descr="Wij Willem Alexander, bij de gratie Gods, Koning der Nederlanden, Prins van Oranje-Nassau, enz. enz. enz." title="Wij Willem Alexander, bij de gratie Gods, Koning der Nederlanden, Prins van Oranje-Nassau, enz. enz. enz.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ij_Willem_Alexander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598284" cy="254654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F9F4EB4"/>
    <w:multiLevelType w:val="multilevel"/>
    <w:tmpl w:val="42136CD5"/>
    <w:name w:val="VWS Startnota"/>
    <w:lvl w:ilvl="0">
      <w:start w:val="1"/>
      <w:numFmt w:val="decimal"/>
      <w:pStyle w:val="VWSStartnotaKop1"/>
      <w:lvlText w:val="%1."/>
      <w:lvlJc w:val="left"/>
      <w:pPr>
        <w:ind w:left="425" w:hanging="425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AA9B00BA"/>
    <w:multiLevelType w:val="multilevel"/>
    <w:tmpl w:val="F3874F0A"/>
    <w:name w:val="IGJ Nota ter besluitvorming lijst"/>
    <w:lvl w:ilvl="0">
      <w:start w:val="1"/>
      <w:numFmt w:val="decimal"/>
      <w:pStyle w:val="IGJNotaterbesluitvorming-"/>
      <w:lvlText w:val="-"/>
      <w:lvlJc w:val="left"/>
      <w:pPr>
        <w:ind w:left="440" w:hanging="440"/>
      </w:pPr>
    </w:lvl>
    <w:lvl w:ilvl="1">
      <w:start w:val="1"/>
      <w:numFmt w:val="lowerLetter"/>
      <w:pStyle w:val="IGJNotaterbesluitvorming"/>
      <w:lvlText w:val="%2"/>
      <w:lvlJc w:val="left"/>
      <w:pPr>
        <w:ind w:left="440" w:hanging="4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BD969B3A"/>
    <w:multiLevelType w:val="multilevel"/>
    <w:tmpl w:val="FB3E4E6D"/>
    <w:name w:val="CIBG Adviesaanvraag Lijst"/>
    <w:lvl w:ilvl="0">
      <w:start w:val="1"/>
      <w:numFmt w:val="decimal"/>
      <w:pStyle w:val="CIBGAdviesaanvraagLijstKop1"/>
      <w:lvlText w:val="%1."/>
      <w:lvlJc w:val="left"/>
      <w:pPr>
        <w:ind w:left="284" w:hanging="568"/>
      </w:pPr>
    </w:lvl>
    <w:lvl w:ilvl="1">
      <w:start w:val="1"/>
      <w:numFmt w:val="lowerLetter"/>
      <w:pStyle w:val="CIBGAdviesaanvraagLijstKop2"/>
      <w:lvlText w:val="%2."/>
      <w:lvlJc w:val="left"/>
      <w:pPr>
        <w:ind w:left="284" w:hanging="28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C304377B"/>
    <w:multiLevelType w:val="multilevel"/>
    <w:tmpl w:val="E1EB9820"/>
    <w:name w:val="Communicatie Lijst"/>
    <w:lvl w:ilvl="0">
      <w:start w:val="1"/>
      <w:numFmt w:val="decimal"/>
      <w:pStyle w:val="Communicatieopsommingkop1"/>
      <w:lvlText w:val="%1"/>
      <w:lvlJc w:val="left"/>
      <w:pPr>
        <w:ind w:left="0" w:firstLine="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D4C396B7"/>
    <w:multiLevelType w:val="multilevel"/>
    <w:tmpl w:val="8868CD84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D687FB62"/>
    <w:multiLevelType w:val="multilevel"/>
    <w:tmpl w:val="503F32A0"/>
    <w:name w:val="Communicatie nummering"/>
    <w:lvl w:ilvl="0">
      <w:start w:val="1"/>
      <w:numFmt w:val="decimal"/>
      <w:pStyle w:val="Communicatiekop"/>
      <w:lvlText w:val="%1."/>
      <w:lvlJc w:val="left"/>
      <w:pPr>
        <w:ind w:left="560" w:hanging="5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E230A81B"/>
    <w:multiLevelType w:val="multilevel"/>
    <w:tmpl w:val="DB92EEFD"/>
    <w:name w:val="Huisstijl Inhoudsopgave colofon en inleiding"/>
    <w:lvl w:ilvl="0">
      <w:start w:val="1"/>
      <w:numFmt w:val="bullet"/>
      <w:pStyle w:val="Huisstijl-Colofon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E7D776A4"/>
    <w:multiLevelType w:val="multilevel"/>
    <w:tmpl w:val="D9581B11"/>
    <w:name w:val="IJZ Plan van Aanpak nummering"/>
    <w:lvl w:ilvl="0">
      <w:start w:val="1"/>
      <w:numFmt w:val="decimal"/>
      <w:pStyle w:val="IJZPlanvanAanpaknummer"/>
      <w:lvlText w:val="%1."/>
      <w:lvlJc w:val="left"/>
      <w:pPr>
        <w:ind w:left="226" w:hanging="226"/>
      </w:pPr>
    </w:lvl>
    <w:lvl w:ilvl="1">
      <w:start w:val="1"/>
      <w:numFmt w:val="lowerLetter"/>
      <w:pStyle w:val="IJZUitvoeringsplan"/>
      <w:lvlText w:val="%2)"/>
      <w:lvlJc w:val="left"/>
      <w:pPr>
        <w:ind w:left="92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EB7F1AFB"/>
    <w:multiLevelType w:val="multilevel"/>
    <w:tmpl w:val="BD1E55E3"/>
    <w:name w:val="VWS Ntb - inspringen klik nummer"/>
    <w:lvl w:ilvl="0">
      <w:start w:val="1"/>
      <w:numFmt w:val="bullet"/>
      <w:pStyle w:val="VWSNtbinspringenklik"/>
      <w:lvlText w:val="·"/>
      <w:lvlJc w:val="left"/>
      <w:pPr>
        <w:ind w:left="425" w:hanging="425"/>
      </w:pPr>
      <w:rPr>
        <w:rFonts w:ascii="Symbol" w:hAnsi="Symbol"/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020AC6C3"/>
    <w:multiLevelType w:val="multilevel"/>
    <w:tmpl w:val="4B4EF1E0"/>
    <w:name w:val="IGJ Agenda"/>
    <w:lvl w:ilvl="0">
      <w:start w:val="1"/>
      <w:numFmt w:val="decimal"/>
      <w:pStyle w:val="IGJVerdana9boldv12"/>
      <w:lvlText w:val="%1"/>
      <w:lvlJc w:val="left"/>
      <w:pPr>
        <w:ind w:left="240" w:hanging="2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06F0550D"/>
    <w:multiLevelType w:val="hybridMultilevel"/>
    <w:tmpl w:val="864A51D4"/>
    <w:lvl w:ilvl="0" w:tplc="6474474C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A276EB"/>
    <w:multiLevelType w:val="hybridMultilevel"/>
    <w:tmpl w:val="8BF835BE"/>
    <w:lvl w:ilvl="0" w:tplc="6474474C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524E63"/>
    <w:multiLevelType w:val="hybridMultilevel"/>
    <w:tmpl w:val="EFCE66D2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4DA45EC"/>
    <w:multiLevelType w:val="multilevel"/>
    <w:tmpl w:val="8F40341C"/>
    <w:name w:val="VWS Advies Ministerraad nummering"/>
    <w:lvl w:ilvl="0">
      <w:start w:val="1"/>
      <w:numFmt w:val="decimal"/>
      <w:pStyle w:val="VWSAdviesMinisterraad1"/>
      <w:lvlText w:val="%1"/>
      <w:lvlJc w:val="left"/>
      <w:pPr>
        <w:ind w:left="360" w:hanging="360"/>
      </w:pPr>
    </w:lvl>
    <w:lvl w:ilvl="1">
      <w:start w:val="1"/>
      <w:numFmt w:val="bullet"/>
      <w:pStyle w:val="VWSAdviesMinisterraad2"/>
      <w:lvlText w:val="·"/>
      <w:lvlJc w:val="left"/>
      <w:pPr>
        <w:ind w:left="360" w:hanging="360"/>
      </w:pPr>
      <w:rPr>
        <w:rFonts w:ascii="Symbol" w:hAnsi="Symbol"/>
        <w:color w:val="FFFFFF"/>
      </w:rPr>
    </w:lvl>
    <w:lvl w:ilvl="2">
      <w:start w:val="1"/>
      <w:numFmt w:val="bullet"/>
      <w:pStyle w:val="VWSAdviesMinisterraad3"/>
      <w:lvlText w:val="·"/>
      <w:lvlJc w:val="left"/>
      <w:pPr>
        <w:ind w:left="720" w:hanging="360"/>
      </w:pPr>
      <w:rPr>
        <w:rFonts w:ascii="Symbol" w:hAnsi="Symbol"/>
      </w:rPr>
    </w:lvl>
    <w:lvl w:ilvl="3">
      <w:start w:val="1"/>
      <w:numFmt w:val="bullet"/>
      <w:pStyle w:val="VWSAdviesMinisterraad4"/>
      <w:lvlText w:val="·"/>
      <w:lvlJc w:val="left"/>
      <w:pPr>
        <w:ind w:left="720" w:hanging="360"/>
      </w:pPr>
      <w:rPr>
        <w:rFonts w:ascii="Symbol" w:hAnsi="Symbol"/>
        <w:color w:va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18D54F47"/>
    <w:multiLevelType w:val="hybridMultilevel"/>
    <w:tmpl w:val="49CA58B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E3469D"/>
    <w:multiLevelType w:val="hybridMultilevel"/>
    <w:tmpl w:val="0A1C3980"/>
    <w:lvl w:ilvl="0" w:tplc="5D1C971C">
      <w:start w:val="1"/>
      <w:numFmt w:val="lowerLetter"/>
      <w:lvlText w:val="%1)"/>
      <w:lvlJc w:val="left"/>
      <w:pPr>
        <w:ind w:left="720" w:hanging="360"/>
      </w:pPr>
      <w:rPr>
        <w:rFonts w:ascii="Verdana" w:eastAsiaTheme="minorHAnsi" w:hAnsi="Verdana" w:cstheme="minorBidi" w:hint="default"/>
        <w:color w:val="auto"/>
        <w:sz w:val="18"/>
        <w:szCs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4E0C87"/>
    <w:multiLevelType w:val="hybridMultilevel"/>
    <w:tmpl w:val="6E5AF8AE"/>
    <w:lvl w:ilvl="0" w:tplc="91C80EE2">
      <w:numFmt w:val="bullet"/>
      <w:lvlText w:val="-"/>
      <w:lvlJc w:val="left"/>
      <w:pPr>
        <w:ind w:left="720" w:hanging="360"/>
      </w:pPr>
      <w:rPr>
        <w:rFonts w:ascii="Verdana" w:eastAsia="DejaVu Sans" w:hAnsi="Verdana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EE0CB6"/>
    <w:multiLevelType w:val="multilevel"/>
    <w:tmpl w:val="E9DA01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8" w15:restartNumberingAfterBreak="0">
    <w:nsid w:val="3D3C5683"/>
    <w:multiLevelType w:val="hybridMultilevel"/>
    <w:tmpl w:val="24E49C12"/>
    <w:lvl w:ilvl="0" w:tplc="C54C66AE">
      <w:start w:val="1"/>
      <w:numFmt w:val="lowerLetter"/>
      <w:lvlText w:val="%1)"/>
      <w:lvlJc w:val="left"/>
      <w:pPr>
        <w:ind w:left="720" w:hanging="360"/>
      </w:pPr>
      <w:rPr>
        <w:rFonts w:ascii="Verdana" w:eastAsiaTheme="minorHAnsi" w:hAnsi="Verdana" w:cstheme="minorBidi" w:hint="default"/>
        <w:color w:val="auto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8F56E0"/>
    <w:multiLevelType w:val="multilevel"/>
    <w:tmpl w:val="3138B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32180C2"/>
    <w:multiLevelType w:val="multilevel"/>
    <w:tmpl w:val="09A8E8DD"/>
    <w:name w:val="VWS Ntb nummering"/>
    <w:lvl w:ilvl="0">
      <w:start w:val="1"/>
      <w:numFmt w:val="decimal"/>
      <w:pStyle w:val="VWSNtbKop"/>
      <w:lvlText w:val="%1"/>
      <w:lvlJc w:val="left"/>
      <w:pPr>
        <w:ind w:left="425" w:hanging="425"/>
      </w:pPr>
    </w:lvl>
    <w:lvl w:ilvl="1">
      <w:start w:val="1"/>
      <w:numFmt w:val="bullet"/>
      <w:pStyle w:val="VWSNtb"/>
      <w:lvlText w:val="·"/>
      <w:lvlJc w:val="left"/>
      <w:pPr>
        <w:ind w:left="425" w:hanging="425"/>
      </w:pPr>
      <w:rPr>
        <w:rFonts w:ascii="Symbol" w:hAnsi="Symbol"/>
        <w:color w:val="FFFFFF"/>
      </w:rPr>
    </w:lvl>
    <w:lvl w:ilvl="2">
      <w:start w:val="1"/>
      <w:numFmt w:val="decimal"/>
      <w:pStyle w:val="VWSNtb-inspringen"/>
      <w:lvlText w:val="-"/>
      <w:lvlJc w:val="left"/>
      <w:pPr>
        <w:ind w:left="708" w:hanging="283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FBC53BB"/>
    <w:multiLevelType w:val="hybridMultilevel"/>
    <w:tmpl w:val="531E1F08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3042ED"/>
    <w:multiLevelType w:val="multilevel"/>
    <w:tmpl w:val="29A9977B"/>
    <w:name w:val="Huisstijl nummering"/>
    <w:lvl w:ilvl="0">
      <w:start w:val="1"/>
      <w:numFmt w:val="decimal"/>
      <w:pStyle w:val="Huisstijl-Kop1"/>
      <w:lvlText w:val="%1"/>
      <w:lvlJc w:val="left"/>
      <w:pPr>
        <w:ind w:left="0" w:firstLine="0"/>
      </w:pPr>
    </w:lvl>
    <w:lvl w:ilvl="1">
      <w:start w:val="1"/>
      <w:numFmt w:val="decimal"/>
      <w:pStyle w:val="Huisstijl-Kop2"/>
      <w:lvlText w:val="%1.%2"/>
      <w:lvlJc w:val="left"/>
      <w:pPr>
        <w:ind w:left="0" w:firstLine="0"/>
      </w:pPr>
    </w:lvl>
    <w:lvl w:ilvl="2">
      <w:start w:val="1"/>
      <w:numFmt w:val="decimal"/>
      <w:pStyle w:val="Huisstijl-Kop3"/>
      <w:lvlText w:val="%1.%2.%3"/>
      <w:lvlJc w:val="left"/>
      <w:pPr>
        <w:ind w:left="0" w:firstLine="0"/>
      </w:pPr>
    </w:lvl>
    <w:lvl w:ilvl="3">
      <w:start w:val="1"/>
      <w:numFmt w:val="decimal"/>
      <w:pStyle w:val="Huisstijl-Kop4"/>
      <w:lvlText w:val="%1.%2.%3.%4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7A08B27"/>
    <w:multiLevelType w:val="multilevel"/>
    <w:tmpl w:val="BDF8C185"/>
    <w:name w:val="IGJ Voorhangnota Lijst"/>
    <w:lvl w:ilvl="0">
      <w:start w:val="1"/>
      <w:numFmt w:val="decimal"/>
      <w:pStyle w:val="IGJVoorhangnota"/>
      <w:lvlText w:val="%1."/>
      <w:lvlJc w:val="left"/>
      <w:pPr>
        <w:ind w:left="1120" w:hanging="1120"/>
      </w:pPr>
    </w:lvl>
    <w:lvl w:ilvl="1">
      <w:start w:val="1"/>
      <w:numFmt w:val="decimal"/>
      <w:pStyle w:val="IGJVoorhangnota11"/>
      <w:lvlText w:val="%1.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889ECC6"/>
    <w:multiLevelType w:val="multilevel"/>
    <w:tmpl w:val="3AD098D8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8941ABD"/>
    <w:multiLevelType w:val="multilevel"/>
    <w:tmpl w:val="082873AC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 w16cid:durableId="658924123">
    <w:abstractNumId w:val="2"/>
  </w:num>
  <w:num w:numId="2" w16cid:durableId="623342152">
    <w:abstractNumId w:val="3"/>
  </w:num>
  <w:num w:numId="3" w16cid:durableId="1343120514">
    <w:abstractNumId w:val="5"/>
  </w:num>
  <w:num w:numId="4" w16cid:durableId="1764648641">
    <w:abstractNumId w:val="25"/>
  </w:num>
  <w:num w:numId="5" w16cid:durableId="1837264909">
    <w:abstractNumId w:val="6"/>
  </w:num>
  <w:num w:numId="6" w16cid:durableId="285744837">
    <w:abstractNumId w:val="22"/>
  </w:num>
  <w:num w:numId="7" w16cid:durableId="129789413">
    <w:abstractNumId w:val="9"/>
  </w:num>
  <w:num w:numId="8" w16cid:durableId="1261254703">
    <w:abstractNumId w:val="1"/>
  </w:num>
  <w:num w:numId="9" w16cid:durableId="841046084">
    <w:abstractNumId w:val="23"/>
  </w:num>
  <w:num w:numId="10" w16cid:durableId="1360163059">
    <w:abstractNumId w:val="7"/>
  </w:num>
  <w:num w:numId="11" w16cid:durableId="1987665290">
    <w:abstractNumId w:val="4"/>
  </w:num>
  <w:num w:numId="12" w16cid:durableId="1317882148">
    <w:abstractNumId w:val="24"/>
  </w:num>
  <w:num w:numId="13" w16cid:durableId="1920747807">
    <w:abstractNumId w:val="13"/>
  </w:num>
  <w:num w:numId="14" w16cid:durableId="433091780">
    <w:abstractNumId w:val="8"/>
  </w:num>
  <w:num w:numId="15" w16cid:durableId="1224413283">
    <w:abstractNumId w:val="20"/>
  </w:num>
  <w:num w:numId="16" w16cid:durableId="1664695204">
    <w:abstractNumId w:val="0"/>
  </w:num>
  <w:num w:numId="17" w16cid:durableId="1176194473">
    <w:abstractNumId w:val="14"/>
  </w:num>
  <w:num w:numId="18" w16cid:durableId="2042585003">
    <w:abstractNumId w:val="17"/>
  </w:num>
  <w:num w:numId="19" w16cid:durableId="1910847267">
    <w:abstractNumId w:val="10"/>
  </w:num>
  <w:num w:numId="20" w16cid:durableId="108857146">
    <w:abstractNumId w:val="18"/>
  </w:num>
  <w:num w:numId="21" w16cid:durableId="1590191397">
    <w:abstractNumId w:val="11"/>
  </w:num>
  <w:num w:numId="22" w16cid:durableId="29185174">
    <w:abstractNumId w:val="16"/>
  </w:num>
  <w:num w:numId="23" w16cid:durableId="581261905">
    <w:abstractNumId w:val="12"/>
  </w:num>
  <w:num w:numId="24" w16cid:durableId="207189327">
    <w:abstractNumId w:val="21"/>
  </w:num>
  <w:num w:numId="25" w16cid:durableId="860163407">
    <w:abstractNumId w:val="15"/>
  </w:num>
  <w:num w:numId="26" w16cid:durableId="156213270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EC2"/>
    <w:rsid w:val="0000279A"/>
    <w:rsid w:val="0000457F"/>
    <w:rsid w:val="00004E96"/>
    <w:rsid w:val="00005816"/>
    <w:rsid w:val="000127E3"/>
    <w:rsid w:val="00013FCD"/>
    <w:rsid w:val="00020448"/>
    <w:rsid w:val="00023A0A"/>
    <w:rsid w:val="00024F4C"/>
    <w:rsid w:val="00026904"/>
    <w:rsid w:val="000318F5"/>
    <w:rsid w:val="00042518"/>
    <w:rsid w:val="00044A86"/>
    <w:rsid w:val="0004707A"/>
    <w:rsid w:val="00047EE8"/>
    <w:rsid w:val="000517F2"/>
    <w:rsid w:val="00054E61"/>
    <w:rsid w:val="000570B6"/>
    <w:rsid w:val="00062984"/>
    <w:rsid w:val="00063456"/>
    <w:rsid w:val="00065F77"/>
    <w:rsid w:val="00070A57"/>
    <w:rsid w:val="00072787"/>
    <w:rsid w:val="000740B6"/>
    <w:rsid w:val="00082C68"/>
    <w:rsid w:val="00084C57"/>
    <w:rsid w:val="00085013"/>
    <w:rsid w:val="0009115D"/>
    <w:rsid w:val="000912A4"/>
    <w:rsid w:val="000A5D21"/>
    <w:rsid w:val="000B09D8"/>
    <w:rsid w:val="000B73CB"/>
    <w:rsid w:val="000C000F"/>
    <w:rsid w:val="000C3D56"/>
    <w:rsid w:val="000C778D"/>
    <w:rsid w:val="000D1E0C"/>
    <w:rsid w:val="000D2D00"/>
    <w:rsid w:val="000E20A6"/>
    <w:rsid w:val="000E7F6F"/>
    <w:rsid w:val="000F3562"/>
    <w:rsid w:val="001024AC"/>
    <w:rsid w:val="00104B52"/>
    <w:rsid w:val="00113032"/>
    <w:rsid w:val="0011591C"/>
    <w:rsid w:val="0012788C"/>
    <w:rsid w:val="00133DA9"/>
    <w:rsid w:val="001368A5"/>
    <w:rsid w:val="00137109"/>
    <w:rsid w:val="00141B1C"/>
    <w:rsid w:val="00147281"/>
    <w:rsid w:val="00153D0D"/>
    <w:rsid w:val="00154379"/>
    <w:rsid w:val="00163EDD"/>
    <w:rsid w:val="00167549"/>
    <w:rsid w:val="00167E23"/>
    <w:rsid w:val="00167E8B"/>
    <w:rsid w:val="00167F80"/>
    <w:rsid w:val="00176550"/>
    <w:rsid w:val="00181460"/>
    <w:rsid w:val="001816BE"/>
    <w:rsid w:val="00185F70"/>
    <w:rsid w:val="00191BE6"/>
    <w:rsid w:val="0019263D"/>
    <w:rsid w:val="001926A5"/>
    <w:rsid w:val="001962F1"/>
    <w:rsid w:val="00196FAD"/>
    <w:rsid w:val="001A521C"/>
    <w:rsid w:val="001A644E"/>
    <w:rsid w:val="001B7761"/>
    <w:rsid w:val="001D0887"/>
    <w:rsid w:val="001D3CF2"/>
    <w:rsid w:val="001D6199"/>
    <w:rsid w:val="001E2C1D"/>
    <w:rsid w:val="001E3DD9"/>
    <w:rsid w:val="001E796F"/>
    <w:rsid w:val="001F15FA"/>
    <w:rsid w:val="001F4B24"/>
    <w:rsid w:val="001F5C33"/>
    <w:rsid w:val="0020287A"/>
    <w:rsid w:val="00203DA9"/>
    <w:rsid w:val="00210938"/>
    <w:rsid w:val="00232248"/>
    <w:rsid w:val="002344CC"/>
    <w:rsid w:val="00235C94"/>
    <w:rsid w:val="00237048"/>
    <w:rsid w:val="00246B8E"/>
    <w:rsid w:val="00246F2E"/>
    <w:rsid w:val="00252626"/>
    <w:rsid w:val="002546CD"/>
    <w:rsid w:val="00260BA9"/>
    <w:rsid w:val="0026730F"/>
    <w:rsid w:val="002678F4"/>
    <w:rsid w:val="002724E2"/>
    <w:rsid w:val="0027773F"/>
    <w:rsid w:val="00282D3F"/>
    <w:rsid w:val="0028772E"/>
    <w:rsid w:val="002918B1"/>
    <w:rsid w:val="002925E7"/>
    <w:rsid w:val="0029568E"/>
    <w:rsid w:val="00297EC3"/>
    <w:rsid w:val="002A23C1"/>
    <w:rsid w:val="002A2ABA"/>
    <w:rsid w:val="002A5CEC"/>
    <w:rsid w:val="002B3D6D"/>
    <w:rsid w:val="002B5475"/>
    <w:rsid w:val="002C359C"/>
    <w:rsid w:val="002C385D"/>
    <w:rsid w:val="002C52F8"/>
    <w:rsid w:val="002C7054"/>
    <w:rsid w:val="002C7B08"/>
    <w:rsid w:val="002D1103"/>
    <w:rsid w:val="002D1730"/>
    <w:rsid w:val="002D4BBF"/>
    <w:rsid w:val="002D56AD"/>
    <w:rsid w:val="002D7B85"/>
    <w:rsid w:val="002E01BD"/>
    <w:rsid w:val="002E40F1"/>
    <w:rsid w:val="002E559F"/>
    <w:rsid w:val="002E7E4C"/>
    <w:rsid w:val="002F108C"/>
    <w:rsid w:val="002F7248"/>
    <w:rsid w:val="003060EA"/>
    <w:rsid w:val="00306149"/>
    <w:rsid w:val="00312C3A"/>
    <w:rsid w:val="0032638E"/>
    <w:rsid w:val="003307FA"/>
    <w:rsid w:val="00331E65"/>
    <w:rsid w:val="003371C0"/>
    <w:rsid w:val="003519CA"/>
    <w:rsid w:val="0035592C"/>
    <w:rsid w:val="00366456"/>
    <w:rsid w:val="00370A12"/>
    <w:rsid w:val="003738B8"/>
    <w:rsid w:val="003803B4"/>
    <w:rsid w:val="00384698"/>
    <w:rsid w:val="0038639A"/>
    <w:rsid w:val="0038687A"/>
    <w:rsid w:val="00392773"/>
    <w:rsid w:val="00393D43"/>
    <w:rsid w:val="003976FB"/>
    <w:rsid w:val="003A31F0"/>
    <w:rsid w:val="003B0025"/>
    <w:rsid w:val="003B3E52"/>
    <w:rsid w:val="003C0AC1"/>
    <w:rsid w:val="003D23E4"/>
    <w:rsid w:val="003E573E"/>
    <w:rsid w:val="003E669D"/>
    <w:rsid w:val="003E6E76"/>
    <w:rsid w:val="003F7A54"/>
    <w:rsid w:val="004019FE"/>
    <w:rsid w:val="004049C8"/>
    <w:rsid w:val="00424ACE"/>
    <w:rsid w:val="0042711A"/>
    <w:rsid w:val="004324C9"/>
    <w:rsid w:val="00437ED6"/>
    <w:rsid w:val="00437F0C"/>
    <w:rsid w:val="004502AE"/>
    <w:rsid w:val="00450D77"/>
    <w:rsid w:val="0045629D"/>
    <w:rsid w:val="004637DB"/>
    <w:rsid w:val="00464400"/>
    <w:rsid w:val="00466E9C"/>
    <w:rsid w:val="00482D69"/>
    <w:rsid w:val="00484294"/>
    <w:rsid w:val="00495F4C"/>
    <w:rsid w:val="004A0910"/>
    <w:rsid w:val="004A3234"/>
    <w:rsid w:val="004A4083"/>
    <w:rsid w:val="004B0F4A"/>
    <w:rsid w:val="004B1F3D"/>
    <w:rsid w:val="004B6DD3"/>
    <w:rsid w:val="004C3ADF"/>
    <w:rsid w:val="004D3F31"/>
    <w:rsid w:val="004D6B85"/>
    <w:rsid w:val="004E2DF4"/>
    <w:rsid w:val="004E644F"/>
    <w:rsid w:val="004F0DDB"/>
    <w:rsid w:val="005020B5"/>
    <w:rsid w:val="00504222"/>
    <w:rsid w:val="00521705"/>
    <w:rsid w:val="00523CB3"/>
    <w:rsid w:val="00527141"/>
    <w:rsid w:val="00531BB8"/>
    <w:rsid w:val="00532A92"/>
    <w:rsid w:val="00534B6D"/>
    <w:rsid w:val="0053544B"/>
    <w:rsid w:val="0054304C"/>
    <w:rsid w:val="00553F58"/>
    <w:rsid w:val="00562385"/>
    <w:rsid w:val="0057032F"/>
    <w:rsid w:val="005747AF"/>
    <w:rsid w:val="005860F6"/>
    <w:rsid w:val="0059126D"/>
    <w:rsid w:val="00591912"/>
    <w:rsid w:val="0059770F"/>
    <w:rsid w:val="005A0A0C"/>
    <w:rsid w:val="005A1C25"/>
    <w:rsid w:val="005A650D"/>
    <w:rsid w:val="005B4BA4"/>
    <w:rsid w:val="005B782F"/>
    <w:rsid w:val="005D5E5E"/>
    <w:rsid w:val="005D71E8"/>
    <w:rsid w:val="005E0868"/>
    <w:rsid w:val="005E62A5"/>
    <w:rsid w:val="005F0123"/>
    <w:rsid w:val="005F047E"/>
    <w:rsid w:val="005F23A4"/>
    <w:rsid w:val="005F7E18"/>
    <w:rsid w:val="00600D2E"/>
    <w:rsid w:val="00604331"/>
    <w:rsid w:val="0060636C"/>
    <w:rsid w:val="006063F1"/>
    <w:rsid w:val="00611C29"/>
    <w:rsid w:val="00611F3B"/>
    <w:rsid w:val="006147F1"/>
    <w:rsid w:val="0061620B"/>
    <w:rsid w:val="00620121"/>
    <w:rsid w:val="00623B5D"/>
    <w:rsid w:val="00626A43"/>
    <w:rsid w:val="006343BA"/>
    <w:rsid w:val="006365B9"/>
    <w:rsid w:val="006370A5"/>
    <w:rsid w:val="00640AB7"/>
    <w:rsid w:val="00652455"/>
    <w:rsid w:val="006529C1"/>
    <w:rsid w:val="0065448F"/>
    <w:rsid w:val="00676A54"/>
    <w:rsid w:val="00682A19"/>
    <w:rsid w:val="006834E3"/>
    <w:rsid w:val="006856C2"/>
    <w:rsid w:val="0068710B"/>
    <w:rsid w:val="006962EE"/>
    <w:rsid w:val="006A3ABA"/>
    <w:rsid w:val="006B0D55"/>
    <w:rsid w:val="006B562B"/>
    <w:rsid w:val="006C35CD"/>
    <w:rsid w:val="006C3E19"/>
    <w:rsid w:val="006C435B"/>
    <w:rsid w:val="006C465E"/>
    <w:rsid w:val="006C69D3"/>
    <w:rsid w:val="006C6FC7"/>
    <w:rsid w:val="006D1169"/>
    <w:rsid w:val="006E316F"/>
    <w:rsid w:val="006E38C6"/>
    <w:rsid w:val="006E46CA"/>
    <w:rsid w:val="006E5651"/>
    <w:rsid w:val="0070183B"/>
    <w:rsid w:val="00701C60"/>
    <w:rsid w:val="007041D8"/>
    <w:rsid w:val="0071594F"/>
    <w:rsid w:val="00716EB4"/>
    <w:rsid w:val="00724F69"/>
    <w:rsid w:val="00726982"/>
    <w:rsid w:val="00727C9F"/>
    <w:rsid w:val="00730620"/>
    <w:rsid w:val="0073580F"/>
    <w:rsid w:val="00737236"/>
    <w:rsid w:val="00740E89"/>
    <w:rsid w:val="00745433"/>
    <w:rsid w:val="00773E4A"/>
    <w:rsid w:val="0077790F"/>
    <w:rsid w:val="00780E09"/>
    <w:rsid w:val="0078680D"/>
    <w:rsid w:val="007A2BD4"/>
    <w:rsid w:val="007A328E"/>
    <w:rsid w:val="007A5862"/>
    <w:rsid w:val="007A70C2"/>
    <w:rsid w:val="007B428A"/>
    <w:rsid w:val="007B61E6"/>
    <w:rsid w:val="007B7F0A"/>
    <w:rsid w:val="007C72EA"/>
    <w:rsid w:val="007D0B56"/>
    <w:rsid w:val="007E521D"/>
    <w:rsid w:val="007F1E33"/>
    <w:rsid w:val="008066AE"/>
    <w:rsid w:val="008127ED"/>
    <w:rsid w:val="00812A13"/>
    <w:rsid w:val="00825FEA"/>
    <w:rsid w:val="00832331"/>
    <w:rsid w:val="008362A8"/>
    <w:rsid w:val="00836745"/>
    <w:rsid w:val="00837B4B"/>
    <w:rsid w:val="00842D6F"/>
    <w:rsid w:val="00847F03"/>
    <w:rsid w:val="00851AF5"/>
    <w:rsid w:val="00853E61"/>
    <w:rsid w:val="00870084"/>
    <w:rsid w:val="00870A48"/>
    <w:rsid w:val="00881305"/>
    <w:rsid w:val="00887783"/>
    <w:rsid w:val="008924C7"/>
    <w:rsid w:val="00897A91"/>
    <w:rsid w:val="008A3311"/>
    <w:rsid w:val="008C1894"/>
    <w:rsid w:val="008D71BD"/>
    <w:rsid w:val="008E5EA2"/>
    <w:rsid w:val="00902041"/>
    <w:rsid w:val="00914B0C"/>
    <w:rsid w:val="00923EF3"/>
    <w:rsid w:val="00931490"/>
    <w:rsid w:val="009461C6"/>
    <w:rsid w:val="00946F07"/>
    <w:rsid w:val="00957024"/>
    <w:rsid w:val="00961093"/>
    <w:rsid w:val="00961275"/>
    <w:rsid w:val="00962E6A"/>
    <w:rsid w:val="00966035"/>
    <w:rsid w:val="009664EE"/>
    <w:rsid w:val="00983439"/>
    <w:rsid w:val="0098447D"/>
    <w:rsid w:val="00991D85"/>
    <w:rsid w:val="009A0BDF"/>
    <w:rsid w:val="009A1C81"/>
    <w:rsid w:val="009B2A9E"/>
    <w:rsid w:val="009B361A"/>
    <w:rsid w:val="009C3345"/>
    <w:rsid w:val="009D139C"/>
    <w:rsid w:val="009E4C69"/>
    <w:rsid w:val="009E6130"/>
    <w:rsid w:val="009E745D"/>
    <w:rsid w:val="009F1418"/>
    <w:rsid w:val="009F7649"/>
    <w:rsid w:val="00A04D98"/>
    <w:rsid w:val="00A06FF9"/>
    <w:rsid w:val="00A11FFC"/>
    <w:rsid w:val="00A1337D"/>
    <w:rsid w:val="00A15343"/>
    <w:rsid w:val="00A161FD"/>
    <w:rsid w:val="00A2397C"/>
    <w:rsid w:val="00A24965"/>
    <w:rsid w:val="00A24A40"/>
    <w:rsid w:val="00A33996"/>
    <w:rsid w:val="00A348E2"/>
    <w:rsid w:val="00A36F2C"/>
    <w:rsid w:val="00A37670"/>
    <w:rsid w:val="00A4519C"/>
    <w:rsid w:val="00A45BA9"/>
    <w:rsid w:val="00A53929"/>
    <w:rsid w:val="00A54134"/>
    <w:rsid w:val="00A558CC"/>
    <w:rsid w:val="00A670F6"/>
    <w:rsid w:val="00A67C62"/>
    <w:rsid w:val="00A70797"/>
    <w:rsid w:val="00A73EA9"/>
    <w:rsid w:val="00A80EB8"/>
    <w:rsid w:val="00A846F5"/>
    <w:rsid w:val="00A8628B"/>
    <w:rsid w:val="00A923A6"/>
    <w:rsid w:val="00A94E6E"/>
    <w:rsid w:val="00AA649B"/>
    <w:rsid w:val="00AB2016"/>
    <w:rsid w:val="00AB3C49"/>
    <w:rsid w:val="00AB60A8"/>
    <w:rsid w:val="00AC0F65"/>
    <w:rsid w:val="00AC43C8"/>
    <w:rsid w:val="00AC6813"/>
    <w:rsid w:val="00AC6A1C"/>
    <w:rsid w:val="00AD1A27"/>
    <w:rsid w:val="00AD422E"/>
    <w:rsid w:val="00AD4E9E"/>
    <w:rsid w:val="00AD6C2A"/>
    <w:rsid w:val="00AE1922"/>
    <w:rsid w:val="00AE6D38"/>
    <w:rsid w:val="00AF3FC1"/>
    <w:rsid w:val="00AF52CC"/>
    <w:rsid w:val="00AF66F9"/>
    <w:rsid w:val="00B04907"/>
    <w:rsid w:val="00B07A62"/>
    <w:rsid w:val="00B1639D"/>
    <w:rsid w:val="00B234F9"/>
    <w:rsid w:val="00B416C4"/>
    <w:rsid w:val="00B423C5"/>
    <w:rsid w:val="00B438DA"/>
    <w:rsid w:val="00B457ED"/>
    <w:rsid w:val="00B53BEA"/>
    <w:rsid w:val="00B56117"/>
    <w:rsid w:val="00B60948"/>
    <w:rsid w:val="00B63A46"/>
    <w:rsid w:val="00B662DC"/>
    <w:rsid w:val="00B700EF"/>
    <w:rsid w:val="00B73216"/>
    <w:rsid w:val="00B77318"/>
    <w:rsid w:val="00B819BD"/>
    <w:rsid w:val="00B81DE1"/>
    <w:rsid w:val="00B8245C"/>
    <w:rsid w:val="00B84261"/>
    <w:rsid w:val="00B9675B"/>
    <w:rsid w:val="00BA4766"/>
    <w:rsid w:val="00BB5378"/>
    <w:rsid w:val="00BC1384"/>
    <w:rsid w:val="00BC2B63"/>
    <w:rsid w:val="00BD1BF5"/>
    <w:rsid w:val="00BD61E1"/>
    <w:rsid w:val="00BE0640"/>
    <w:rsid w:val="00BE1FEE"/>
    <w:rsid w:val="00BE2D51"/>
    <w:rsid w:val="00BF37A0"/>
    <w:rsid w:val="00C02779"/>
    <w:rsid w:val="00C10B24"/>
    <w:rsid w:val="00C1511A"/>
    <w:rsid w:val="00C152D4"/>
    <w:rsid w:val="00C15FA7"/>
    <w:rsid w:val="00C16A03"/>
    <w:rsid w:val="00C172E1"/>
    <w:rsid w:val="00C17A25"/>
    <w:rsid w:val="00C22718"/>
    <w:rsid w:val="00C30E63"/>
    <w:rsid w:val="00C32562"/>
    <w:rsid w:val="00C34012"/>
    <w:rsid w:val="00C34FD3"/>
    <w:rsid w:val="00C42D9B"/>
    <w:rsid w:val="00C4764E"/>
    <w:rsid w:val="00C50177"/>
    <w:rsid w:val="00C51B9B"/>
    <w:rsid w:val="00C52A57"/>
    <w:rsid w:val="00C62731"/>
    <w:rsid w:val="00C77A9E"/>
    <w:rsid w:val="00C77D0E"/>
    <w:rsid w:val="00C80D51"/>
    <w:rsid w:val="00C81758"/>
    <w:rsid w:val="00C90B7B"/>
    <w:rsid w:val="00C92FBF"/>
    <w:rsid w:val="00CA44CB"/>
    <w:rsid w:val="00CA6F23"/>
    <w:rsid w:val="00CB32E6"/>
    <w:rsid w:val="00CC013F"/>
    <w:rsid w:val="00CE0ACB"/>
    <w:rsid w:val="00CE0CF0"/>
    <w:rsid w:val="00CE3EF4"/>
    <w:rsid w:val="00CE4428"/>
    <w:rsid w:val="00CE5852"/>
    <w:rsid w:val="00CF0896"/>
    <w:rsid w:val="00CF1CC3"/>
    <w:rsid w:val="00CF541C"/>
    <w:rsid w:val="00D0059F"/>
    <w:rsid w:val="00D00A29"/>
    <w:rsid w:val="00D138D3"/>
    <w:rsid w:val="00D22D81"/>
    <w:rsid w:val="00D30C52"/>
    <w:rsid w:val="00D318A8"/>
    <w:rsid w:val="00D320B3"/>
    <w:rsid w:val="00D45C47"/>
    <w:rsid w:val="00D56549"/>
    <w:rsid w:val="00D603FC"/>
    <w:rsid w:val="00D61C87"/>
    <w:rsid w:val="00D73A3C"/>
    <w:rsid w:val="00D7459B"/>
    <w:rsid w:val="00D74CDA"/>
    <w:rsid w:val="00D84106"/>
    <w:rsid w:val="00D842A0"/>
    <w:rsid w:val="00D86650"/>
    <w:rsid w:val="00D90C27"/>
    <w:rsid w:val="00DA40FC"/>
    <w:rsid w:val="00DB4CD2"/>
    <w:rsid w:val="00DB4F61"/>
    <w:rsid w:val="00DB5824"/>
    <w:rsid w:val="00DD3AEC"/>
    <w:rsid w:val="00DD77C3"/>
    <w:rsid w:val="00DE00A1"/>
    <w:rsid w:val="00DE18D2"/>
    <w:rsid w:val="00DE37F9"/>
    <w:rsid w:val="00DE7109"/>
    <w:rsid w:val="00DF2436"/>
    <w:rsid w:val="00E06F54"/>
    <w:rsid w:val="00E143B8"/>
    <w:rsid w:val="00E20AB0"/>
    <w:rsid w:val="00E2183C"/>
    <w:rsid w:val="00E21FEE"/>
    <w:rsid w:val="00E25B61"/>
    <w:rsid w:val="00E313BA"/>
    <w:rsid w:val="00E340B0"/>
    <w:rsid w:val="00E34275"/>
    <w:rsid w:val="00E34348"/>
    <w:rsid w:val="00E369BB"/>
    <w:rsid w:val="00E36FE9"/>
    <w:rsid w:val="00E37EC2"/>
    <w:rsid w:val="00E4259F"/>
    <w:rsid w:val="00E73229"/>
    <w:rsid w:val="00E74A59"/>
    <w:rsid w:val="00E74B2C"/>
    <w:rsid w:val="00E74F24"/>
    <w:rsid w:val="00E82874"/>
    <w:rsid w:val="00E8351B"/>
    <w:rsid w:val="00E866E3"/>
    <w:rsid w:val="00E867DB"/>
    <w:rsid w:val="00E96229"/>
    <w:rsid w:val="00EB2BE6"/>
    <w:rsid w:val="00EB40BA"/>
    <w:rsid w:val="00EC0922"/>
    <w:rsid w:val="00EC5D76"/>
    <w:rsid w:val="00EC729E"/>
    <w:rsid w:val="00EE7C0E"/>
    <w:rsid w:val="00EE7C92"/>
    <w:rsid w:val="00EF0795"/>
    <w:rsid w:val="00EF135E"/>
    <w:rsid w:val="00EF342E"/>
    <w:rsid w:val="00EF39AB"/>
    <w:rsid w:val="00EF6850"/>
    <w:rsid w:val="00F03DB3"/>
    <w:rsid w:val="00F21AA8"/>
    <w:rsid w:val="00F2251D"/>
    <w:rsid w:val="00F255D3"/>
    <w:rsid w:val="00F31E4A"/>
    <w:rsid w:val="00F407D9"/>
    <w:rsid w:val="00F41C2F"/>
    <w:rsid w:val="00F44B5C"/>
    <w:rsid w:val="00F47285"/>
    <w:rsid w:val="00F55428"/>
    <w:rsid w:val="00F5687C"/>
    <w:rsid w:val="00F7059A"/>
    <w:rsid w:val="00F717CA"/>
    <w:rsid w:val="00F82291"/>
    <w:rsid w:val="00F836AF"/>
    <w:rsid w:val="00F93FBB"/>
    <w:rsid w:val="00FA2395"/>
    <w:rsid w:val="00FA5974"/>
    <w:rsid w:val="00FB2837"/>
    <w:rsid w:val="00FB306F"/>
    <w:rsid w:val="00FB3CD0"/>
    <w:rsid w:val="00FC08B7"/>
    <w:rsid w:val="00FC0AEE"/>
    <w:rsid w:val="00FC0C2F"/>
    <w:rsid w:val="00FC1668"/>
    <w:rsid w:val="00FD45B3"/>
    <w:rsid w:val="00FD4978"/>
    <w:rsid w:val="00FD4B70"/>
    <w:rsid w:val="00FE1A40"/>
    <w:rsid w:val="00FF29FD"/>
    <w:rsid w:val="00FF4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14C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CIBGAdviesaanvraagLijstKop1">
    <w:name w:val="CIBG Adviesaanvraag Lijst Kop 1"/>
    <w:basedOn w:val="Standaard"/>
    <w:next w:val="Standaard"/>
    <w:pPr>
      <w:numPr>
        <w:numId w:val="1"/>
      </w:numPr>
      <w:tabs>
        <w:tab w:val="num" w:pos="360"/>
      </w:tabs>
      <w:spacing w:after="60"/>
      <w:ind w:left="0" w:firstLine="0"/>
    </w:pPr>
    <w:rPr>
      <w:b/>
    </w:rPr>
  </w:style>
  <w:style w:type="paragraph" w:customStyle="1" w:styleId="CIBGAdviesaanvraagLijstKop2">
    <w:name w:val="CIBG Adviesaanvraag Lijst Kop 2"/>
    <w:basedOn w:val="Standaard"/>
    <w:next w:val="Standaard"/>
    <w:pPr>
      <w:numPr>
        <w:ilvl w:val="1"/>
        <w:numId w:val="1"/>
      </w:numPr>
      <w:tabs>
        <w:tab w:val="num" w:pos="360"/>
      </w:tabs>
      <w:spacing w:after="60"/>
      <w:ind w:left="0" w:firstLine="0"/>
    </w:pPr>
    <w:rPr>
      <w:b/>
    </w:rPr>
  </w:style>
  <w:style w:type="paragraph" w:customStyle="1" w:styleId="CIBGAdviesaanvraagondertekening">
    <w:name w:val="CIBG Adviesaanvraag ondertekening"/>
    <w:basedOn w:val="Standaard"/>
    <w:next w:val="Standaard"/>
    <w:pPr>
      <w:spacing w:before="240"/>
    </w:pPr>
  </w:style>
  <w:style w:type="paragraph" w:customStyle="1" w:styleId="CIBGBezwaarschriftenbrief">
    <w:name w:val="CIBG Bezwaarschriftenbrief"/>
    <w:basedOn w:val="Standaard"/>
    <w:next w:val="Standaard"/>
    <w:pPr>
      <w:spacing w:line="180" w:lineRule="exact"/>
    </w:pPr>
    <w:rPr>
      <w:i/>
      <w:sz w:val="14"/>
      <w:szCs w:val="14"/>
    </w:rPr>
  </w:style>
  <w:style w:type="paragraph" w:customStyle="1" w:styleId="CIBGBezwaarschriftenbriefV35">
    <w:name w:val="CIBG Bezwaarschriftenbrief V3.5"/>
    <w:basedOn w:val="Standaard"/>
    <w:next w:val="Standaard"/>
    <w:pPr>
      <w:spacing w:line="70" w:lineRule="exact"/>
    </w:pPr>
    <w:rPr>
      <w:i/>
      <w:sz w:val="14"/>
      <w:szCs w:val="14"/>
    </w:rPr>
  </w:style>
  <w:style w:type="paragraph" w:customStyle="1" w:styleId="CIBGVoorlegmemo">
    <w:name w:val="CIBG Voorlegmemo"/>
    <w:basedOn w:val="Standaard"/>
    <w:next w:val="Standaard"/>
    <w:rPr>
      <w:color w:val="EF0A0A"/>
    </w:rPr>
  </w:style>
  <w:style w:type="paragraph" w:customStyle="1" w:styleId="CIBGVoorlegmemoitalicV10">
    <w:name w:val="CIBG Voorlegmemo italic V10"/>
    <w:basedOn w:val="Standaard"/>
    <w:next w:val="Standaard"/>
    <w:rPr>
      <w:i/>
      <w:sz w:val="20"/>
      <w:szCs w:val="20"/>
    </w:rPr>
  </w:style>
  <w:style w:type="paragraph" w:customStyle="1" w:styleId="CIBGVoorlegmemoTitel">
    <w:name w:val="CIBG Voorlegmemo Titel"/>
    <w:basedOn w:val="Standaard"/>
    <w:next w:val="Standaard"/>
    <w:pPr>
      <w:spacing w:line="500" w:lineRule="exact"/>
    </w:pPr>
    <w:rPr>
      <w:sz w:val="48"/>
      <w:szCs w:val="48"/>
    </w:rPr>
  </w:style>
  <w:style w:type="paragraph" w:customStyle="1" w:styleId="CIBGAfzendgegevensbolditalic65">
    <w:name w:val="CIBG_Afzendgegevens_bold_italic_6.5"/>
    <w:basedOn w:val="Standaard"/>
    <w:next w:val="Standaard"/>
    <w:rPr>
      <w:b/>
      <w:i/>
      <w:sz w:val="13"/>
      <w:szCs w:val="13"/>
    </w:rPr>
  </w:style>
  <w:style w:type="paragraph" w:customStyle="1" w:styleId="CIBGDocumentnaamv14vet">
    <w:name w:val="CIBG_Documentnaam v14 vet"/>
    <w:basedOn w:val="Standaard"/>
    <w:next w:val="Standaard"/>
    <w:pPr>
      <w:spacing w:before="60"/>
    </w:pPr>
    <w:rPr>
      <w:b/>
      <w:sz w:val="28"/>
      <w:szCs w:val="28"/>
    </w:rPr>
  </w:style>
  <w:style w:type="paragraph" w:customStyle="1" w:styleId="Communicatiekop">
    <w:name w:val="Communicatie kop"/>
    <w:basedOn w:val="Standaard"/>
    <w:next w:val="Standaard"/>
    <w:pPr>
      <w:numPr>
        <w:numId w:val="3"/>
      </w:numPr>
    </w:pPr>
  </w:style>
  <w:style w:type="paragraph" w:customStyle="1" w:styleId="Communicatieopsommingkop1">
    <w:name w:val="Communicatie opsomming kop 1"/>
    <w:basedOn w:val="Standaard"/>
    <w:pPr>
      <w:numPr>
        <w:numId w:val="2"/>
      </w:numPr>
      <w:ind w:firstLine="20"/>
    </w:pPr>
  </w:style>
  <w:style w:type="numbering" w:customStyle="1" w:styleId="Genummerdelijst">
    <w:name w:val="Genummerde lijst"/>
    <w:pPr>
      <w:numPr>
        <w:numId w:val="4"/>
      </w:numPr>
    </w:pPr>
  </w:style>
  <w:style w:type="paragraph" w:customStyle="1" w:styleId="Huisstijl-Colofon">
    <w:name w:val="Huisstijl - Colofon"/>
    <w:basedOn w:val="Standaard"/>
    <w:next w:val="Standaard"/>
    <w:pPr>
      <w:numPr>
        <w:numId w:val="5"/>
      </w:numPr>
      <w:tabs>
        <w:tab w:val="left" w:pos="0"/>
      </w:tabs>
      <w:spacing w:after="740"/>
      <w:ind w:left="-1120"/>
    </w:pPr>
    <w:rPr>
      <w:sz w:val="24"/>
      <w:szCs w:val="24"/>
    </w:rPr>
  </w:style>
  <w:style w:type="paragraph" w:customStyle="1" w:styleId="Huisstijl-Extrasubtitel">
    <w:name w:val="Huisstijl - Extra subtitel"/>
    <w:basedOn w:val="Standaard"/>
    <w:next w:val="Standaard"/>
    <w:pPr>
      <w:spacing w:before="60" w:after="300"/>
    </w:pPr>
    <w:rPr>
      <w:sz w:val="24"/>
      <w:szCs w:val="24"/>
    </w:rPr>
  </w:style>
  <w:style w:type="paragraph" w:customStyle="1" w:styleId="Huisstijl-Inhoudsopgavekop">
    <w:name w:val="Huisstijl - Inhoudsopgave kop"/>
    <w:basedOn w:val="Standaard"/>
    <w:next w:val="Standaard"/>
    <w:pPr>
      <w:spacing w:after="720" w:line="300" w:lineRule="exact"/>
    </w:pPr>
  </w:style>
  <w:style w:type="paragraph" w:customStyle="1" w:styleId="Huisstijl-Kop1">
    <w:name w:val="Huisstijl - Kop 1"/>
    <w:basedOn w:val="Standaard"/>
    <w:next w:val="Standaard"/>
    <w:pPr>
      <w:numPr>
        <w:numId w:val="6"/>
      </w:numPr>
      <w:tabs>
        <w:tab w:val="left" w:pos="0"/>
      </w:tabs>
      <w:spacing w:after="720" w:line="300" w:lineRule="exact"/>
      <w:ind w:left="-1120"/>
      <w:outlineLvl w:val="0"/>
    </w:pPr>
    <w:rPr>
      <w:sz w:val="24"/>
      <w:szCs w:val="24"/>
    </w:rPr>
  </w:style>
  <w:style w:type="paragraph" w:customStyle="1" w:styleId="Huisstijl-Kop2">
    <w:name w:val="Huisstijl - Kop 2"/>
    <w:basedOn w:val="Standaard"/>
    <w:next w:val="Standaard"/>
    <w:pPr>
      <w:numPr>
        <w:ilvl w:val="1"/>
        <w:numId w:val="6"/>
      </w:numPr>
      <w:tabs>
        <w:tab w:val="left" w:pos="0"/>
      </w:tabs>
      <w:spacing w:before="240"/>
      <w:ind w:left="-1120"/>
      <w:outlineLvl w:val="1"/>
    </w:pPr>
    <w:rPr>
      <w:b/>
    </w:rPr>
  </w:style>
  <w:style w:type="paragraph" w:customStyle="1" w:styleId="Huisstijl-Kop3">
    <w:name w:val="Huisstijl - Kop 3"/>
    <w:basedOn w:val="Standaard"/>
    <w:next w:val="Standaard"/>
    <w:pPr>
      <w:numPr>
        <w:ilvl w:val="2"/>
        <w:numId w:val="6"/>
      </w:numPr>
      <w:tabs>
        <w:tab w:val="left" w:pos="0"/>
      </w:tabs>
      <w:spacing w:before="240"/>
      <w:ind w:left="-1120"/>
      <w:outlineLvl w:val="2"/>
    </w:pPr>
    <w:rPr>
      <w:i/>
    </w:rPr>
  </w:style>
  <w:style w:type="paragraph" w:customStyle="1" w:styleId="Huisstijl-Kop4">
    <w:name w:val="Huisstijl - Kop 4"/>
    <w:basedOn w:val="Standaard"/>
    <w:next w:val="Standaard"/>
    <w:pPr>
      <w:numPr>
        <w:ilvl w:val="3"/>
        <w:numId w:val="6"/>
      </w:numPr>
      <w:tabs>
        <w:tab w:val="left" w:pos="0"/>
      </w:tabs>
      <w:spacing w:before="240"/>
      <w:ind w:left="-1120"/>
      <w:outlineLvl w:val="3"/>
    </w:pPr>
  </w:style>
  <w:style w:type="paragraph" w:customStyle="1" w:styleId="Huisstijl-Subtitel">
    <w:name w:val="Huisstijl - Subtitel"/>
    <w:basedOn w:val="Standaard"/>
    <w:next w:val="Standaard"/>
    <w:pPr>
      <w:spacing w:before="240" w:after="360"/>
    </w:pPr>
    <w:rPr>
      <w:sz w:val="24"/>
      <w:szCs w:val="24"/>
    </w:rPr>
  </w:style>
  <w:style w:type="paragraph" w:customStyle="1" w:styleId="Huisstijl-TitelDocumentnaam">
    <w:name w:val="Huisstijl - Titel Documentnaam"/>
    <w:basedOn w:val="Standaard"/>
    <w:next w:val="Standaard"/>
    <w:pPr>
      <w:spacing w:before="60" w:after="300"/>
    </w:pPr>
    <w:rPr>
      <w:sz w:val="24"/>
      <w:szCs w:val="24"/>
    </w:rPr>
  </w:style>
  <w:style w:type="paragraph" w:customStyle="1" w:styleId="Huisstijl-Versie">
    <w:name w:val="Huisstijl - Versie"/>
    <w:basedOn w:val="Standaard"/>
    <w:next w:val="Standaard"/>
    <w:pPr>
      <w:spacing w:before="60" w:after="360"/>
    </w:pPr>
  </w:style>
  <w:style w:type="paragraph" w:customStyle="1" w:styleId="IGJMinuteVerdana7">
    <w:name w:val="IGJ Minute Verdana 7"/>
    <w:basedOn w:val="Standaard"/>
    <w:next w:val="Standaard"/>
    <w:rPr>
      <w:sz w:val="14"/>
      <w:szCs w:val="14"/>
    </w:rPr>
  </w:style>
  <w:style w:type="paragraph" w:customStyle="1" w:styleId="IGJNotaterbesluitvorming">
    <w:name w:val="IGJ Nota ter besluitvorming"/>
    <w:basedOn w:val="Standaard"/>
    <w:next w:val="Standaard"/>
    <w:pPr>
      <w:numPr>
        <w:ilvl w:val="1"/>
        <w:numId w:val="8"/>
      </w:numPr>
    </w:pPr>
  </w:style>
  <w:style w:type="paragraph" w:customStyle="1" w:styleId="IGJNotaterbesluitvorming-">
    <w:name w:val="IGJ Nota ter besluitvorming -"/>
    <w:basedOn w:val="Standaard"/>
    <w:next w:val="Standaard"/>
    <w:pPr>
      <w:numPr>
        <w:numId w:val="8"/>
      </w:numPr>
    </w:pPr>
  </w:style>
  <w:style w:type="table" w:customStyle="1" w:styleId="IGJTabelVoor">
    <w:name w:val="IGJ Tabel Voor"/>
    <w:rPr>
      <w:rFonts w:ascii="Verdana" w:hAnsi="Verdana"/>
      <w:color w:val="000000"/>
      <w:sz w:val="18"/>
      <w:szCs w:val="18"/>
    </w:rPr>
    <w:tblPr>
      <w:tblBorders>
        <w:top w:val="single" w:sz="8" w:space="0" w:color="C0C0C0"/>
        <w:left w:val="single" w:sz="8" w:space="0" w:color="C0C0C0"/>
        <w:bottom w:val="single" w:sz="8" w:space="0" w:color="C0C0C0"/>
        <w:right w:val="single" w:sz="8" w:space="0" w:color="C0C0C0"/>
        <w:insideH w:val="single" w:sz="8" w:space="0" w:color="C0C0C0"/>
        <w:insideV w:val="single" w:sz="8" w:space="0" w:color="C0C0C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GJVerdana9boldv12">
    <w:name w:val="IGJ Verdana 9 bold v12"/>
    <w:basedOn w:val="Standaard"/>
    <w:next w:val="Standaard"/>
    <w:pPr>
      <w:numPr>
        <w:numId w:val="7"/>
      </w:numPr>
      <w:spacing w:before="240"/>
    </w:pPr>
    <w:rPr>
      <w:b/>
    </w:rPr>
  </w:style>
  <w:style w:type="paragraph" w:customStyle="1" w:styleId="IGJVoorhang">
    <w:name w:val="IGJ Voorhang"/>
    <w:basedOn w:val="Standaard"/>
    <w:next w:val="Standaard"/>
  </w:style>
  <w:style w:type="paragraph" w:customStyle="1" w:styleId="IGJVoorhangv7">
    <w:name w:val="IGJ Voorhang v7"/>
    <w:basedOn w:val="Standaard"/>
    <w:next w:val="Standaard"/>
    <w:rPr>
      <w:sz w:val="14"/>
      <w:szCs w:val="14"/>
    </w:rPr>
  </w:style>
  <w:style w:type="paragraph" w:customStyle="1" w:styleId="IGJVoorhangv7b">
    <w:name w:val="IGJ Voorhang v7 b"/>
    <w:basedOn w:val="Standaard"/>
    <w:next w:val="Standaard"/>
    <w:rPr>
      <w:b/>
      <w:sz w:val="14"/>
      <w:szCs w:val="14"/>
    </w:rPr>
  </w:style>
  <w:style w:type="paragraph" w:customStyle="1" w:styleId="IGJVoorhangnota">
    <w:name w:val="IGJ Voorhangnota"/>
    <w:basedOn w:val="Standaard"/>
    <w:next w:val="Standaard"/>
    <w:pPr>
      <w:numPr>
        <w:numId w:val="9"/>
      </w:numPr>
      <w:spacing w:before="600" w:after="300" w:line="300" w:lineRule="exact"/>
    </w:pPr>
    <w:rPr>
      <w:sz w:val="24"/>
      <w:szCs w:val="24"/>
    </w:rPr>
  </w:style>
  <w:style w:type="paragraph" w:customStyle="1" w:styleId="IGJVoorhangnota11">
    <w:name w:val="IGJ Voorhangnota 1.1"/>
    <w:basedOn w:val="Standaard"/>
    <w:next w:val="Standaard"/>
    <w:pPr>
      <w:numPr>
        <w:ilvl w:val="1"/>
        <w:numId w:val="9"/>
      </w:numPr>
      <w:spacing w:before="200"/>
    </w:pPr>
    <w:rPr>
      <w:b/>
    </w:rPr>
  </w:style>
  <w:style w:type="paragraph" w:customStyle="1" w:styleId="IJZPlanvanAanpaknummer">
    <w:name w:val="IJZ Plan van Aanpak nummer"/>
    <w:basedOn w:val="Standaard"/>
    <w:next w:val="Standaard"/>
    <w:pPr>
      <w:numPr>
        <w:numId w:val="10"/>
      </w:numPr>
      <w:spacing w:before="240"/>
    </w:pPr>
    <w:rPr>
      <w:b/>
    </w:rPr>
  </w:style>
  <w:style w:type="paragraph" w:customStyle="1" w:styleId="IJZRapportA">
    <w:name w:val="IJZ Rapport A"/>
    <w:basedOn w:val="Standaard"/>
    <w:next w:val="Standaard"/>
    <w:pPr>
      <w:spacing w:before="240"/>
    </w:pPr>
    <w:rPr>
      <w:b/>
    </w:rPr>
  </w:style>
  <w:style w:type="paragraph" w:customStyle="1" w:styleId="IJZUitvoeringsplan">
    <w:name w:val="IJZ Uitvoeringsplan"/>
    <w:basedOn w:val="Standaard"/>
    <w:next w:val="Standaard"/>
    <w:pPr>
      <w:numPr>
        <w:ilvl w:val="1"/>
        <w:numId w:val="10"/>
      </w:numPr>
      <w:spacing w:before="240"/>
    </w:pPr>
    <w:rPr>
      <w:b/>
    </w:rPr>
  </w:style>
  <w:style w:type="paragraph" w:styleId="Inhopg1">
    <w:name w:val="toc 1"/>
    <w:basedOn w:val="Standaard"/>
    <w:next w:val="Standaard"/>
    <w:pPr>
      <w:tabs>
        <w:tab w:val="left" w:pos="0"/>
      </w:tabs>
      <w:ind w:left="-1120"/>
    </w:pPr>
  </w:style>
  <w:style w:type="paragraph" w:styleId="Inhopg2">
    <w:name w:val="toc 2"/>
    <w:basedOn w:val="Inhopg1"/>
    <w:next w:val="Standaard"/>
    <w:pPr>
      <w:spacing w:before="24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numbering" w:customStyle="1" w:styleId="Lijstmetopsommingstekens">
    <w:name w:val="Lijst met opsommingstekens"/>
    <w:pPr>
      <w:numPr>
        <w:numId w:val="11"/>
      </w:numPr>
    </w:pPr>
  </w:style>
  <w:style w:type="paragraph" w:customStyle="1" w:styleId="Lijstniveau1">
    <w:name w:val="Lijst niveau 1"/>
    <w:basedOn w:val="Standaard"/>
    <w:pPr>
      <w:numPr>
        <w:numId w:val="12"/>
      </w:numPr>
    </w:pPr>
  </w:style>
  <w:style w:type="paragraph" w:customStyle="1" w:styleId="Lijstniveau2">
    <w:name w:val="Lijst niveau 2"/>
    <w:basedOn w:val="Standaard"/>
    <w:pPr>
      <w:numPr>
        <w:ilvl w:val="1"/>
        <w:numId w:val="12"/>
      </w:numPr>
    </w:pPr>
  </w:style>
  <w:style w:type="paragraph" w:customStyle="1" w:styleId="Lijstniveau3">
    <w:name w:val="Lijst niveau 3"/>
    <w:basedOn w:val="Standaard"/>
    <w:pPr>
      <w:numPr>
        <w:ilvl w:val="2"/>
        <w:numId w:val="12"/>
      </w:numPr>
    </w:pPr>
  </w:style>
  <w:style w:type="paragraph" w:customStyle="1" w:styleId="OndertekeningArea1">
    <w:name w:val="Ondertekening_Area1"/>
    <w:basedOn w:val="Standaard"/>
    <w:next w:val="Standaard"/>
    <w:pPr>
      <w:spacing w:before="240"/>
    </w:pPr>
  </w:style>
  <w:style w:type="paragraph" w:customStyle="1" w:styleId="Persbericht-subtitel">
    <w:name w:val="Persbericht - subtitel"/>
    <w:basedOn w:val="Standaard"/>
    <w:next w:val="Standaard"/>
    <w:pPr>
      <w:spacing w:after="220" w:line="320" w:lineRule="exact"/>
    </w:pPr>
    <w:rPr>
      <w:sz w:val="24"/>
      <w:szCs w:val="24"/>
    </w:rPr>
  </w:style>
  <w:style w:type="paragraph" w:customStyle="1" w:styleId="Persbericht-titel">
    <w:name w:val="Persbericht - titel"/>
    <w:basedOn w:val="Standaard"/>
    <w:next w:val="Standaard"/>
    <w:pPr>
      <w:spacing w:before="460" w:line="320" w:lineRule="exact"/>
    </w:pPr>
    <w:rPr>
      <w:b/>
      <w:sz w:val="24"/>
      <w:szCs w:val="24"/>
    </w:rPr>
  </w:style>
  <w:style w:type="paragraph" w:customStyle="1" w:styleId="Standaard12pvoor">
    <w:name w:val="Standaard 12p voor"/>
    <w:basedOn w:val="Standaard"/>
    <w:next w:val="Standaard"/>
    <w:pPr>
      <w:spacing w:before="240"/>
    </w:pPr>
  </w:style>
  <w:style w:type="table" w:customStyle="1" w:styleId="StandaardRapportTabelstijl">
    <w:name w:val="Standaard Rapport Tabelstijl"/>
    <w:pPr>
      <w:tabs>
        <w:tab w:val="left" w:pos="0"/>
      </w:tabs>
    </w:pPr>
    <w:rPr>
      <w:rFonts w:ascii="Verdana" w:hAnsi="Verdana"/>
      <w:color w:val="000000"/>
      <w:sz w:val="18"/>
      <w:szCs w:val="18"/>
    </w:rPr>
    <w:tblPr>
      <w:tblCellMar>
        <w:top w:w="20" w:type="dxa"/>
        <w:left w:w="0" w:type="dxa"/>
        <w:bottom w:w="20" w:type="dxa"/>
        <w:right w:w="0" w:type="dxa"/>
      </w:tblCellMar>
    </w:tblPr>
  </w:style>
  <w:style w:type="paragraph" w:customStyle="1" w:styleId="StandaardV7">
    <w:name w:val="Standaard V7"/>
    <w:basedOn w:val="Standaard"/>
    <w:next w:val="Standaard"/>
    <w:pPr>
      <w:spacing w:line="180" w:lineRule="exact"/>
    </w:pPr>
    <w:rPr>
      <w:sz w:val="14"/>
      <w:szCs w:val="14"/>
    </w:rPr>
  </w:style>
  <w:style w:type="paragraph" w:customStyle="1" w:styleId="StandaardAanhef">
    <w:name w:val="Standaard_Aanhef"/>
    <w:basedOn w:val="Standaard"/>
    <w:next w:val="Standaard"/>
    <w:pPr>
      <w:spacing w:before="100" w:after="240"/>
    </w:pPr>
  </w:style>
  <w:style w:type="paragraph" w:customStyle="1" w:styleId="StandaardAfzendgegevens">
    <w:name w:val="Standaard_Afzendgegevens"/>
    <w:basedOn w:val="Standaard"/>
    <w:next w:val="Standaard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Standaardafzendgegevensitalic">
    <w:name w:val="Standaard_afzendgegevens_italic"/>
    <w:basedOn w:val="Standaard"/>
    <w:next w:val="Standaard"/>
    <w:rPr>
      <w:i/>
      <w:sz w:val="13"/>
      <w:szCs w:val="13"/>
    </w:rPr>
  </w:style>
  <w:style w:type="paragraph" w:customStyle="1" w:styleId="StandaardAfzendgegevenskop">
    <w:name w:val="Standaard_Afzend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ColofonItalic45v">
    <w:name w:val="Standaard_Colofon_Italic 4.5v"/>
    <w:basedOn w:val="Standaard"/>
    <w:next w:val="Standaard"/>
    <w:pPr>
      <w:spacing w:before="90" w:line="180" w:lineRule="exact"/>
    </w:pPr>
    <w:rPr>
      <w:i/>
      <w:sz w:val="13"/>
      <w:szCs w:val="13"/>
    </w:r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Cursief">
    <w:name w:val="Standaard_Referentiegegevens_Cursief"/>
    <w:basedOn w:val="StandaardReferentiegegevens"/>
    <w:next w:val="Standaard"/>
    <w:rPr>
      <w:i/>
    </w:rPr>
  </w:style>
  <w:style w:type="paragraph" w:customStyle="1" w:styleId="StandaardReferentiegegevenskop">
    <w:name w:val="Standaard_Referentiegegevens_kop"/>
    <w:basedOn w:val="Standaard"/>
    <w:next w:val="Standaard"/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/>
    </w:pPr>
  </w:style>
  <w:style w:type="paragraph" w:customStyle="1" w:styleId="StandaardV9Italic">
    <w:name w:val="Standaard_V9_Italic"/>
    <w:basedOn w:val="Standaard"/>
    <w:next w:val="Standaard"/>
    <w:rPr>
      <w:i/>
    </w:rPr>
  </w:style>
  <w:style w:type="table" w:customStyle="1" w:styleId="TabelMinuut">
    <w:name w:val="Tabel Minuut"/>
    <w:rPr>
      <w:rFonts w:ascii="Verdana" w:hAnsi="Verdana"/>
      <w:color w:val="000000"/>
      <w:sz w:val="13"/>
      <w:szCs w:val="13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</w:style>
  <w:style w:type="paragraph" w:customStyle="1" w:styleId="VWSAdviesMinisterraad1">
    <w:name w:val="VWS Advies Ministerraad 1"/>
    <w:basedOn w:val="Standaard"/>
    <w:next w:val="Standaard"/>
    <w:pPr>
      <w:numPr>
        <w:numId w:val="13"/>
      </w:numPr>
    </w:pPr>
    <w:rPr>
      <w:b/>
    </w:rPr>
  </w:style>
  <w:style w:type="paragraph" w:customStyle="1" w:styleId="VWSAdviesMinisterraad2">
    <w:name w:val="VWS Advies Ministerraad 2"/>
    <w:basedOn w:val="Standaard"/>
    <w:next w:val="Standaard"/>
    <w:pPr>
      <w:numPr>
        <w:ilvl w:val="1"/>
        <w:numId w:val="13"/>
      </w:numPr>
    </w:pPr>
  </w:style>
  <w:style w:type="paragraph" w:customStyle="1" w:styleId="VWSAdviesMinisterraad3">
    <w:name w:val="VWS Advies Ministerraad 3"/>
    <w:basedOn w:val="Standaard"/>
    <w:next w:val="Standaard"/>
    <w:pPr>
      <w:numPr>
        <w:ilvl w:val="2"/>
        <w:numId w:val="13"/>
      </w:numPr>
    </w:pPr>
    <w:rPr>
      <w:b/>
    </w:rPr>
  </w:style>
  <w:style w:type="paragraph" w:customStyle="1" w:styleId="VWSAdviesMinisterraad4">
    <w:name w:val="VWS Advies Ministerraad 4"/>
    <w:basedOn w:val="Standaard"/>
    <w:next w:val="Standaard"/>
    <w:pPr>
      <w:numPr>
        <w:ilvl w:val="3"/>
        <w:numId w:val="13"/>
      </w:numPr>
    </w:pPr>
  </w:style>
  <w:style w:type="paragraph" w:customStyle="1" w:styleId="VWSAMvB">
    <w:name w:val="VWS AMvB"/>
    <w:basedOn w:val="Standaard"/>
    <w:next w:val="Standaard"/>
    <w:pPr>
      <w:spacing w:before="480"/>
    </w:pPr>
  </w:style>
  <w:style w:type="paragraph" w:customStyle="1" w:styleId="VWSBlauweBrief">
    <w:name w:val="VWS Blauwe Brief"/>
    <w:basedOn w:val="Standaard"/>
    <w:next w:val="Standaard"/>
    <w:pPr>
      <w:spacing w:before="760" w:after="240"/>
    </w:pPr>
  </w:style>
  <w:style w:type="paragraph" w:customStyle="1" w:styleId="VWSColofonItalic65Bold">
    <w:name w:val="VWS Colofon Italic 6.5 Bold"/>
    <w:basedOn w:val="Standaard"/>
    <w:next w:val="Standaard"/>
    <w:pPr>
      <w:spacing w:line="180" w:lineRule="exact"/>
    </w:pPr>
    <w:rPr>
      <w:b/>
      <w:i/>
      <w:sz w:val="13"/>
      <w:szCs w:val="13"/>
    </w:rPr>
  </w:style>
  <w:style w:type="paragraph" w:customStyle="1" w:styleId="VWSColofontekst65Italic">
    <w:name w:val="VWS Colofontekst 6.5 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VWSFormulierAntwoordenKamervragenRechts">
    <w:name w:val="VWS Formulier Antwoorden Kamervragen Rechts"/>
    <w:basedOn w:val="Standaard"/>
    <w:next w:val="Standaard"/>
    <w:pPr>
      <w:jc w:val="right"/>
    </w:pPr>
  </w:style>
  <w:style w:type="paragraph" w:customStyle="1" w:styleId="VWSNtb">
    <w:name w:val="VWS Ntb"/>
    <w:basedOn w:val="Standaard"/>
    <w:next w:val="Standaard"/>
    <w:pPr>
      <w:numPr>
        <w:ilvl w:val="1"/>
        <w:numId w:val="15"/>
      </w:numPr>
    </w:pPr>
  </w:style>
  <w:style w:type="paragraph" w:customStyle="1" w:styleId="VWSNtb-inspringen">
    <w:name w:val="VWS Ntb - inspringen"/>
    <w:basedOn w:val="Standaard"/>
    <w:next w:val="Standaard"/>
    <w:pPr>
      <w:numPr>
        <w:ilvl w:val="2"/>
        <w:numId w:val="15"/>
      </w:numPr>
    </w:pPr>
  </w:style>
  <w:style w:type="paragraph" w:customStyle="1" w:styleId="VWSNtbinspringenklik">
    <w:name w:val="VWS Ntb inspringen klik"/>
    <w:basedOn w:val="Standaard"/>
    <w:next w:val="Standaard"/>
    <w:pPr>
      <w:numPr>
        <w:numId w:val="14"/>
      </w:numPr>
    </w:pPr>
  </w:style>
  <w:style w:type="paragraph" w:customStyle="1" w:styleId="VWSNtbKop">
    <w:name w:val="VWS Ntb Kop"/>
    <w:basedOn w:val="Standaard"/>
    <w:next w:val="Standaard"/>
    <w:pPr>
      <w:numPr>
        <w:numId w:val="15"/>
      </w:numPr>
    </w:pPr>
    <w:rPr>
      <w:b/>
    </w:rPr>
  </w:style>
  <w:style w:type="paragraph" w:customStyle="1" w:styleId="VWSStartnotaKop1">
    <w:name w:val="VWS Startnota Kop 1"/>
    <w:basedOn w:val="Standaard"/>
    <w:next w:val="Standaard"/>
    <w:pPr>
      <w:numPr>
        <w:numId w:val="16"/>
      </w:numPr>
    </w:pPr>
    <w:rPr>
      <w:b/>
    </w:rPr>
  </w:style>
  <w:style w:type="paragraph" w:customStyle="1" w:styleId="VWSStartnotaV10">
    <w:name w:val="VWS Startnota V10"/>
    <w:basedOn w:val="Standaard"/>
    <w:next w:val="Standaard"/>
    <w:rPr>
      <w:sz w:val="20"/>
      <w:szCs w:val="20"/>
    </w:rPr>
  </w:style>
  <w:style w:type="paragraph" w:customStyle="1" w:styleId="VWSStartnotaV8italic">
    <w:name w:val="VWS Startnota V8 italic"/>
    <w:basedOn w:val="Standaard"/>
    <w:next w:val="Standaard"/>
    <w:rPr>
      <w:i/>
      <w:sz w:val="16"/>
      <w:szCs w:val="16"/>
    </w:rPr>
  </w:style>
  <w:style w:type="paragraph" w:customStyle="1" w:styleId="VWSToespraakbodytekstV14">
    <w:name w:val="VWS Toespraak bodytekst V14"/>
    <w:basedOn w:val="Standaard"/>
    <w:next w:val="Standaard"/>
    <w:pPr>
      <w:spacing w:before="240"/>
    </w:pPr>
    <w:rPr>
      <w:sz w:val="28"/>
      <w:szCs w:val="28"/>
    </w:rPr>
  </w:style>
  <w:style w:type="paragraph" w:customStyle="1" w:styleId="VWSToespraaksubtitel">
    <w:name w:val="VWS Toespraak subtitel"/>
    <w:basedOn w:val="Standaard"/>
    <w:next w:val="Standaard"/>
    <w:pPr>
      <w:spacing w:after="220" w:line="320" w:lineRule="exact"/>
    </w:pPr>
    <w:rPr>
      <w:sz w:val="24"/>
      <w:szCs w:val="24"/>
    </w:rPr>
  </w:style>
  <w:style w:type="paragraph" w:customStyle="1" w:styleId="VWSToespraakTitel">
    <w:name w:val="VWS Toespraak Titel"/>
    <w:basedOn w:val="Standaard"/>
    <w:next w:val="Standaard"/>
    <w:pPr>
      <w:spacing w:before="460" w:line="320" w:lineRule="exact"/>
    </w:pPr>
    <w:rPr>
      <w:b/>
      <w:sz w:val="24"/>
      <w:szCs w:val="24"/>
    </w:rPr>
  </w:style>
  <w:style w:type="paragraph" w:customStyle="1" w:styleId="VWSUitnodigingV65">
    <w:name w:val="VWS Uitnodiging V6.5"/>
    <w:basedOn w:val="Standaard"/>
    <w:next w:val="Standaard"/>
    <w:rPr>
      <w:sz w:val="13"/>
      <w:szCs w:val="13"/>
    </w:rPr>
  </w:style>
  <w:style w:type="paragraph" w:customStyle="1" w:styleId="VWSVoordrachtDatum">
    <w:name w:val="VWS Voordracht Datum"/>
    <w:basedOn w:val="Standaard"/>
    <w:next w:val="Standaard"/>
    <w:pPr>
      <w:spacing w:before="270" w:line="180" w:lineRule="exact"/>
    </w:pPr>
    <w:rPr>
      <w:b/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Lijstalinea">
    <w:name w:val="List Paragraph"/>
    <w:basedOn w:val="Standaard"/>
    <w:uiPriority w:val="34"/>
    <w:qFormat/>
    <w:rsid w:val="00727C9F"/>
    <w:pPr>
      <w:ind w:left="720"/>
      <w:contextualSpacing/>
    </w:pPr>
  </w:style>
  <w:style w:type="paragraph" w:styleId="Geenafstand">
    <w:name w:val="No Spacing"/>
    <w:link w:val="GeenafstandChar"/>
    <w:uiPriority w:val="1"/>
    <w:qFormat/>
    <w:rsid w:val="00740E89"/>
    <w:pPr>
      <w:autoSpaceDN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740E8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740E89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740E89"/>
    <w:pPr>
      <w:autoSpaceDN/>
      <w:spacing w:after="160" w:line="240" w:lineRule="auto"/>
      <w:textAlignment w:val="auto"/>
    </w:pPr>
    <w:rPr>
      <w:rFonts w:asciiTheme="minorHAnsi" w:eastAsiaTheme="minorHAnsi" w:hAnsiTheme="minorHAnsi" w:cstheme="minorBidi"/>
      <w:color w:val="auto"/>
      <w:sz w:val="20"/>
      <w:szCs w:val="20"/>
      <w:lang w:eastAsia="en-US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740E89"/>
    <w:rPr>
      <w:rFonts w:asciiTheme="minorHAnsi" w:eastAsiaTheme="minorHAnsi" w:hAnsiTheme="minorHAnsi" w:cstheme="minorBidi"/>
      <w:lang w:eastAsia="en-US"/>
    </w:rPr>
  </w:style>
  <w:style w:type="paragraph" w:styleId="Voetnoottekst">
    <w:name w:val="footnote text"/>
    <w:basedOn w:val="Standaard"/>
    <w:link w:val="VoetnoottekstChar"/>
    <w:uiPriority w:val="99"/>
    <w:unhideWhenUsed/>
    <w:rsid w:val="006365B9"/>
    <w:pPr>
      <w:autoSpaceDN/>
      <w:spacing w:line="240" w:lineRule="atLeast"/>
      <w:textAlignment w:val="auto"/>
    </w:pPr>
    <w:rPr>
      <w:rFonts w:eastAsia="Times New Roman" w:cs="Times New Roman"/>
      <w:color w:val="auto"/>
      <w:sz w:val="16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6365B9"/>
    <w:rPr>
      <w:rFonts w:ascii="Verdana" w:eastAsia="Times New Roman" w:hAnsi="Verdana" w:cs="Times New Roman"/>
      <w:sz w:val="16"/>
    </w:rPr>
  </w:style>
  <w:style w:type="character" w:styleId="Voetnootmarkering">
    <w:name w:val="footnote reference"/>
    <w:basedOn w:val="Standaardalinea-lettertype"/>
    <w:uiPriority w:val="99"/>
    <w:unhideWhenUsed/>
    <w:rsid w:val="006365B9"/>
    <w:rPr>
      <w:vertAlign w:val="superscript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D77C3"/>
    <w:pPr>
      <w:autoSpaceDN w:val="0"/>
      <w:spacing w:after="0"/>
      <w:textAlignment w:val="baseline"/>
    </w:pPr>
    <w:rPr>
      <w:rFonts w:ascii="Verdana" w:eastAsia="DejaVu Sans" w:hAnsi="Verdana" w:cs="Lohit Hindi"/>
      <w:b/>
      <w:bCs/>
      <w:color w:val="000000"/>
      <w:lang w:eastAsia="nl-NL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D77C3"/>
    <w:rPr>
      <w:rFonts w:ascii="Verdana" w:eastAsiaTheme="minorHAnsi" w:hAnsi="Verdana" w:cstheme="minorBidi"/>
      <w:b/>
      <w:bCs/>
      <w:color w:val="000000"/>
      <w:lang w:eastAsia="en-US"/>
    </w:rPr>
  </w:style>
  <w:style w:type="paragraph" w:styleId="Revisie">
    <w:name w:val="Revision"/>
    <w:hidden/>
    <w:uiPriority w:val="99"/>
    <w:semiHidden/>
    <w:rsid w:val="002F108C"/>
    <w:pPr>
      <w:autoSpaceDN/>
      <w:textAlignment w:val="auto"/>
    </w:pPr>
    <w:rPr>
      <w:rFonts w:ascii="Verdana" w:hAnsi="Verdana"/>
      <w:color w:val="000000"/>
      <w:sz w:val="18"/>
      <w:szCs w:val="18"/>
    </w:rPr>
  </w:style>
  <w:style w:type="paragraph" w:styleId="Normaalweb">
    <w:name w:val="Normal (Web)"/>
    <w:basedOn w:val="Standaard"/>
    <w:uiPriority w:val="99"/>
    <w:unhideWhenUsed/>
    <w:rsid w:val="001D0887"/>
    <w:pPr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8628B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5E62A5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E62A5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5E62A5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E62A5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1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4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1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5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5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6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emf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webSetting" Target="webSettings0.xml" Id="rId23" /><Relationship Type="http://schemas.openxmlformats.org/officeDocument/2006/relationships/header" Target="header1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659</ap:Words>
  <ap:Characters>3628</ap:Characters>
  <ap:DocSecurity>0</ap:DocSecurity>
  <ap:Lines>30</ap:Lines>
  <ap:Paragraphs>8</ap:Paragraphs>
  <ap:ScaleCrop>false</ap:ScaleCrop>
  <ap:LinksUpToDate>false</ap:LinksUpToDate>
  <ap:CharactersWithSpaces>4279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2026-03-31T10:02:00.0000000Z</dcterms:created>
  <dcterms:modified xsi:type="dcterms:W3CDTF">2026-03-31T10:02:00.0000000Z</dcterms:modified>
  <version/>
  <category/>
</coreProperties>
</file>