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42D34" w14:paraId="08DF41E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C4FEBD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17608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42D34" w14:paraId="590CE3E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7F04ED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42D34" w14:paraId="6E04E06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90A488" w14:textId="77777777"/>
        </w:tc>
      </w:tr>
      <w:tr w:rsidR="00997775" w:rsidTr="00142D34" w14:paraId="449A81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C21B7F1" w14:textId="77777777"/>
        </w:tc>
      </w:tr>
      <w:tr w:rsidR="00997775" w:rsidTr="00142D34" w14:paraId="629A40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621E22" w14:textId="77777777"/>
        </w:tc>
        <w:tc>
          <w:tcPr>
            <w:tcW w:w="7654" w:type="dxa"/>
            <w:gridSpan w:val="2"/>
          </w:tcPr>
          <w:p w:rsidR="00997775" w:rsidRDefault="00997775" w14:paraId="2D2AEB86" w14:textId="77777777"/>
        </w:tc>
      </w:tr>
      <w:tr w:rsidR="00142D34" w:rsidTr="00142D34" w14:paraId="254FE3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D34" w:rsidP="00142D34" w:rsidRDefault="00142D34" w14:paraId="529D1002" w14:textId="01352134">
            <w:pPr>
              <w:rPr>
                <w:b/>
              </w:rPr>
            </w:pPr>
            <w:r>
              <w:rPr>
                <w:b/>
              </w:rPr>
              <w:t>26 448</w:t>
            </w:r>
          </w:p>
        </w:tc>
        <w:tc>
          <w:tcPr>
            <w:tcW w:w="7654" w:type="dxa"/>
            <w:gridSpan w:val="2"/>
          </w:tcPr>
          <w:p w:rsidR="00142D34" w:rsidP="00142D34" w:rsidRDefault="00142D34" w14:paraId="6E7BFAC2" w14:textId="464942D9">
            <w:pPr>
              <w:rPr>
                <w:b/>
              </w:rPr>
            </w:pPr>
            <w:r w:rsidRPr="000956CE">
              <w:rPr>
                <w:b/>
                <w:bCs/>
              </w:rPr>
              <w:t>Structuur van de uitvoering werk en inkomen (SUWI)</w:t>
            </w:r>
          </w:p>
        </w:tc>
      </w:tr>
      <w:tr w:rsidR="00142D34" w:rsidTr="00142D34" w14:paraId="3618E2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D34" w:rsidP="00142D34" w:rsidRDefault="00142D34" w14:paraId="04C85BC1" w14:textId="77777777"/>
        </w:tc>
        <w:tc>
          <w:tcPr>
            <w:tcW w:w="7654" w:type="dxa"/>
            <w:gridSpan w:val="2"/>
          </w:tcPr>
          <w:p w:rsidR="00142D34" w:rsidP="00142D34" w:rsidRDefault="00142D34" w14:paraId="15749F88" w14:textId="77777777"/>
        </w:tc>
      </w:tr>
      <w:tr w:rsidR="00142D34" w:rsidTr="00142D34" w14:paraId="28EC7F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D34" w:rsidP="00142D34" w:rsidRDefault="00142D34" w14:paraId="73B6F868" w14:textId="77777777"/>
        </w:tc>
        <w:tc>
          <w:tcPr>
            <w:tcW w:w="7654" w:type="dxa"/>
            <w:gridSpan w:val="2"/>
          </w:tcPr>
          <w:p w:rsidR="00142D34" w:rsidP="00142D34" w:rsidRDefault="00142D34" w14:paraId="4D64A3CB" w14:textId="77777777"/>
        </w:tc>
      </w:tr>
      <w:tr w:rsidR="00142D34" w:rsidTr="00142D34" w14:paraId="2CE0A3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D34" w:rsidP="00142D34" w:rsidRDefault="00142D34" w14:paraId="13F2D27A" w14:textId="3BFA737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882</w:t>
            </w:r>
          </w:p>
        </w:tc>
        <w:tc>
          <w:tcPr>
            <w:tcW w:w="7654" w:type="dxa"/>
            <w:gridSpan w:val="2"/>
          </w:tcPr>
          <w:p w:rsidR="00142D34" w:rsidP="00142D34" w:rsidRDefault="00142D34" w14:paraId="65814FD6" w14:textId="4177DFF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BRENK</w:t>
            </w:r>
          </w:p>
        </w:tc>
      </w:tr>
      <w:tr w:rsidR="00142D34" w:rsidTr="00142D34" w14:paraId="39A419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D34" w:rsidP="00142D34" w:rsidRDefault="00142D34" w14:paraId="40EB6365" w14:textId="77777777"/>
        </w:tc>
        <w:tc>
          <w:tcPr>
            <w:tcW w:w="7654" w:type="dxa"/>
            <w:gridSpan w:val="2"/>
          </w:tcPr>
          <w:p w:rsidR="00142D34" w:rsidP="00142D34" w:rsidRDefault="00142D34" w14:paraId="2150F3C2" w14:textId="4317FEC4">
            <w:r>
              <w:t>Voorgesteld 31 maart 2026</w:t>
            </w:r>
          </w:p>
        </w:tc>
      </w:tr>
      <w:tr w:rsidR="00142D34" w:rsidTr="00142D34" w14:paraId="6E495E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D34" w:rsidP="00142D34" w:rsidRDefault="00142D34" w14:paraId="677A6853" w14:textId="77777777"/>
        </w:tc>
        <w:tc>
          <w:tcPr>
            <w:tcW w:w="7654" w:type="dxa"/>
            <w:gridSpan w:val="2"/>
          </w:tcPr>
          <w:p w:rsidR="00142D34" w:rsidP="00142D34" w:rsidRDefault="00142D34" w14:paraId="5E012DDD" w14:textId="77777777"/>
        </w:tc>
      </w:tr>
      <w:tr w:rsidR="00142D34" w:rsidTr="00142D34" w14:paraId="7DED06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D34" w:rsidP="00142D34" w:rsidRDefault="00142D34" w14:paraId="0FC812A2" w14:textId="77777777"/>
        </w:tc>
        <w:tc>
          <w:tcPr>
            <w:tcW w:w="7654" w:type="dxa"/>
            <w:gridSpan w:val="2"/>
          </w:tcPr>
          <w:p w:rsidR="00142D34" w:rsidP="00142D34" w:rsidRDefault="00142D34" w14:paraId="097F9112" w14:textId="2573CC72">
            <w:r>
              <w:t>De Kamer,</w:t>
            </w:r>
          </w:p>
        </w:tc>
      </w:tr>
      <w:tr w:rsidR="00142D34" w:rsidTr="00142D34" w14:paraId="2AFF07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D34" w:rsidP="00142D34" w:rsidRDefault="00142D34" w14:paraId="0913C83E" w14:textId="77777777"/>
        </w:tc>
        <w:tc>
          <w:tcPr>
            <w:tcW w:w="7654" w:type="dxa"/>
            <w:gridSpan w:val="2"/>
          </w:tcPr>
          <w:p w:rsidR="00142D34" w:rsidP="00142D34" w:rsidRDefault="00142D34" w14:paraId="56F5B3C9" w14:textId="77777777"/>
        </w:tc>
      </w:tr>
      <w:tr w:rsidR="00142D34" w:rsidTr="00142D34" w14:paraId="7845A0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D34" w:rsidP="00142D34" w:rsidRDefault="00142D34" w14:paraId="14DDFEC2" w14:textId="77777777"/>
        </w:tc>
        <w:tc>
          <w:tcPr>
            <w:tcW w:w="7654" w:type="dxa"/>
            <w:gridSpan w:val="2"/>
          </w:tcPr>
          <w:p w:rsidR="00142D34" w:rsidP="00142D34" w:rsidRDefault="00142D34" w14:paraId="23831EE9" w14:textId="7B34C51E">
            <w:r>
              <w:t>gehoord de beraadslaging,</w:t>
            </w:r>
          </w:p>
        </w:tc>
      </w:tr>
      <w:tr w:rsidR="00997775" w:rsidTr="00142D34" w14:paraId="3D9AD5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2EB9CB" w14:textId="77777777"/>
        </w:tc>
        <w:tc>
          <w:tcPr>
            <w:tcW w:w="7654" w:type="dxa"/>
            <w:gridSpan w:val="2"/>
          </w:tcPr>
          <w:p w:rsidR="00997775" w:rsidRDefault="00997775" w14:paraId="759A5AD0" w14:textId="77777777"/>
        </w:tc>
      </w:tr>
      <w:tr w:rsidR="00997775" w:rsidTr="00142D34" w14:paraId="5AACDC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EA2927" w14:textId="77777777"/>
        </w:tc>
        <w:tc>
          <w:tcPr>
            <w:tcW w:w="7654" w:type="dxa"/>
            <w:gridSpan w:val="2"/>
          </w:tcPr>
          <w:p w:rsidR="00142D34" w:rsidP="00142D34" w:rsidRDefault="00142D34" w14:paraId="132F5809" w14:textId="77777777">
            <w:r>
              <w:t xml:space="preserve">overwegende dat </w:t>
            </w:r>
            <w:proofErr w:type="spellStart"/>
            <w:r>
              <w:t>Wajongers</w:t>
            </w:r>
            <w:proofErr w:type="spellEnd"/>
            <w:r>
              <w:t xml:space="preserve"> van waarde zijn voor de maatschappij;</w:t>
            </w:r>
          </w:p>
          <w:p w:rsidR="00142D34" w:rsidP="00142D34" w:rsidRDefault="00142D34" w14:paraId="3C254B08" w14:textId="77777777"/>
          <w:p w:rsidR="00142D34" w:rsidP="00142D34" w:rsidRDefault="00142D34" w14:paraId="1A511874" w14:textId="77777777">
            <w:r>
              <w:t xml:space="preserve">overwegende dat </w:t>
            </w:r>
            <w:proofErr w:type="spellStart"/>
            <w:r>
              <w:t>Wajongers</w:t>
            </w:r>
            <w:proofErr w:type="spellEnd"/>
            <w:r>
              <w:t xml:space="preserve"> naar vermogen hun steentje bijdragen;</w:t>
            </w:r>
          </w:p>
          <w:p w:rsidR="00142D34" w:rsidP="00142D34" w:rsidRDefault="00142D34" w14:paraId="3C706786" w14:textId="77777777"/>
          <w:p w:rsidR="00142D34" w:rsidP="00142D34" w:rsidRDefault="00142D34" w14:paraId="3423E30C" w14:textId="77777777">
            <w:r>
              <w:t xml:space="preserve">overwegende dat werken moet lonen, ook voor </w:t>
            </w:r>
            <w:proofErr w:type="spellStart"/>
            <w:r>
              <w:t>Wajongers</w:t>
            </w:r>
            <w:proofErr w:type="spellEnd"/>
            <w:r>
              <w:t>;</w:t>
            </w:r>
          </w:p>
          <w:p w:rsidR="00142D34" w:rsidP="00142D34" w:rsidRDefault="00142D34" w14:paraId="22219BB7" w14:textId="77777777"/>
          <w:p w:rsidR="00142D34" w:rsidP="00142D34" w:rsidRDefault="00142D34" w14:paraId="5FCA1315" w14:textId="77777777">
            <w:r>
              <w:t xml:space="preserve">verzoekt de regering er zorg voor te dragen dat werkende </w:t>
            </w:r>
            <w:proofErr w:type="spellStart"/>
            <w:r>
              <w:t>Wajongers</w:t>
            </w:r>
            <w:proofErr w:type="spellEnd"/>
            <w:r>
              <w:t xml:space="preserve"> (met en zonder arbeidsvermogen) minimaal het minimumloon betaald krijgen,</w:t>
            </w:r>
          </w:p>
          <w:p w:rsidR="00142D34" w:rsidP="00142D34" w:rsidRDefault="00142D34" w14:paraId="317D98A8" w14:textId="77777777"/>
          <w:p w:rsidR="00142D34" w:rsidP="00142D34" w:rsidRDefault="00142D34" w14:paraId="664AF0A8" w14:textId="77777777">
            <w:r>
              <w:t>en gaat over tot de orde van de dag.</w:t>
            </w:r>
          </w:p>
          <w:p w:rsidR="00142D34" w:rsidP="00142D34" w:rsidRDefault="00142D34" w14:paraId="164CEA00" w14:textId="77777777"/>
          <w:p w:rsidR="00997775" w:rsidP="00142D34" w:rsidRDefault="00142D34" w14:paraId="6D39BA4C" w14:textId="168279E6">
            <w:r>
              <w:t>Van Brenk</w:t>
            </w:r>
          </w:p>
        </w:tc>
      </w:tr>
    </w:tbl>
    <w:p w:rsidR="00997775" w:rsidRDefault="00997775" w14:paraId="349929C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9A1A9" w14:textId="77777777" w:rsidR="00142D34" w:rsidRDefault="00142D34">
      <w:pPr>
        <w:spacing w:line="20" w:lineRule="exact"/>
      </w:pPr>
    </w:p>
  </w:endnote>
  <w:endnote w:type="continuationSeparator" w:id="0">
    <w:p w14:paraId="32BCA435" w14:textId="77777777" w:rsidR="00142D34" w:rsidRDefault="00142D3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7015BD" w14:textId="77777777" w:rsidR="00142D34" w:rsidRDefault="00142D3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5AE6D" w14:textId="77777777" w:rsidR="00142D34" w:rsidRDefault="00142D3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CC2D3E" w14:textId="77777777" w:rsidR="00142D34" w:rsidRDefault="00142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34"/>
    <w:rsid w:val="00133FCE"/>
    <w:rsid w:val="00142D34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3AAC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27D4D"/>
  <w15:docId w15:val="{326F60C9-E50E-448F-A90B-65997A06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529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2026-04-01T07:41:00.0000000Z</dcterms:created>
  <dcterms:modified xsi:type="dcterms:W3CDTF">2026-04-01T07:47:00.0000000Z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