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BD85E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0885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0982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0E915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AB33A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E241B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F1C520" w14:textId="77777777"/>
        </w:tc>
      </w:tr>
      <w:tr w:rsidR="00997775" w14:paraId="32B06E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39B3B9" w14:textId="77777777"/>
        </w:tc>
      </w:tr>
      <w:tr w:rsidR="00997775" w14:paraId="68292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9ADA86" w14:textId="77777777"/>
        </w:tc>
        <w:tc>
          <w:tcPr>
            <w:tcW w:w="7654" w:type="dxa"/>
            <w:gridSpan w:val="2"/>
          </w:tcPr>
          <w:p w:rsidR="00997775" w:rsidRDefault="00997775" w14:paraId="10BE1B47" w14:textId="77777777"/>
        </w:tc>
      </w:tr>
      <w:tr w:rsidR="00997775" w14:paraId="45C77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56CE2" w14:paraId="0E1851F5" w14:textId="428842AC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Pr="00856CE2" w:rsidR="00997775" w:rsidP="00A07C71" w:rsidRDefault="00856CE2" w14:paraId="560CD801" w14:textId="62C6FC15">
            <w:pPr>
              <w:rPr>
                <w:b/>
                <w:bCs/>
              </w:rPr>
            </w:pPr>
            <w:r w:rsidRPr="00856CE2">
              <w:rPr>
                <w:b/>
                <w:bCs/>
              </w:rPr>
              <w:t>Kinderopvang</w:t>
            </w:r>
          </w:p>
        </w:tc>
      </w:tr>
      <w:tr w:rsidR="00997775" w14:paraId="6EC89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170B0" w14:textId="77777777"/>
        </w:tc>
        <w:tc>
          <w:tcPr>
            <w:tcW w:w="7654" w:type="dxa"/>
            <w:gridSpan w:val="2"/>
          </w:tcPr>
          <w:p w:rsidR="00997775" w:rsidRDefault="00997775" w14:paraId="023CBA6D" w14:textId="77777777"/>
        </w:tc>
      </w:tr>
      <w:tr w:rsidR="00997775" w14:paraId="60DD0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39A3A" w14:textId="77777777"/>
        </w:tc>
        <w:tc>
          <w:tcPr>
            <w:tcW w:w="7654" w:type="dxa"/>
            <w:gridSpan w:val="2"/>
          </w:tcPr>
          <w:p w:rsidR="00997775" w:rsidRDefault="00997775" w14:paraId="56A05B57" w14:textId="77777777"/>
        </w:tc>
      </w:tr>
      <w:tr w:rsidR="00997775" w14:paraId="3BC32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C55CD" w14:textId="28D26A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56CE2">
              <w:rPr>
                <w:b/>
              </w:rPr>
              <w:t>583</w:t>
            </w:r>
          </w:p>
        </w:tc>
        <w:tc>
          <w:tcPr>
            <w:tcW w:w="7654" w:type="dxa"/>
            <w:gridSpan w:val="2"/>
          </w:tcPr>
          <w:p w:rsidR="00997775" w:rsidRDefault="00997775" w14:paraId="03645951" w14:textId="30BBC4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56CE2">
              <w:rPr>
                <w:b/>
              </w:rPr>
              <w:t>HET LID EDGAR MULDER</w:t>
            </w:r>
          </w:p>
        </w:tc>
      </w:tr>
      <w:tr w:rsidR="00997775" w14:paraId="65B7B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39EA0" w14:textId="77777777"/>
        </w:tc>
        <w:tc>
          <w:tcPr>
            <w:tcW w:w="7654" w:type="dxa"/>
            <w:gridSpan w:val="2"/>
          </w:tcPr>
          <w:p w:rsidR="00997775" w:rsidP="00280D6A" w:rsidRDefault="00997775" w14:paraId="33B945CE" w14:textId="6ADDCB06">
            <w:r>
              <w:t>Voorgesteld</w:t>
            </w:r>
            <w:r w:rsidR="00280D6A">
              <w:t xml:space="preserve"> </w:t>
            </w:r>
            <w:r w:rsidR="00856CE2">
              <w:t>31 maart 2026</w:t>
            </w:r>
          </w:p>
        </w:tc>
      </w:tr>
      <w:tr w:rsidR="00997775" w14:paraId="5A83E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CC588" w14:textId="77777777"/>
        </w:tc>
        <w:tc>
          <w:tcPr>
            <w:tcW w:w="7654" w:type="dxa"/>
            <w:gridSpan w:val="2"/>
          </w:tcPr>
          <w:p w:rsidR="00997775" w:rsidRDefault="00997775" w14:paraId="71C2D575" w14:textId="77777777"/>
        </w:tc>
      </w:tr>
      <w:tr w:rsidR="00997775" w14:paraId="0D784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674DF8" w14:textId="77777777"/>
        </w:tc>
        <w:tc>
          <w:tcPr>
            <w:tcW w:w="7654" w:type="dxa"/>
            <w:gridSpan w:val="2"/>
          </w:tcPr>
          <w:p w:rsidR="00997775" w:rsidRDefault="00997775" w14:paraId="2026D9A5" w14:textId="77777777">
            <w:r>
              <w:t>De Kamer,</w:t>
            </w:r>
          </w:p>
        </w:tc>
      </w:tr>
      <w:tr w:rsidR="00997775" w14:paraId="5B60B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1C506" w14:textId="77777777"/>
        </w:tc>
        <w:tc>
          <w:tcPr>
            <w:tcW w:w="7654" w:type="dxa"/>
            <w:gridSpan w:val="2"/>
          </w:tcPr>
          <w:p w:rsidR="00997775" w:rsidRDefault="00997775" w14:paraId="082054C5" w14:textId="77777777"/>
        </w:tc>
      </w:tr>
      <w:tr w:rsidR="00997775" w14:paraId="29D98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08956" w14:textId="77777777"/>
        </w:tc>
        <w:tc>
          <w:tcPr>
            <w:tcW w:w="7654" w:type="dxa"/>
            <w:gridSpan w:val="2"/>
          </w:tcPr>
          <w:p w:rsidR="00997775" w:rsidRDefault="00997775" w14:paraId="662162D6" w14:textId="77777777">
            <w:r>
              <w:t>gehoord de beraadslaging,</w:t>
            </w:r>
          </w:p>
        </w:tc>
      </w:tr>
      <w:tr w:rsidR="00997775" w14:paraId="76272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5B3F5" w14:textId="77777777"/>
        </w:tc>
        <w:tc>
          <w:tcPr>
            <w:tcW w:w="7654" w:type="dxa"/>
            <w:gridSpan w:val="2"/>
          </w:tcPr>
          <w:p w:rsidR="00997775" w:rsidRDefault="00997775" w14:paraId="56758975" w14:textId="77777777"/>
        </w:tc>
      </w:tr>
      <w:tr w:rsidR="00997775" w14:paraId="34CE8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9BD276" w14:textId="77777777"/>
        </w:tc>
        <w:tc>
          <w:tcPr>
            <w:tcW w:w="7654" w:type="dxa"/>
            <w:gridSpan w:val="2"/>
          </w:tcPr>
          <w:p w:rsidR="00856CE2" w:rsidP="00856CE2" w:rsidRDefault="00856CE2" w14:paraId="3A75D756" w14:textId="77777777">
            <w:r>
              <w:t>overwegende dat kinderopvang als hoofddoel heeft dat ouders werk en zorg voor hun kind kunnen combineren;</w:t>
            </w:r>
          </w:p>
          <w:p w:rsidR="00856CE2" w:rsidP="00856CE2" w:rsidRDefault="00856CE2" w14:paraId="6A183BEE" w14:textId="77777777"/>
          <w:p w:rsidR="00856CE2" w:rsidP="00856CE2" w:rsidRDefault="00856CE2" w14:paraId="55D2C44D" w14:textId="77777777">
            <w:r>
              <w:t>overwegende dat de kinderopvangtoeslag dus een instrument is voor het stimuleren van arbeidsparticipatie;</w:t>
            </w:r>
          </w:p>
          <w:p w:rsidR="00856CE2" w:rsidP="00856CE2" w:rsidRDefault="00856CE2" w14:paraId="65A35A1B" w14:textId="77777777"/>
          <w:p w:rsidR="00856CE2" w:rsidP="00856CE2" w:rsidRDefault="00856CE2" w14:paraId="11C19172" w14:textId="77777777">
            <w:r>
              <w:t>verzoekt de regering om de arbeidseis in de kinderopvangtoeslag te handhaven,</w:t>
            </w:r>
          </w:p>
          <w:p w:rsidR="00856CE2" w:rsidP="00856CE2" w:rsidRDefault="00856CE2" w14:paraId="0424D17E" w14:textId="77777777"/>
          <w:p w:rsidR="00856CE2" w:rsidP="00856CE2" w:rsidRDefault="00856CE2" w14:paraId="49F5833A" w14:textId="77777777">
            <w:r>
              <w:t>en gaat over tot de orde van de dag.</w:t>
            </w:r>
          </w:p>
          <w:p w:rsidR="00856CE2" w:rsidP="00856CE2" w:rsidRDefault="00856CE2" w14:paraId="016FFF1E" w14:textId="77777777"/>
          <w:p w:rsidR="00997775" w:rsidP="00856CE2" w:rsidRDefault="00856CE2" w14:paraId="32E5CBF7" w14:textId="1DBF5CDE">
            <w:r>
              <w:t>Edgar Mulder</w:t>
            </w:r>
          </w:p>
        </w:tc>
      </w:tr>
    </w:tbl>
    <w:p w:rsidR="00997775" w:rsidRDefault="00997775" w14:paraId="722063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98D7" w14:textId="77777777" w:rsidR="00856CE2" w:rsidRDefault="00856CE2">
      <w:pPr>
        <w:spacing w:line="20" w:lineRule="exact"/>
      </w:pPr>
    </w:p>
  </w:endnote>
  <w:endnote w:type="continuationSeparator" w:id="0">
    <w:p w14:paraId="21107A84" w14:textId="77777777" w:rsidR="00856CE2" w:rsidRDefault="00856C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D6F9C" w14:textId="77777777" w:rsidR="00856CE2" w:rsidRDefault="00856C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7068" w14:textId="77777777" w:rsidR="00856CE2" w:rsidRDefault="00856C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C1F1F4" w14:textId="77777777" w:rsidR="00856CE2" w:rsidRDefault="0085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E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56CE2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3DB13"/>
  <w15:docId w15:val="{38CC80C4-8FB7-40E0-978F-7C8C427E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2026-04-01T07:08:00.0000000Z</dcterms:created>
  <dcterms:modified xsi:type="dcterms:W3CDTF">2026-04-01T07:20:00.0000000Z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