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EA50BD" w14:textId="77777777">
        <w:tc>
          <w:tcPr>
            <w:tcW w:w="6379" w:type="dxa"/>
            <w:gridSpan w:val="2"/>
            <w:tcBorders>
              <w:top w:val="nil"/>
              <w:left w:val="nil"/>
              <w:bottom w:val="nil"/>
              <w:right w:val="nil"/>
            </w:tcBorders>
            <w:vAlign w:val="center"/>
          </w:tcPr>
          <w:p w:rsidR="004330ED" w:rsidP="00EA1CE4" w:rsidRDefault="004330ED" w14:paraId="7220682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48FBA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68B9651" w14:textId="77777777">
        <w:trPr>
          <w:cantSplit/>
        </w:trPr>
        <w:tc>
          <w:tcPr>
            <w:tcW w:w="10348" w:type="dxa"/>
            <w:gridSpan w:val="3"/>
            <w:tcBorders>
              <w:top w:val="single" w:color="auto" w:sz="4" w:space="0"/>
              <w:left w:val="nil"/>
              <w:bottom w:val="nil"/>
              <w:right w:val="nil"/>
            </w:tcBorders>
          </w:tcPr>
          <w:p w:rsidR="004330ED" w:rsidP="004A1E29" w:rsidRDefault="004330ED" w14:paraId="3A2849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1B5C5D" w14:textId="77777777">
        <w:trPr>
          <w:cantSplit/>
        </w:trPr>
        <w:tc>
          <w:tcPr>
            <w:tcW w:w="10348" w:type="dxa"/>
            <w:gridSpan w:val="3"/>
            <w:tcBorders>
              <w:top w:val="nil"/>
              <w:left w:val="nil"/>
              <w:bottom w:val="nil"/>
              <w:right w:val="nil"/>
            </w:tcBorders>
          </w:tcPr>
          <w:p w:rsidR="004330ED" w:rsidP="00BF623B" w:rsidRDefault="004330ED" w14:paraId="241274E6" w14:textId="77777777">
            <w:pPr>
              <w:pStyle w:val="Amendement"/>
              <w:tabs>
                <w:tab w:val="clear" w:pos="3310"/>
                <w:tab w:val="clear" w:pos="3600"/>
              </w:tabs>
              <w:rPr>
                <w:rFonts w:ascii="Times New Roman" w:hAnsi="Times New Roman"/>
                <w:b w:val="0"/>
              </w:rPr>
            </w:pPr>
          </w:p>
        </w:tc>
      </w:tr>
      <w:tr w:rsidR="004330ED" w:rsidTr="00EA1CE4" w14:paraId="2B8C22B2" w14:textId="77777777">
        <w:trPr>
          <w:cantSplit/>
        </w:trPr>
        <w:tc>
          <w:tcPr>
            <w:tcW w:w="10348" w:type="dxa"/>
            <w:gridSpan w:val="3"/>
            <w:tcBorders>
              <w:top w:val="nil"/>
              <w:left w:val="nil"/>
              <w:bottom w:val="single" w:color="auto" w:sz="4" w:space="0"/>
              <w:right w:val="nil"/>
            </w:tcBorders>
          </w:tcPr>
          <w:p w:rsidR="004330ED" w:rsidP="00BF623B" w:rsidRDefault="004330ED" w14:paraId="7BB3608E" w14:textId="77777777">
            <w:pPr>
              <w:pStyle w:val="Amendement"/>
              <w:tabs>
                <w:tab w:val="clear" w:pos="3310"/>
                <w:tab w:val="clear" w:pos="3600"/>
              </w:tabs>
              <w:rPr>
                <w:rFonts w:ascii="Times New Roman" w:hAnsi="Times New Roman"/>
              </w:rPr>
            </w:pPr>
          </w:p>
        </w:tc>
      </w:tr>
      <w:tr w:rsidR="004330ED" w:rsidTr="00EA1CE4" w14:paraId="007EE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A1BCAE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44ABC8" w14:textId="77777777">
            <w:pPr>
              <w:suppressAutoHyphens/>
              <w:ind w:left="-70"/>
              <w:rPr>
                <w:b/>
              </w:rPr>
            </w:pPr>
          </w:p>
        </w:tc>
      </w:tr>
      <w:tr w:rsidR="003C21AC" w:rsidTr="00EA1CE4" w14:paraId="07AC4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0A20" w14:paraId="20962BBA" w14:textId="76C331D8">
            <w:pPr>
              <w:pStyle w:val="Amendement"/>
              <w:tabs>
                <w:tab w:val="clear" w:pos="3310"/>
                <w:tab w:val="clear" w:pos="3600"/>
              </w:tabs>
              <w:rPr>
                <w:rFonts w:ascii="Times New Roman" w:hAnsi="Times New Roman"/>
              </w:rPr>
            </w:pPr>
            <w:r>
              <w:rPr>
                <w:rFonts w:ascii="Times New Roman" w:hAnsi="Times New Roman"/>
              </w:rPr>
              <w:t>36 692</w:t>
            </w:r>
          </w:p>
        </w:tc>
        <w:tc>
          <w:tcPr>
            <w:tcW w:w="7371" w:type="dxa"/>
            <w:gridSpan w:val="2"/>
          </w:tcPr>
          <w:p w:rsidRPr="008C0A20" w:rsidR="008C0A20" w:rsidRDefault="008C0A20" w14:paraId="1748627C" w14:textId="77777777">
            <w:pPr>
              <w:rPr>
                <w:b/>
                <w:bCs/>
                <w:szCs w:val="24"/>
              </w:rPr>
            </w:pPr>
            <w:r w:rsidRPr="008C0A20">
              <w:rPr>
                <w:b/>
                <w:bCs/>
                <w:szCs w:val="24"/>
              </w:rPr>
              <w:t>Wijziging van diverse onderwijswetten voor een meer planmatige en doelmatige aanpak van de onderwijshuisvesting in het primair en het voortgezet onderwijs (Wet planmatige aanpak onderwijshuisvesting)</w:t>
            </w:r>
          </w:p>
          <w:p w:rsidRPr="00783215" w:rsidR="003C21AC" w:rsidP="006E0971" w:rsidRDefault="003C21AC" w14:paraId="3C1834BF" w14:textId="03E52AFB">
            <w:pPr>
              <w:ind w:left="-70"/>
              <w:rPr>
                <w:b/>
              </w:rPr>
            </w:pPr>
          </w:p>
        </w:tc>
      </w:tr>
      <w:tr w:rsidR="003C21AC" w:rsidTr="00EA1CE4" w14:paraId="45752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5AD47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95EB6A" w14:textId="77777777">
            <w:pPr>
              <w:pStyle w:val="Amendement"/>
              <w:tabs>
                <w:tab w:val="clear" w:pos="3310"/>
                <w:tab w:val="clear" w:pos="3600"/>
              </w:tabs>
              <w:ind w:left="-70"/>
              <w:rPr>
                <w:rFonts w:ascii="Times New Roman" w:hAnsi="Times New Roman"/>
              </w:rPr>
            </w:pPr>
          </w:p>
        </w:tc>
      </w:tr>
      <w:tr w:rsidR="003C21AC" w:rsidTr="00EA1CE4" w14:paraId="6B9CB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DA5D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647CD52" w14:textId="77777777">
            <w:pPr>
              <w:pStyle w:val="Amendement"/>
              <w:tabs>
                <w:tab w:val="clear" w:pos="3310"/>
                <w:tab w:val="clear" w:pos="3600"/>
              </w:tabs>
              <w:ind w:left="-70"/>
              <w:rPr>
                <w:rFonts w:ascii="Times New Roman" w:hAnsi="Times New Roman"/>
              </w:rPr>
            </w:pPr>
          </w:p>
        </w:tc>
      </w:tr>
      <w:tr w:rsidR="003C21AC" w:rsidTr="00EA1CE4" w14:paraId="779E0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5B555AE" w14:textId="66B014FC">
            <w:pPr>
              <w:pStyle w:val="Amendement"/>
              <w:tabs>
                <w:tab w:val="clear" w:pos="3310"/>
                <w:tab w:val="clear" w:pos="3600"/>
              </w:tabs>
              <w:rPr>
                <w:rFonts w:ascii="Times New Roman" w:hAnsi="Times New Roman"/>
              </w:rPr>
            </w:pPr>
            <w:r w:rsidRPr="00C035D4">
              <w:rPr>
                <w:rFonts w:ascii="Times New Roman" w:hAnsi="Times New Roman"/>
              </w:rPr>
              <w:t xml:space="preserve">Nr. </w:t>
            </w:r>
            <w:r w:rsidR="00B31868">
              <w:rPr>
                <w:rFonts w:ascii="Times New Roman" w:hAnsi="Times New Roman"/>
                <w:caps/>
              </w:rPr>
              <w:t>8</w:t>
            </w:r>
          </w:p>
        </w:tc>
        <w:tc>
          <w:tcPr>
            <w:tcW w:w="7371" w:type="dxa"/>
            <w:gridSpan w:val="2"/>
          </w:tcPr>
          <w:p w:rsidRPr="00C035D4" w:rsidR="003C21AC" w:rsidP="006E0971" w:rsidRDefault="003C21AC" w14:paraId="48A4DC23" w14:textId="4CA2B2B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D15C7">
              <w:rPr>
                <w:rFonts w:ascii="Times New Roman" w:hAnsi="Times New Roman"/>
                <w:caps/>
              </w:rPr>
              <w:t>Moorman</w:t>
            </w:r>
          </w:p>
        </w:tc>
      </w:tr>
      <w:tr w:rsidR="003C21AC" w:rsidTr="00EA1CE4" w14:paraId="1F57F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3C5916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67BA04" w14:textId="25855C6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31868">
              <w:rPr>
                <w:rFonts w:ascii="Times New Roman" w:hAnsi="Times New Roman"/>
                <w:b w:val="0"/>
              </w:rPr>
              <w:t>1 april 2026</w:t>
            </w:r>
          </w:p>
        </w:tc>
      </w:tr>
      <w:tr w:rsidR="00B01BA6" w:rsidTr="00EA1CE4" w14:paraId="6E648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D5D109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652B7DD" w14:textId="77777777">
            <w:pPr>
              <w:pStyle w:val="Amendement"/>
              <w:tabs>
                <w:tab w:val="clear" w:pos="3310"/>
                <w:tab w:val="clear" w:pos="3600"/>
              </w:tabs>
              <w:ind w:left="-70"/>
              <w:rPr>
                <w:rFonts w:ascii="Times New Roman" w:hAnsi="Times New Roman"/>
                <w:b w:val="0"/>
              </w:rPr>
            </w:pPr>
          </w:p>
        </w:tc>
      </w:tr>
      <w:tr w:rsidRPr="00EA69AC" w:rsidR="00B01BA6" w:rsidTr="00EA1CE4" w14:paraId="2E2E3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254754" w14:textId="77777777">
            <w:pPr>
              <w:ind w:firstLine="284"/>
            </w:pPr>
            <w:r w:rsidRPr="00EA69AC">
              <w:t>De ondergetekende stelt het volgende amendement voor:</w:t>
            </w:r>
          </w:p>
        </w:tc>
      </w:tr>
    </w:tbl>
    <w:p w:rsidR="004330ED" w:rsidP="00D774B3" w:rsidRDefault="004330ED" w14:paraId="3E406863" w14:textId="77777777"/>
    <w:p w:rsidR="003E701C" w:rsidP="00D774B3" w:rsidRDefault="003E701C" w14:paraId="18A2D751" w14:textId="3A2AF75F">
      <w:r>
        <w:t>I</w:t>
      </w:r>
    </w:p>
    <w:p w:rsidR="003E701C" w:rsidP="00D774B3" w:rsidRDefault="003E701C" w14:paraId="26913844" w14:textId="77777777"/>
    <w:p w:rsidR="00C15B9D" w:rsidP="003E701C" w:rsidRDefault="00C15B9D" w14:paraId="57A5DA3C" w14:textId="77777777">
      <w:r>
        <w:tab/>
        <w:t>Na artikel I, aanhef, wordt een onderdeel ingevoegd, luidende:</w:t>
      </w:r>
    </w:p>
    <w:p w:rsidR="00C15B9D" w:rsidP="003E701C" w:rsidRDefault="00C15B9D" w14:paraId="4E5D5EC5" w14:textId="77777777"/>
    <w:p w:rsidR="003E701C" w:rsidP="003E701C" w:rsidRDefault="00C15B9D" w14:paraId="39FB3C34" w14:textId="6F099DAE">
      <w:r>
        <w:t>0</w:t>
      </w:r>
      <w:r w:rsidR="003E701C">
        <w:t xml:space="preserve">A </w:t>
      </w:r>
    </w:p>
    <w:p w:rsidR="00C15B9D" w:rsidP="003E701C" w:rsidRDefault="00C15B9D" w14:paraId="2D821842" w14:textId="77777777"/>
    <w:p w:rsidR="003E701C" w:rsidP="00C15B9D" w:rsidRDefault="003E701C" w14:paraId="76415D65" w14:textId="33B987A3">
      <w:pPr>
        <w:ind w:firstLine="284"/>
      </w:pPr>
      <w:r>
        <w:t>Na artikel 4</w:t>
      </w:r>
      <w:r w:rsidR="00286CC4">
        <w:t>d</w:t>
      </w:r>
      <w:r>
        <w:t xml:space="preserve"> wordt een artikel ingevoegd, luidende: </w:t>
      </w:r>
    </w:p>
    <w:p w:rsidR="00C15B9D" w:rsidP="003E701C" w:rsidRDefault="00C15B9D" w14:paraId="7CE477F0" w14:textId="77777777"/>
    <w:p w:rsidRPr="00C15B9D" w:rsidR="003E701C" w:rsidP="00C15B9D" w:rsidRDefault="003E701C" w14:paraId="44A8E8F9" w14:textId="6F9540E5">
      <w:pPr>
        <w:rPr>
          <w:b/>
          <w:bCs/>
        </w:rPr>
      </w:pPr>
      <w:r w:rsidRPr="00C15B9D">
        <w:rPr>
          <w:b/>
          <w:bCs/>
        </w:rPr>
        <w:t>Artikel 4</w:t>
      </w:r>
      <w:r w:rsidR="00286CC4">
        <w:rPr>
          <w:b/>
          <w:bCs/>
        </w:rPr>
        <w:t>e</w:t>
      </w:r>
      <w:r w:rsidRPr="00C15B9D">
        <w:rPr>
          <w:b/>
          <w:bCs/>
        </w:rPr>
        <w:t xml:space="preserve">. Zorg gezond binnenklimaat leerlingen </w:t>
      </w:r>
    </w:p>
    <w:p w:rsidR="00C15B9D" w:rsidP="00C15B9D" w:rsidRDefault="00C15B9D" w14:paraId="42B55021" w14:textId="77777777">
      <w:pPr>
        <w:ind w:firstLine="284"/>
      </w:pPr>
    </w:p>
    <w:p w:rsidR="003E701C" w:rsidP="002A467C" w:rsidRDefault="003E701C" w14:paraId="4EE3872A" w14:textId="4D41932F">
      <w:pPr>
        <w:ind w:firstLine="284"/>
      </w:pPr>
      <w:r>
        <w:t xml:space="preserve">1. Het bevoegd gezag draagt zorg voor een gezond binnenklimaat voor leerlingen op school, waarbij het bevoegd gezag in ieder geval beleid met betrekking tot een gezond binnenklimaat voor leerlingen vaststelt en uitvoert. </w:t>
      </w:r>
    </w:p>
    <w:p w:rsidRPr="00E85942" w:rsidR="006907AD" w:rsidP="002A467C" w:rsidRDefault="003E701C" w14:paraId="711F80CC" w14:textId="1436FF2B">
      <w:pPr>
        <w:ind w:firstLine="284"/>
      </w:pPr>
      <w:r>
        <w:t>2. Bij of krachtens algemene maatregel van bestuur kunnen nadere regels worden gesteld over hetgeen wordt verstaan onder gezond binnenklimaat.</w:t>
      </w:r>
    </w:p>
    <w:p w:rsidR="00EA1CE4" w:rsidP="00EA1CE4" w:rsidRDefault="00EA1CE4" w14:paraId="5638539E" w14:textId="77777777"/>
    <w:p w:rsidR="00F16019" w:rsidP="00EA1CE4" w:rsidRDefault="00F16019" w14:paraId="5799FA4B" w14:textId="44AC9CC1">
      <w:r>
        <w:t>II</w:t>
      </w:r>
    </w:p>
    <w:p w:rsidR="00F16019" w:rsidP="00EA1CE4" w:rsidRDefault="00F16019" w14:paraId="43694A58" w14:textId="4BF53677"/>
    <w:p w:rsidR="00B12042" w:rsidP="00B12042" w:rsidRDefault="00B12042" w14:paraId="32650454" w14:textId="3F5C1501">
      <w:pPr>
        <w:ind w:firstLine="284"/>
      </w:pPr>
      <w:r>
        <w:t>Na artikel II, aanhef, wordt een onderdeel ingevoegd, luidende:</w:t>
      </w:r>
    </w:p>
    <w:p w:rsidR="00B12042" w:rsidP="00B12042" w:rsidRDefault="00B12042" w14:paraId="6863CC86" w14:textId="77777777"/>
    <w:p w:rsidR="00B12042" w:rsidP="00B12042" w:rsidRDefault="00B12042" w14:paraId="57AA31DB" w14:textId="77777777">
      <w:r>
        <w:t xml:space="preserve">0A </w:t>
      </w:r>
    </w:p>
    <w:p w:rsidR="00C01DC3" w:rsidP="00EA1CE4" w:rsidRDefault="00C01DC3" w14:paraId="287F27A6" w14:textId="77777777"/>
    <w:p w:rsidR="00C01DC3" w:rsidP="00EA1CE4" w:rsidRDefault="00C01DC3" w14:paraId="511E4680" w14:textId="77777777"/>
    <w:p w:rsidR="00F16019" w:rsidP="00B12042" w:rsidRDefault="00F16019" w14:paraId="3F8A5C52" w14:textId="77777777">
      <w:pPr>
        <w:ind w:firstLine="284"/>
      </w:pPr>
      <w:r>
        <w:t xml:space="preserve">Na artikel 5b wordt een artikel ingevoegd, luidende: </w:t>
      </w:r>
    </w:p>
    <w:p w:rsidR="00B12042" w:rsidP="00B12042" w:rsidRDefault="00B12042" w14:paraId="763D4927" w14:textId="77777777">
      <w:pPr>
        <w:ind w:firstLine="284"/>
      </w:pPr>
    </w:p>
    <w:p w:rsidRPr="003A4791" w:rsidR="00F16019" w:rsidP="00F16019" w:rsidRDefault="00F16019" w14:paraId="3A049A0B" w14:textId="77777777">
      <w:pPr>
        <w:rPr>
          <w:b/>
          <w:bCs/>
        </w:rPr>
      </w:pPr>
      <w:r w:rsidRPr="003A4791">
        <w:rPr>
          <w:b/>
          <w:bCs/>
        </w:rPr>
        <w:t xml:space="preserve">Artikel 5c. Zorg gezond binnenklimaat leerlingen </w:t>
      </w:r>
    </w:p>
    <w:p w:rsidR="00B12042" w:rsidP="00F16019" w:rsidRDefault="00B12042" w14:paraId="45D3B31F" w14:textId="77777777"/>
    <w:p w:rsidR="00F16019" w:rsidP="002A467C" w:rsidRDefault="00F16019" w14:paraId="409C5DEE" w14:textId="67B84DB6">
      <w:pPr>
        <w:ind w:firstLine="284"/>
      </w:pPr>
      <w:r>
        <w:t xml:space="preserve">1. Het bevoegd gezag draagt zorg voor een gezond binnenklimaat voor leerlingen op school, waarbij het bevoegd gezag in ieder geval beleid met betrekking tot een gezond binnenklimaat voor leerlingen vaststelt en uitvoert. </w:t>
      </w:r>
    </w:p>
    <w:p w:rsidR="00F16019" w:rsidP="002A467C" w:rsidRDefault="00F16019" w14:paraId="7AA2B10D" w14:textId="7BED7F10">
      <w:pPr>
        <w:ind w:firstLine="284"/>
      </w:pPr>
      <w:r>
        <w:t>2. Bij of krachtens algemene maatregel van bestuur kunnen nadere regels worden gesteld over hetgeen wordt verstaand onder gezond binnenklimaat.</w:t>
      </w:r>
    </w:p>
    <w:p w:rsidR="00F16019" w:rsidP="00EA1CE4" w:rsidRDefault="00F16019" w14:paraId="0571D779" w14:textId="77777777"/>
    <w:p w:rsidR="00B12042" w:rsidP="00EA1CE4" w:rsidRDefault="00B12042" w14:paraId="72E137B6" w14:textId="65CE953A">
      <w:r>
        <w:t>III</w:t>
      </w:r>
    </w:p>
    <w:p w:rsidR="00B12042" w:rsidP="00EA1CE4" w:rsidRDefault="00B12042" w14:paraId="749C17D0" w14:textId="77777777"/>
    <w:p w:rsidR="00B12042" w:rsidP="00B12042" w:rsidRDefault="00B12042" w14:paraId="02C7B5F3" w14:textId="46F72A2C">
      <w:pPr>
        <w:ind w:firstLine="284"/>
      </w:pPr>
      <w:r>
        <w:lastRenderedPageBreak/>
        <w:t>Na artikel III, aanhef, wordt een onderdeel ingevoegd, luidende:</w:t>
      </w:r>
    </w:p>
    <w:p w:rsidR="00B12042" w:rsidP="00B12042" w:rsidRDefault="00B12042" w14:paraId="429BDDEE" w14:textId="77777777"/>
    <w:p w:rsidR="00B12042" w:rsidP="00B12042" w:rsidRDefault="00B12042" w14:paraId="709DC535" w14:textId="77777777">
      <w:r>
        <w:t xml:space="preserve">0A </w:t>
      </w:r>
    </w:p>
    <w:p w:rsidR="00C01DC3" w:rsidP="00EA1CE4" w:rsidRDefault="00C01DC3" w14:paraId="7A5D04EA" w14:textId="77777777"/>
    <w:p w:rsidR="00C01DC3" w:rsidP="00B12042" w:rsidRDefault="00C01DC3" w14:paraId="65893391" w14:textId="77777777">
      <w:pPr>
        <w:ind w:firstLine="284"/>
      </w:pPr>
      <w:r>
        <w:t xml:space="preserve">Na artikel 3.41. wordt een artikel ingevoegd, luidende: </w:t>
      </w:r>
    </w:p>
    <w:p w:rsidR="00B12042" w:rsidP="00C01DC3" w:rsidRDefault="00B12042" w14:paraId="183CCB46" w14:textId="77777777"/>
    <w:p w:rsidRPr="003A4791" w:rsidR="00C01DC3" w:rsidP="00C01DC3" w:rsidRDefault="00C01DC3" w14:paraId="5B8C3EE1" w14:textId="203E7C8C">
      <w:pPr>
        <w:rPr>
          <w:b/>
          <w:bCs/>
        </w:rPr>
      </w:pPr>
      <w:r w:rsidRPr="003A4791">
        <w:rPr>
          <w:b/>
          <w:bCs/>
        </w:rPr>
        <w:t xml:space="preserve">Artikel 3.41a. Zorg gezond binnenklimaat leerlingen </w:t>
      </w:r>
    </w:p>
    <w:p w:rsidR="00B12042" w:rsidP="00C01DC3" w:rsidRDefault="00B12042" w14:paraId="4167D3B0" w14:textId="77777777"/>
    <w:p w:rsidR="00C01DC3" w:rsidP="002A467C" w:rsidRDefault="00C01DC3" w14:paraId="07E8C4E3" w14:textId="248A1E94">
      <w:pPr>
        <w:ind w:firstLine="284"/>
      </w:pPr>
      <w:r>
        <w:t xml:space="preserve">1. Het bevoegd gezag draagt zorg voor een gezond binnenklimaat voor leerlingen op school, waarbij het bevoegd gezag in ieder geval beleid voor een gezond binnenklimaat voor leerlingen vaststelt en uitvoert. </w:t>
      </w:r>
    </w:p>
    <w:p w:rsidR="00C01DC3" w:rsidP="002A467C" w:rsidRDefault="00C01DC3" w14:paraId="57135120" w14:textId="51E1F0D2">
      <w:pPr>
        <w:ind w:firstLine="284"/>
      </w:pPr>
      <w:r>
        <w:t>2. Bij of krachtens algemene maatregel van bestuur kunnen nadere regels worden gesteld over hetgeen wordt verstaan onder gezond binnenklimaat.</w:t>
      </w:r>
    </w:p>
    <w:p w:rsidR="00C01DC3" w:rsidP="00EA1CE4" w:rsidRDefault="00C01DC3" w14:paraId="1F6D4BDC" w14:textId="77777777"/>
    <w:p w:rsidR="00B12042" w:rsidP="00EA1CE4" w:rsidRDefault="00B12042" w14:paraId="5D0BAC33" w14:textId="00B6882A">
      <w:r>
        <w:t>IV</w:t>
      </w:r>
    </w:p>
    <w:p w:rsidR="00B12042" w:rsidP="00EA1CE4" w:rsidRDefault="00B12042" w14:paraId="0AFADD4E" w14:textId="77777777"/>
    <w:p w:rsidR="00B12042" w:rsidP="00B12042" w:rsidRDefault="00B12042" w14:paraId="37DAC9E6" w14:textId="13D587FE">
      <w:pPr>
        <w:ind w:firstLine="284"/>
      </w:pPr>
      <w:r>
        <w:t>Na artikel IV, aanhef, wordt een onderdeel ingevoegd, luidende:</w:t>
      </w:r>
    </w:p>
    <w:p w:rsidR="00B12042" w:rsidP="00B12042" w:rsidRDefault="00B12042" w14:paraId="5F805AD0" w14:textId="77777777"/>
    <w:p w:rsidR="00B12042" w:rsidP="00B12042" w:rsidRDefault="00B12042" w14:paraId="5A28CABB" w14:textId="77777777">
      <w:r>
        <w:t xml:space="preserve">0A </w:t>
      </w:r>
    </w:p>
    <w:p w:rsidR="00B12042" w:rsidP="00EA1CE4" w:rsidRDefault="00B12042" w14:paraId="4708CE2F" w14:textId="77777777"/>
    <w:p w:rsidR="004B1ABC" w:rsidP="00B12042" w:rsidRDefault="004B1ABC" w14:paraId="25200B60" w14:textId="77777777">
      <w:pPr>
        <w:ind w:firstLine="284"/>
      </w:pPr>
      <w:r>
        <w:t xml:space="preserve">Na artikel 6a wordt een artikel ingevoegd, luidende: </w:t>
      </w:r>
    </w:p>
    <w:p w:rsidR="00B12042" w:rsidP="004B1ABC" w:rsidRDefault="00B12042" w14:paraId="65C3A5B9" w14:textId="77777777"/>
    <w:p w:rsidRPr="003A4791" w:rsidR="004B1ABC" w:rsidP="004B1ABC" w:rsidRDefault="004B1ABC" w14:paraId="596119EC" w14:textId="4FE38073">
      <w:pPr>
        <w:rPr>
          <w:b/>
          <w:bCs/>
        </w:rPr>
      </w:pPr>
      <w:r w:rsidRPr="003A4791">
        <w:rPr>
          <w:b/>
          <w:bCs/>
        </w:rPr>
        <w:t xml:space="preserve">Artikel 6b. Zorg gezond binnenklimaat leerlingen </w:t>
      </w:r>
    </w:p>
    <w:p w:rsidR="00B12042" w:rsidP="004B1ABC" w:rsidRDefault="00B12042" w14:paraId="75DF9A6B" w14:textId="77777777"/>
    <w:p w:rsidR="004B1ABC" w:rsidP="002A467C" w:rsidRDefault="004B1ABC" w14:paraId="081E12E1" w14:textId="61C3D6F9">
      <w:pPr>
        <w:ind w:firstLine="284"/>
      </w:pPr>
      <w:r>
        <w:t xml:space="preserve">1. Het bevoegd gezag draagt zorg voor een gezond binnenklimaat voor leerlingen op school, waarbij het bevoegd gezag in ieder geval beleid met betrekking tot een gezond binnenklimaat voor leerlingen vaststelt en uitvoert. </w:t>
      </w:r>
    </w:p>
    <w:p w:rsidR="004B1ABC" w:rsidP="002A467C" w:rsidRDefault="004B1ABC" w14:paraId="3FEA198B" w14:textId="22381A5F">
      <w:pPr>
        <w:ind w:firstLine="284"/>
      </w:pPr>
      <w:r>
        <w:t>2. Bij of krachtens algemene maatregel van bestuur kunnen nadere regels worden gesteld over hetgeen wordt verstaand onder gezond binnenklimaat.</w:t>
      </w:r>
    </w:p>
    <w:p w:rsidR="00B12042" w:rsidP="004B1ABC" w:rsidRDefault="00B12042" w14:paraId="4A08E719" w14:textId="77777777"/>
    <w:p w:rsidR="00BA7583" w:rsidP="004B1ABC" w:rsidRDefault="00BA7583" w14:paraId="7A6D4A39" w14:textId="64CB2F35">
      <w:r>
        <w:t>V</w:t>
      </w:r>
    </w:p>
    <w:p w:rsidR="00BA7583" w:rsidP="004B1ABC" w:rsidRDefault="00BA7583" w14:paraId="6430C6B7" w14:textId="77777777"/>
    <w:p w:rsidR="00BA7583" w:rsidP="004B1ABC" w:rsidRDefault="00BA7583" w14:paraId="4C0C00C6" w14:textId="7CD7D093">
      <w:r>
        <w:tab/>
        <w:t>Na artikel IV wordt een artikel ingevoegd, luidende:</w:t>
      </w:r>
    </w:p>
    <w:p w:rsidR="00BA7583" w:rsidP="004B1ABC" w:rsidRDefault="00BA7583" w14:paraId="5046432B" w14:textId="77777777"/>
    <w:p w:rsidRPr="00EF4524" w:rsidR="00BA7583" w:rsidP="004B1ABC" w:rsidRDefault="00BA7583" w14:paraId="30B3F922" w14:textId="31F5602B">
      <w:pPr>
        <w:rPr>
          <w:b/>
          <w:bCs/>
        </w:rPr>
      </w:pPr>
      <w:r w:rsidRPr="00EF4524">
        <w:rPr>
          <w:b/>
          <w:bCs/>
        </w:rPr>
        <w:t>ARTIKEL IVA SAMENLOOP</w:t>
      </w:r>
    </w:p>
    <w:p w:rsidR="00BA7583" w:rsidP="004B1ABC" w:rsidRDefault="00BA7583" w14:paraId="0A6B79FB" w14:textId="77777777"/>
    <w:p w:rsidRPr="00BA7583" w:rsidR="00BA7583" w:rsidP="00BA7583" w:rsidRDefault="00BA7583" w14:paraId="7C4896B3" w14:textId="71F942F0">
      <w:r>
        <w:tab/>
      </w:r>
      <w:r w:rsidRPr="00EF4524">
        <w:t xml:space="preserve">Indien het bij koninklijke boodschap van </w:t>
      </w:r>
      <w:r>
        <w:t>23 juni 2025</w:t>
      </w:r>
      <w:r w:rsidRPr="00EF4524">
        <w:t xml:space="preserve"> ingediende voorstel van wet </w:t>
      </w:r>
      <w:r w:rsidRPr="00BA7583">
        <w:t xml:space="preserve">tot 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 </w:t>
      </w:r>
      <w:r w:rsidR="002E1A81">
        <w:t xml:space="preserve">(Kamerstuk 36777) </w:t>
      </w:r>
      <w:r w:rsidRPr="00EF4524">
        <w:t xml:space="preserve">tot wet is of wordt verheven en </w:t>
      </w:r>
      <w:r w:rsidR="002E1A81">
        <w:t xml:space="preserve">artikel II, onderdeel D, </w:t>
      </w:r>
      <w:r w:rsidRPr="00EF4524">
        <w:t>van die wet:</w:t>
      </w:r>
    </w:p>
    <w:p w:rsidRPr="00EF4524" w:rsidR="00BA7583" w:rsidP="00BA7583" w:rsidRDefault="00BA7583" w14:paraId="5CE1111A" w14:textId="77777777">
      <w:pPr>
        <w:ind w:firstLine="284"/>
      </w:pPr>
    </w:p>
    <w:p w:rsidRPr="002E1A81" w:rsidR="00BA7583" w:rsidP="00BA7583" w:rsidRDefault="00BA7583" w14:paraId="07CA5401" w14:textId="53BFFF49">
      <w:pPr>
        <w:ind w:firstLine="284"/>
      </w:pPr>
      <w:r w:rsidRPr="00EF4524">
        <w:t xml:space="preserve">a. eerder in werking treedt of is getreden dan </w:t>
      </w:r>
      <w:r w:rsidRPr="002E1A81" w:rsidR="002E1A81">
        <w:t>artikel IV, onderdeel 0A</w:t>
      </w:r>
      <w:r w:rsidRPr="00EF4524">
        <w:t xml:space="preserve"> van deze wet, word</w:t>
      </w:r>
      <w:r w:rsidRPr="002E1A81" w:rsidR="002E1A81">
        <w:t>t het in dit onderdeel opgenomen artikel 6b vernummerd tot artikel 6d;</w:t>
      </w:r>
    </w:p>
    <w:p w:rsidRPr="002E1A81" w:rsidR="002E1A81" w:rsidP="00EF4524" w:rsidRDefault="002E1A81" w14:paraId="4211DF20" w14:textId="77777777">
      <w:pPr>
        <w:ind w:firstLine="284"/>
      </w:pPr>
    </w:p>
    <w:p w:rsidR="002E1A81" w:rsidP="002E1A81" w:rsidRDefault="00BA7583" w14:paraId="3D9871A2" w14:textId="08C7ECD1">
      <w:pPr>
        <w:ind w:firstLine="284"/>
      </w:pPr>
      <w:r w:rsidRPr="00EF4524">
        <w:t>b.</w:t>
      </w:r>
      <w:r w:rsidRPr="00EF4524" w:rsidR="002E1A81">
        <w:t xml:space="preserve"> </w:t>
      </w:r>
      <w:r w:rsidRPr="00EF4524">
        <w:t xml:space="preserve">later in werking treedt dan </w:t>
      </w:r>
      <w:r w:rsidR="002E1A81">
        <w:t xml:space="preserve">artikel IV, onderdeel 0A </w:t>
      </w:r>
      <w:r w:rsidRPr="00EF4524">
        <w:t xml:space="preserve">van deze wet, </w:t>
      </w:r>
      <w:r w:rsidR="002E1A81">
        <w:t>wordt in artikel I, onderdeel D, aanhef, van die wet na “artikel 6a worden” ingevoegd “, onder vernummering van artikel 6b tot artikel 6d,”.</w:t>
      </w:r>
    </w:p>
    <w:p w:rsidRPr="00E85942" w:rsidR="00BA7583" w:rsidP="004B1ABC" w:rsidRDefault="00BA7583" w14:paraId="08276765" w14:textId="77777777"/>
    <w:p w:rsidRPr="00EA69AC" w:rsidR="003C21AC" w:rsidP="00EA1CE4" w:rsidRDefault="003C21AC" w14:paraId="49ECBE92" w14:textId="77777777">
      <w:pPr>
        <w:rPr>
          <w:b/>
        </w:rPr>
      </w:pPr>
      <w:r w:rsidRPr="00EA69AC">
        <w:rPr>
          <w:b/>
        </w:rPr>
        <w:t>Toelichting</w:t>
      </w:r>
    </w:p>
    <w:p w:rsidR="003C21AC" w:rsidP="00BF623B" w:rsidRDefault="003C21AC" w14:paraId="1A57CFA4" w14:textId="77777777"/>
    <w:p w:rsidR="00A40414" w:rsidP="00A40414" w:rsidRDefault="00A40414" w14:paraId="7A3CEDDD" w14:textId="46D8667B">
      <w:r w:rsidRPr="00EF4524">
        <w:t xml:space="preserve">Frisse lucht en ventilatie zijn goed voor de gezondheid en de prestaties van leerlingen en leraren. In schoolgebouwen waar kinderen en docenten dagelijks samenkomen, heeft de kwaliteit van lucht, </w:t>
      </w:r>
      <w:r w:rsidRPr="00EF4524">
        <w:lastRenderedPageBreak/>
        <w:t>temperatuur, licht en akoestiek directe invloed op leren, concentratie, verzuim en het algemene welzijn. Goede ventilatie helpt ook met het tegengaan van het verspreiden van virussen. Toch is niet op alle scholen een goed ventilatiesysteem aanwezig. Zowel op het primair- als op het voortgezet onderwijs is het binnenklimaat vaak ondermaats. Dit amendement regelt dat scholen een zorgplicht hebben voor een goed binnenklimaat.</w:t>
      </w:r>
    </w:p>
    <w:p w:rsidRPr="00A40414" w:rsidR="00E41740" w:rsidP="00A40414" w:rsidRDefault="00E41740" w14:paraId="2C194957" w14:textId="77777777"/>
    <w:p w:rsidRPr="00EA69AC" w:rsidR="000235CA" w:rsidP="00BF623B" w:rsidRDefault="00CD15C7" w14:paraId="66DB58BD" w14:textId="363ADA8A">
      <w:r>
        <w:t>Moorman</w:t>
      </w:r>
    </w:p>
    <w:sectPr w:rsidRPr="00EA69AC" w:rsidR="000235C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A8E8" w14:textId="77777777" w:rsidR="00B63887" w:rsidRDefault="00B63887">
      <w:pPr>
        <w:spacing w:line="20" w:lineRule="exact"/>
      </w:pPr>
    </w:p>
  </w:endnote>
  <w:endnote w:type="continuationSeparator" w:id="0">
    <w:p w14:paraId="3418EF5A" w14:textId="77777777" w:rsidR="00B63887" w:rsidRDefault="00B63887">
      <w:pPr>
        <w:pStyle w:val="Amendement"/>
      </w:pPr>
      <w:r>
        <w:rPr>
          <w:b w:val="0"/>
        </w:rPr>
        <w:t xml:space="preserve"> </w:t>
      </w:r>
    </w:p>
  </w:endnote>
  <w:endnote w:type="continuationNotice" w:id="1">
    <w:p w14:paraId="7EC4EFB2" w14:textId="77777777" w:rsidR="00B63887" w:rsidRDefault="00B6388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9BF7" w14:textId="77777777" w:rsidR="00B63887" w:rsidRDefault="00B63887">
      <w:pPr>
        <w:pStyle w:val="Amendement"/>
      </w:pPr>
      <w:r>
        <w:rPr>
          <w:b w:val="0"/>
        </w:rPr>
        <w:separator/>
      </w:r>
    </w:p>
  </w:footnote>
  <w:footnote w:type="continuationSeparator" w:id="0">
    <w:p w14:paraId="428406E1" w14:textId="77777777" w:rsidR="00B63887" w:rsidRDefault="00B6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92289"/>
    <w:multiLevelType w:val="multilevel"/>
    <w:tmpl w:val="4FA01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96729"/>
    <w:multiLevelType w:val="multilevel"/>
    <w:tmpl w:val="D8F6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69681">
    <w:abstractNumId w:val="0"/>
  </w:num>
  <w:num w:numId="2" w16cid:durableId="1763452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20"/>
    <w:rsid w:val="000027D5"/>
    <w:rsid w:val="00015CAF"/>
    <w:rsid w:val="000235CA"/>
    <w:rsid w:val="0004257F"/>
    <w:rsid w:val="00044AEE"/>
    <w:rsid w:val="00052244"/>
    <w:rsid w:val="0007471A"/>
    <w:rsid w:val="000A22D1"/>
    <w:rsid w:val="000B0EE2"/>
    <w:rsid w:val="000D17BF"/>
    <w:rsid w:val="00105D1B"/>
    <w:rsid w:val="00117A19"/>
    <w:rsid w:val="00130D7C"/>
    <w:rsid w:val="0013736B"/>
    <w:rsid w:val="00157CAF"/>
    <w:rsid w:val="001656EE"/>
    <w:rsid w:val="0016653D"/>
    <w:rsid w:val="00175B4C"/>
    <w:rsid w:val="00191373"/>
    <w:rsid w:val="001A4377"/>
    <w:rsid w:val="001B3181"/>
    <w:rsid w:val="001C0F7E"/>
    <w:rsid w:val="001D56AF"/>
    <w:rsid w:val="001E0E21"/>
    <w:rsid w:val="001E5F55"/>
    <w:rsid w:val="00212E0A"/>
    <w:rsid w:val="002153B0"/>
    <w:rsid w:val="0021777F"/>
    <w:rsid w:val="00241DD0"/>
    <w:rsid w:val="00286CC4"/>
    <w:rsid w:val="002A0713"/>
    <w:rsid w:val="002A467C"/>
    <w:rsid w:val="002B033E"/>
    <w:rsid w:val="002C3F0A"/>
    <w:rsid w:val="002C40B1"/>
    <w:rsid w:val="002C47EF"/>
    <w:rsid w:val="002E1A81"/>
    <w:rsid w:val="0030444E"/>
    <w:rsid w:val="00341306"/>
    <w:rsid w:val="0036757E"/>
    <w:rsid w:val="003A4791"/>
    <w:rsid w:val="003B240B"/>
    <w:rsid w:val="003C21AC"/>
    <w:rsid w:val="003C51E1"/>
    <w:rsid w:val="003C5218"/>
    <w:rsid w:val="003C7876"/>
    <w:rsid w:val="003E2308"/>
    <w:rsid w:val="003E2F98"/>
    <w:rsid w:val="003E4F3C"/>
    <w:rsid w:val="003E701C"/>
    <w:rsid w:val="003F3FE9"/>
    <w:rsid w:val="00413B00"/>
    <w:rsid w:val="00416DE3"/>
    <w:rsid w:val="0042574B"/>
    <w:rsid w:val="004330ED"/>
    <w:rsid w:val="00442EDA"/>
    <w:rsid w:val="00456854"/>
    <w:rsid w:val="00481C91"/>
    <w:rsid w:val="004911E3"/>
    <w:rsid w:val="00497D57"/>
    <w:rsid w:val="004A1E29"/>
    <w:rsid w:val="004A7DD4"/>
    <w:rsid w:val="004B1ABC"/>
    <w:rsid w:val="004B50D8"/>
    <w:rsid w:val="004B5B90"/>
    <w:rsid w:val="00501109"/>
    <w:rsid w:val="00502CF3"/>
    <w:rsid w:val="00525E67"/>
    <w:rsid w:val="0056535D"/>
    <w:rsid w:val="005703C9"/>
    <w:rsid w:val="00571619"/>
    <w:rsid w:val="00577BE0"/>
    <w:rsid w:val="00597703"/>
    <w:rsid w:val="005A6097"/>
    <w:rsid w:val="005B1DCC"/>
    <w:rsid w:val="005B7323"/>
    <w:rsid w:val="005C25B9"/>
    <w:rsid w:val="005D35E7"/>
    <w:rsid w:val="005F088D"/>
    <w:rsid w:val="006131F4"/>
    <w:rsid w:val="006267E6"/>
    <w:rsid w:val="006558D2"/>
    <w:rsid w:val="00672D25"/>
    <w:rsid w:val="006738BC"/>
    <w:rsid w:val="006907AD"/>
    <w:rsid w:val="006D3E69"/>
    <w:rsid w:val="006E0971"/>
    <w:rsid w:val="00700812"/>
    <w:rsid w:val="0072346E"/>
    <w:rsid w:val="007447FF"/>
    <w:rsid w:val="007709F6"/>
    <w:rsid w:val="00783215"/>
    <w:rsid w:val="0078616F"/>
    <w:rsid w:val="00787942"/>
    <w:rsid w:val="007965FC"/>
    <w:rsid w:val="007972AA"/>
    <w:rsid w:val="007D2608"/>
    <w:rsid w:val="007D7DBF"/>
    <w:rsid w:val="008164E5"/>
    <w:rsid w:val="00830081"/>
    <w:rsid w:val="008467D7"/>
    <w:rsid w:val="00852541"/>
    <w:rsid w:val="00865D47"/>
    <w:rsid w:val="00871849"/>
    <w:rsid w:val="008720C3"/>
    <w:rsid w:val="0088452C"/>
    <w:rsid w:val="008C0A20"/>
    <w:rsid w:val="008D7DCB"/>
    <w:rsid w:val="00902A35"/>
    <w:rsid w:val="00904F1A"/>
    <w:rsid w:val="009055DB"/>
    <w:rsid w:val="00905ECB"/>
    <w:rsid w:val="00952CE7"/>
    <w:rsid w:val="0096165D"/>
    <w:rsid w:val="00993E91"/>
    <w:rsid w:val="009A409F"/>
    <w:rsid w:val="009B2AE7"/>
    <w:rsid w:val="009B5845"/>
    <w:rsid w:val="009C0C1F"/>
    <w:rsid w:val="009C7B2A"/>
    <w:rsid w:val="009D59F3"/>
    <w:rsid w:val="009D5A0E"/>
    <w:rsid w:val="009F2BD1"/>
    <w:rsid w:val="009F312B"/>
    <w:rsid w:val="00A10505"/>
    <w:rsid w:val="00A1288B"/>
    <w:rsid w:val="00A40414"/>
    <w:rsid w:val="00A53203"/>
    <w:rsid w:val="00A772EB"/>
    <w:rsid w:val="00AC0649"/>
    <w:rsid w:val="00AF1890"/>
    <w:rsid w:val="00B01BA6"/>
    <w:rsid w:val="00B0280D"/>
    <w:rsid w:val="00B12042"/>
    <w:rsid w:val="00B25CEE"/>
    <w:rsid w:val="00B31868"/>
    <w:rsid w:val="00B4708A"/>
    <w:rsid w:val="00B63887"/>
    <w:rsid w:val="00BA7583"/>
    <w:rsid w:val="00BE7756"/>
    <w:rsid w:val="00BF0904"/>
    <w:rsid w:val="00BF3DEF"/>
    <w:rsid w:val="00BF623B"/>
    <w:rsid w:val="00C01637"/>
    <w:rsid w:val="00C01DC3"/>
    <w:rsid w:val="00C035D4"/>
    <w:rsid w:val="00C15B9D"/>
    <w:rsid w:val="00C4707D"/>
    <w:rsid w:val="00C679BF"/>
    <w:rsid w:val="00C81BBD"/>
    <w:rsid w:val="00CD15C7"/>
    <w:rsid w:val="00CD3132"/>
    <w:rsid w:val="00CE1270"/>
    <w:rsid w:val="00CE27CD"/>
    <w:rsid w:val="00D134F3"/>
    <w:rsid w:val="00D14C8B"/>
    <w:rsid w:val="00D20EF6"/>
    <w:rsid w:val="00D4381E"/>
    <w:rsid w:val="00D47D01"/>
    <w:rsid w:val="00D52D14"/>
    <w:rsid w:val="00D6730E"/>
    <w:rsid w:val="00D774B3"/>
    <w:rsid w:val="00D92142"/>
    <w:rsid w:val="00DB086B"/>
    <w:rsid w:val="00DD35A5"/>
    <w:rsid w:val="00DE2948"/>
    <w:rsid w:val="00DF0EF4"/>
    <w:rsid w:val="00DF68BE"/>
    <w:rsid w:val="00DF712A"/>
    <w:rsid w:val="00E25DF4"/>
    <w:rsid w:val="00E3485D"/>
    <w:rsid w:val="00E41740"/>
    <w:rsid w:val="00E6619B"/>
    <w:rsid w:val="00E85942"/>
    <w:rsid w:val="00E908D7"/>
    <w:rsid w:val="00EA1CE4"/>
    <w:rsid w:val="00EA69AC"/>
    <w:rsid w:val="00EB40A1"/>
    <w:rsid w:val="00EC3112"/>
    <w:rsid w:val="00ED5E57"/>
    <w:rsid w:val="00EE1BD8"/>
    <w:rsid w:val="00EF19F8"/>
    <w:rsid w:val="00EF4524"/>
    <w:rsid w:val="00F16019"/>
    <w:rsid w:val="00F423A3"/>
    <w:rsid w:val="00F7510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C1F23"/>
  <w15:docId w15:val="{677C1DE9-F2F2-4D76-9DCB-23C5B4C9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92142"/>
    <w:rPr>
      <w:sz w:val="16"/>
      <w:szCs w:val="16"/>
    </w:rPr>
  </w:style>
  <w:style w:type="paragraph" w:styleId="Tekstopmerking">
    <w:name w:val="annotation text"/>
    <w:basedOn w:val="Standaard"/>
    <w:link w:val="TekstopmerkingChar"/>
    <w:unhideWhenUsed/>
    <w:rsid w:val="00D92142"/>
    <w:rPr>
      <w:sz w:val="20"/>
    </w:rPr>
  </w:style>
  <w:style w:type="character" w:customStyle="1" w:styleId="TekstopmerkingChar">
    <w:name w:val="Tekst opmerking Char"/>
    <w:basedOn w:val="Standaardalinea-lettertype"/>
    <w:link w:val="Tekstopmerking"/>
    <w:rsid w:val="00D92142"/>
  </w:style>
  <w:style w:type="paragraph" w:styleId="Onderwerpvanopmerking">
    <w:name w:val="annotation subject"/>
    <w:basedOn w:val="Tekstopmerking"/>
    <w:next w:val="Tekstopmerking"/>
    <w:link w:val="OnderwerpvanopmerkingChar"/>
    <w:semiHidden/>
    <w:unhideWhenUsed/>
    <w:rsid w:val="00D92142"/>
    <w:rPr>
      <w:b/>
      <w:bCs/>
    </w:rPr>
  </w:style>
  <w:style w:type="character" w:customStyle="1" w:styleId="OnderwerpvanopmerkingChar">
    <w:name w:val="Onderwerp van opmerking Char"/>
    <w:basedOn w:val="TekstopmerkingChar"/>
    <w:link w:val="Onderwerpvanopmerking"/>
    <w:semiHidden/>
    <w:rsid w:val="00D92142"/>
    <w:rPr>
      <w:b/>
      <w:bCs/>
    </w:rPr>
  </w:style>
  <w:style w:type="character" w:styleId="Hyperlink">
    <w:name w:val="Hyperlink"/>
    <w:basedOn w:val="Standaardalinea-lettertype"/>
    <w:unhideWhenUsed/>
    <w:rsid w:val="000235CA"/>
    <w:rPr>
      <w:color w:val="0000FF" w:themeColor="hyperlink"/>
      <w:u w:val="single"/>
    </w:rPr>
  </w:style>
  <w:style w:type="character" w:styleId="Onopgelostemelding">
    <w:name w:val="Unresolved Mention"/>
    <w:basedOn w:val="Standaardalinea-lettertype"/>
    <w:uiPriority w:val="99"/>
    <w:semiHidden/>
    <w:unhideWhenUsed/>
    <w:rsid w:val="000235CA"/>
    <w:rPr>
      <w:color w:val="605E5C"/>
      <w:shd w:val="clear" w:color="auto" w:fill="E1DFDD"/>
    </w:rPr>
  </w:style>
  <w:style w:type="paragraph" w:styleId="Revisie">
    <w:name w:val="Revision"/>
    <w:hidden/>
    <w:uiPriority w:val="99"/>
    <w:semiHidden/>
    <w:rsid w:val="00286C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662</ap:Words>
  <ap:Characters>3645</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2026-04-01T08:13:00.0000000Z</dcterms:created>
  <dcterms:modified xsi:type="dcterms:W3CDTF">2026-04-01T08:13:00.0000000Z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