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2438" w14:paraId="2E503B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E524FC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CAD4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2438" w14:paraId="0FE800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7165C8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62438" w14:paraId="72CF47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71CCEB" w14:textId="77777777"/>
        </w:tc>
      </w:tr>
      <w:tr w:rsidR="00997775" w:rsidTr="00362438" w14:paraId="1FE1DC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EE9549" w14:textId="77777777"/>
        </w:tc>
      </w:tr>
      <w:tr w:rsidR="00997775" w:rsidTr="00362438" w14:paraId="2EAC0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013F6" w14:textId="77777777"/>
        </w:tc>
        <w:tc>
          <w:tcPr>
            <w:tcW w:w="7654" w:type="dxa"/>
            <w:gridSpan w:val="2"/>
          </w:tcPr>
          <w:p w:rsidR="00997775" w:rsidRDefault="00997775" w14:paraId="679A89F9" w14:textId="77777777"/>
        </w:tc>
      </w:tr>
      <w:tr w:rsidR="00362438" w:rsidTr="00362438" w14:paraId="46B3A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38" w:rsidP="00362438" w:rsidRDefault="00362438" w14:paraId="194F3703" w14:textId="4ABA6159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362438" w:rsidP="00362438" w:rsidRDefault="00362438" w14:paraId="0EFE23E4" w14:textId="7BDDC053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362438" w:rsidTr="00362438" w14:paraId="7D6921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38" w:rsidP="00362438" w:rsidRDefault="00362438" w14:paraId="74DAC754" w14:textId="77777777"/>
        </w:tc>
        <w:tc>
          <w:tcPr>
            <w:tcW w:w="7654" w:type="dxa"/>
            <w:gridSpan w:val="2"/>
          </w:tcPr>
          <w:p w:rsidR="00362438" w:rsidP="00362438" w:rsidRDefault="00362438" w14:paraId="081DE1B9" w14:textId="77777777"/>
        </w:tc>
      </w:tr>
      <w:tr w:rsidR="00362438" w:rsidTr="00362438" w14:paraId="1CDCAD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38" w:rsidP="00362438" w:rsidRDefault="00362438" w14:paraId="453A7E37" w14:textId="77777777"/>
        </w:tc>
        <w:tc>
          <w:tcPr>
            <w:tcW w:w="7654" w:type="dxa"/>
            <w:gridSpan w:val="2"/>
          </w:tcPr>
          <w:p w:rsidR="00362438" w:rsidP="00362438" w:rsidRDefault="00362438" w14:paraId="7008CE3B" w14:textId="77777777"/>
        </w:tc>
      </w:tr>
      <w:tr w:rsidR="00362438" w:rsidTr="00362438" w14:paraId="75EEB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38" w:rsidP="00362438" w:rsidRDefault="00362438" w14:paraId="5906B7A6" w14:textId="2F07A2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362438" w:rsidP="00362438" w:rsidRDefault="00362438" w14:paraId="71C03644" w14:textId="77496D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62438">
              <w:rPr>
                <w:b/>
              </w:rPr>
              <w:t>HET LID ERGIN</w:t>
            </w:r>
          </w:p>
        </w:tc>
      </w:tr>
      <w:tr w:rsidR="00362438" w:rsidTr="00362438" w14:paraId="54777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2438" w:rsidP="00362438" w:rsidRDefault="00362438" w14:paraId="62B5CC5C" w14:textId="77777777"/>
        </w:tc>
        <w:tc>
          <w:tcPr>
            <w:tcW w:w="7654" w:type="dxa"/>
            <w:gridSpan w:val="2"/>
          </w:tcPr>
          <w:p w:rsidR="00362438" w:rsidP="00362438" w:rsidRDefault="00362438" w14:paraId="736DC04F" w14:textId="6E4D69A6">
            <w:r>
              <w:t>Voorgesteld 1 april 2026</w:t>
            </w:r>
          </w:p>
        </w:tc>
      </w:tr>
      <w:tr w:rsidR="00997775" w:rsidTr="00362438" w14:paraId="338D3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AF9F4" w14:textId="77777777"/>
        </w:tc>
        <w:tc>
          <w:tcPr>
            <w:tcW w:w="7654" w:type="dxa"/>
            <w:gridSpan w:val="2"/>
          </w:tcPr>
          <w:p w:rsidR="00997775" w:rsidRDefault="00997775" w14:paraId="4B23B2BF" w14:textId="77777777"/>
        </w:tc>
      </w:tr>
      <w:tr w:rsidR="00997775" w:rsidTr="00362438" w14:paraId="2751FF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8CE2B9" w14:textId="77777777"/>
        </w:tc>
        <w:tc>
          <w:tcPr>
            <w:tcW w:w="7654" w:type="dxa"/>
            <w:gridSpan w:val="2"/>
          </w:tcPr>
          <w:p w:rsidR="00997775" w:rsidRDefault="00997775" w14:paraId="19E2A7F4" w14:textId="77777777">
            <w:r>
              <w:t>De Kamer,</w:t>
            </w:r>
          </w:p>
        </w:tc>
      </w:tr>
      <w:tr w:rsidR="00997775" w:rsidTr="00362438" w14:paraId="7ACA34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D026BC" w14:textId="77777777"/>
        </w:tc>
        <w:tc>
          <w:tcPr>
            <w:tcW w:w="7654" w:type="dxa"/>
            <w:gridSpan w:val="2"/>
          </w:tcPr>
          <w:p w:rsidR="00997775" w:rsidRDefault="00997775" w14:paraId="3F6AAF0C" w14:textId="77777777"/>
        </w:tc>
      </w:tr>
      <w:tr w:rsidR="00997775" w:rsidTr="00362438" w14:paraId="6ECAE4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9337A" w14:textId="77777777"/>
        </w:tc>
        <w:tc>
          <w:tcPr>
            <w:tcW w:w="7654" w:type="dxa"/>
            <w:gridSpan w:val="2"/>
          </w:tcPr>
          <w:p w:rsidR="00997775" w:rsidRDefault="00997775" w14:paraId="2548A411" w14:textId="77777777">
            <w:r>
              <w:t>gehoord de beraadslaging,</w:t>
            </w:r>
          </w:p>
        </w:tc>
      </w:tr>
      <w:tr w:rsidR="00997775" w:rsidTr="00362438" w14:paraId="1B9F9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7827F" w14:textId="77777777"/>
        </w:tc>
        <w:tc>
          <w:tcPr>
            <w:tcW w:w="7654" w:type="dxa"/>
            <w:gridSpan w:val="2"/>
          </w:tcPr>
          <w:p w:rsidR="00997775" w:rsidRDefault="00997775" w14:paraId="4D4643B0" w14:textId="77777777"/>
        </w:tc>
      </w:tr>
      <w:tr w:rsidR="00997775" w:rsidTr="00362438" w14:paraId="145CED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83016" w14:textId="77777777"/>
        </w:tc>
        <w:tc>
          <w:tcPr>
            <w:tcW w:w="7654" w:type="dxa"/>
            <w:gridSpan w:val="2"/>
          </w:tcPr>
          <w:p w:rsidR="00A151DC" w:rsidP="00A151DC" w:rsidRDefault="00A151DC" w14:paraId="025F4B32" w14:textId="77777777">
            <w:r>
              <w:t>constaterende dat gemeenten verantwoordelijk zijn voor de onderwijshuisvesting en hiervoor middelen ontvangen via het gemeentefonds;</w:t>
            </w:r>
          </w:p>
          <w:p w:rsidR="00A151DC" w:rsidP="00A151DC" w:rsidRDefault="00A151DC" w14:paraId="4FA47B7F" w14:textId="77777777"/>
          <w:p w:rsidR="00A151DC" w:rsidP="00A151DC" w:rsidRDefault="00A151DC" w14:paraId="1CD47177" w14:textId="77777777">
            <w:r>
              <w:t>constaterende dat deze middelen niet geoormerkt zijn, waardoor gemeenten beleidsvrijheid hebben in de besteding;</w:t>
            </w:r>
          </w:p>
          <w:p w:rsidR="00A151DC" w:rsidP="00A151DC" w:rsidRDefault="00A151DC" w14:paraId="6B2C6EFE" w14:textId="77777777"/>
          <w:p w:rsidR="00A151DC" w:rsidP="00A151DC" w:rsidRDefault="00A151DC" w14:paraId="1D11B3D5" w14:textId="77777777">
            <w:r>
              <w:t>overwegende dat hierdoor onduidelijk is in hoeverre beschikbare middelen daadwerkelijk worden ingezet voor de verbetering van schoolgebouwen, waardoor ongelijkheid tussen gemeenten kan ontstaan;</w:t>
            </w:r>
          </w:p>
          <w:p w:rsidR="00A151DC" w:rsidP="00A151DC" w:rsidRDefault="00A151DC" w14:paraId="144CDD48" w14:textId="77777777"/>
          <w:p w:rsidR="00A151DC" w:rsidP="00A151DC" w:rsidRDefault="00A151DC" w14:paraId="4B2CB570" w14:textId="77777777">
            <w:r>
              <w:t>verzoekt de regering om inzichtelijk te maken:</w:t>
            </w:r>
          </w:p>
          <w:p w:rsidR="00A151DC" w:rsidP="00A151DC" w:rsidRDefault="00A151DC" w14:paraId="0084B4A0" w14:textId="77777777"/>
          <w:p w:rsidR="00A151DC" w:rsidP="00A151DC" w:rsidRDefault="00A151DC" w14:paraId="0D397956" w14:textId="76FA481C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welke middelen gemeenten ontvangen voor onderwijshuisvesting via het gemeentefonds;</w:t>
            </w:r>
          </w:p>
          <w:p w:rsidR="00A151DC" w:rsidP="00A151DC" w:rsidRDefault="00A151DC" w14:paraId="70F07E14" w14:textId="34374850">
            <w:pPr>
              <w:pStyle w:val="Lijstalinea"/>
              <w:numPr>
                <w:ilvl w:val="0"/>
                <w:numId w:val="1"/>
              </w:numPr>
              <w:spacing w:after="120"/>
              <w:ind w:left="572" w:hanging="357"/>
              <w:contextualSpacing w:val="0"/>
            </w:pPr>
            <w:r>
              <w:t>in hoeverre deze middelen daadwerkelijk worden besteed aan onderwijshuisvesting;</w:t>
            </w:r>
          </w:p>
          <w:p w:rsidR="00A151DC" w:rsidP="00A151DC" w:rsidRDefault="00A151DC" w14:paraId="5521BB0D" w14:textId="53CE810F">
            <w:pPr>
              <w:pStyle w:val="Lijstalinea"/>
              <w:numPr>
                <w:ilvl w:val="0"/>
                <w:numId w:val="1"/>
              </w:numPr>
              <w:ind w:left="572" w:hanging="357"/>
              <w:contextualSpacing w:val="0"/>
            </w:pPr>
            <w:r>
              <w:t>welke verschillen er bestaan tussen gemeenten in investeringen en kwaliteit van schoolgebouwen;</w:t>
            </w:r>
          </w:p>
          <w:p w:rsidR="00A151DC" w:rsidP="00A151DC" w:rsidRDefault="00A151DC" w14:paraId="0D229E7E" w14:textId="77777777">
            <w:pPr>
              <w:spacing w:after="120"/>
            </w:pPr>
          </w:p>
          <w:p w:rsidR="00A151DC" w:rsidP="00A151DC" w:rsidRDefault="00A151DC" w14:paraId="0A11D03F" w14:textId="785C6F31">
            <w:pPr>
              <w:spacing w:after="120"/>
            </w:pPr>
            <w:r>
              <w:t>verzoekt de regering voorts om dit inzicht voor de volgende begroting van het gemeentefonds aan de Kamer te doen toekomen,</w:t>
            </w:r>
          </w:p>
          <w:p w:rsidR="00A151DC" w:rsidP="00A151DC" w:rsidRDefault="00A151DC" w14:paraId="147C86AB" w14:textId="77777777"/>
          <w:p w:rsidR="00A151DC" w:rsidP="00A151DC" w:rsidRDefault="00A151DC" w14:paraId="686EB14A" w14:textId="7E1205FC">
            <w:r>
              <w:t>en gaat over tot de orde van de dag.</w:t>
            </w:r>
          </w:p>
          <w:p w:rsidR="00A151DC" w:rsidP="00A151DC" w:rsidRDefault="00A151DC" w14:paraId="79944AC2" w14:textId="03A95A49"/>
          <w:p w:rsidR="00997775" w:rsidP="00A151DC" w:rsidRDefault="00A151DC" w14:paraId="1F46F475" w14:textId="77777777">
            <w:r>
              <w:t>Ergin</w:t>
            </w:r>
          </w:p>
          <w:p w:rsidR="00A151DC" w:rsidP="00A151DC" w:rsidRDefault="00A151DC" w14:paraId="27B98CD7" w14:textId="12F96582"/>
        </w:tc>
      </w:tr>
    </w:tbl>
    <w:p w:rsidR="00997775" w:rsidRDefault="00997775" w14:paraId="4C12CF3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FFA4" w14:textId="77777777" w:rsidR="00362438" w:rsidRDefault="00362438">
      <w:pPr>
        <w:spacing w:line="20" w:lineRule="exact"/>
      </w:pPr>
    </w:p>
  </w:endnote>
  <w:endnote w:type="continuationSeparator" w:id="0">
    <w:p w14:paraId="2A61359D" w14:textId="77777777" w:rsidR="00362438" w:rsidRDefault="003624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300A85" w14:textId="77777777" w:rsidR="00362438" w:rsidRDefault="003624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6050" w14:textId="77777777" w:rsidR="00362438" w:rsidRDefault="003624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9EA783" w14:textId="77777777" w:rsidR="00362438" w:rsidRDefault="00362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7451"/>
    <w:multiLevelType w:val="hybridMultilevel"/>
    <w:tmpl w:val="3ED01E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F15BF"/>
    <w:multiLevelType w:val="hybridMultilevel"/>
    <w:tmpl w:val="E946B7C6"/>
    <w:lvl w:ilvl="0" w:tplc="21F8940A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56258">
    <w:abstractNumId w:val="0"/>
  </w:num>
  <w:num w:numId="2" w16cid:durableId="210313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38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6243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51DC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3E00E"/>
  <w15:docId w15:val="{5DD2BD1F-6D50-4BBF-A77D-6809345B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A15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2026-04-02T07:32:00.0000000Z</dcterms:created>
  <dcterms:modified xsi:type="dcterms:W3CDTF">2026-04-02T07:58:00.0000000Z</dcterms:modified>
  <dc:description>------------------------</dc:description>
  <dc:subject/>
  <keywords/>
  <version/>
  <category/>
</coreProperties>
</file>