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77F3A" w14:paraId="4053C991" w14:textId="77777777">
        <w:tc>
          <w:tcPr>
            <w:tcW w:w="6733" w:type="dxa"/>
            <w:gridSpan w:val="2"/>
            <w:tcBorders>
              <w:top w:val="nil"/>
              <w:left w:val="nil"/>
              <w:bottom w:val="nil"/>
              <w:right w:val="nil"/>
            </w:tcBorders>
            <w:vAlign w:val="center"/>
          </w:tcPr>
          <w:p w:rsidR="00997775" w:rsidP="00710A7A" w:rsidRDefault="00997775" w14:paraId="1C6543C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3E5575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77F3A" w14:paraId="6E9C5A3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968A55A" w14:textId="77777777">
            <w:r w:rsidRPr="008B0CC5">
              <w:t xml:space="preserve">Vergaderjaar </w:t>
            </w:r>
            <w:r w:rsidR="00AC6B87">
              <w:t>202</w:t>
            </w:r>
            <w:r w:rsidR="00684DFF">
              <w:t>5</w:t>
            </w:r>
            <w:r w:rsidR="00AC6B87">
              <w:t>-202</w:t>
            </w:r>
            <w:r w:rsidR="00684DFF">
              <w:t>6</w:t>
            </w:r>
          </w:p>
        </w:tc>
      </w:tr>
      <w:tr w:rsidR="00997775" w:rsidTr="00177F3A" w14:paraId="5E0CDB4A" w14:textId="77777777">
        <w:trPr>
          <w:cantSplit/>
        </w:trPr>
        <w:tc>
          <w:tcPr>
            <w:tcW w:w="10985" w:type="dxa"/>
            <w:gridSpan w:val="3"/>
            <w:tcBorders>
              <w:top w:val="nil"/>
              <w:left w:val="nil"/>
              <w:bottom w:val="nil"/>
              <w:right w:val="nil"/>
            </w:tcBorders>
          </w:tcPr>
          <w:p w:rsidR="00997775" w:rsidRDefault="00997775" w14:paraId="7F3CE43C" w14:textId="77777777"/>
        </w:tc>
      </w:tr>
      <w:tr w:rsidR="00997775" w:rsidTr="00177F3A" w14:paraId="3D0D9930" w14:textId="77777777">
        <w:trPr>
          <w:cantSplit/>
        </w:trPr>
        <w:tc>
          <w:tcPr>
            <w:tcW w:w="10985" w:type="dxa"/>
            <w:gridSpan w:val="3"/>
            <w:tcBorders>
              <w:top w:val="nil"/>
              <w:left w:val="nil"/>
              <w:bottom w:val="single" w:color="auto" w:sz="4" w:space="0"/>
              <w:right w:val="nil"/>
            </w:tcBorders>
          </w:tcPr>
          <w:p w:rsidR="00997775" w:rsidRDefault="00997775" w14:paraId="2E458BB6" w14:textId="77777777"/>
        </w:tc>
      </w:tr>
      <w:tr w:rsidR="00997775" w:rsidTr="00177F3A" w14:paraId="2D9B9E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BA98A2" w14:textId="77777777"/>
        </w:tc>
        <w:tc>
          <w:tcPr>
            <w:tcW w:w="7654" w:type="dxa"/>
            <w:gridSpan w:val="2"/>
          </w:tcPr>
          <w:p w:rsidR="00997775" w:rsidRDefault="00997775" w14:paraId="0A7E62A9" w14:textId="77777777"/>
        </w:tc>
      </w:tr>
      <w:tr w:rsidR="00177F3A" w:rsidTr="00177F3A" w14:paraId="7F59D2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7F3A" w:rsidP="00177F3A" w:rsidRDefault="00177F3A" w14:paraId="4626E04E" w14:textId="1F34991C">
            <w:pPr>
              <w:rPr>
                <w:b/>
              </w:rPr>
            </w:pPr>
            <w:r w:rsidRPr="00B826AA">
              <w:rPr>
                <w:b/>
              </w:rPr>
              <w:t>36</w:t>
            </w:r>
            <w:r>
              <w:rPr>
                <w:b/>
              </w:rPr>
              <w:t xml:space="preserve"> </w:t>
            </w:r>
            <w:r w:rsidRPr="00B826AA">
              <w:rPr>
                <w:b/>
              </w:rPr>
              <w:t>657</w:t>
            </w:r>
          </w:p>
        </w:tc>
        <w:tc>
          <w:tcPr>
            <w:tcW w:w="7654" w:type="dxa"/>
            <w:gridSpan w:val="2"/>
          </w:tcPr>
          <w:p w:rsidR="00177F3A" w:rsidP="00177F3A" w:rsidRDefault="00177F3A" w14:paraId="5C77EA06" w14:textId="6FAA56E9">
            <w:pPr>
              <w:rPr>
                <w:b/>
              </w:rPr>
            </w:pPr>
            <w:r w:rsidRPr="00B826AA">
              <w:rPr>
                <w:b/>
                <w:bCs/>
                <w:szCs w:val="24"/>
              </w:rPr>
              <w:t>Wijziging van de Wet justitiële en strafvorderlijke gegevens ter vastlegging van de doelen van het gebruik van het Europees strafregisterinformatiesysteem</w:t>
            </w:r>
          </w:p>
        </w:tc>
      </w:tr>
      <w:tr w:rsidR="00177F3A" w:rsidTr="00177F3A" w14:paraId="6453C9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7F3A" w:rsidP="00177F3A" w:rsidRDefault="00177F3A" w14:paraId="33E4CF6D" w14:textId="77777777"/>
        </w:tc>
        <w:tc>
          <w:tcPr>
            <w:tcW w:w="7654" w:type="dxa"/>
            <w:gridSpan w:val="2"/>
          </w:tcPr>
          <w:p w:rsidR="00177F3A" w:rsidP="00177F3A" w:rsidRDefault="00177F3A" w14:paraId="6BF65625" w14:textId="77777777"/>
        </w:tc>
      </w:tr>
      <w:tr w:rsidR="00177F3A" w:rsidTr="00177F3A" w14:paraId="099897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7F3A" w:rsidP="00177F3A" w:rsidRDefault="00177F3A" w14:paraId="7D68B0E4" w14:textId="77777777"/>
        </w:tc>
        <w:tc>
          <w:tcPr>
            <w:tcW w:w="7654" w:type="dxa"/>
            <w:gridSpan w:val="2"/>
          </w:tcPr>
          <w:p w:rsidR="00177F3A" w:rsidP="00177F3A" w:rsidRDefault="00177F3A" w14:paraId="34570647" w14:textId="77777777"/>
        </w:tc>
      </w:tr>
      <w:tr w:rsidR="00177F3A" w:rsidTr="00177F3A" w14:paraId="66E12F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7F3A" w:rsidP="00177F3A" w:rsidRDefault="00177F3A" w14:paraId="3DFADA2F" w14:textId="747036F6">
            <w:pPr>
              <w:rPr>
                <w:b/>
              </w:rPr>
            </w:pPr>
            <w:r>
              <w:rPr>
                <w:b/>
              </w:rPr>
              <w:t xml:space="preserve">Nr. </w:t>
            </w:r>
            <w:r>
              <w:rPr>
                <w:b/>
              </w:rPr>
              <w:t>10</w:t>
            </w:r>
          </w:p>
        </w:tc>
        <w:tc>
          <w:tcPr>
            <w:tcW w:w="7654" w:type="dxa"/>
            <w:gridSpan w:val="2"/>
          </w:tcPr>
          <w:p w:rsidR="00177F3A" w:rsidP="00177F3A" w:rsidRDefault="00177F3A" w14:paraId="5B910E5F" w14:textId="6AF7498F">
            <w:pPr>
              <w:rPr>
                <w:b/>
              </w:rPr>
            </w:pPr>
            <w:r>
              <w:rPr>
                <w:b/>
              </w:rPr>
              <w:t xml:space="preserve">MOTIE VAN </w:t>
            </w:r>
            <w:r w:rsidRPr="00177F3A">
              <w:rPr>
                <w:b/>
              </w:rPr>
              <w:t>HET LID MUTLUER</w:t>
            </w:r>
          </w:p>
        </w:tc>
      </w:tr>
      <w:tr w:rsidR="00177F3A" w:rsidTr="00177F3A" w14:paraId="10A041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7F3A" w:rsidP="00177F3A" w:rsidRDefault="00177F3A" w14:paraId="67E52510" w14:textId="77777777"/>
        </w:tc>
        <w:tc>
          <w:tcPr>
            <w:tcW w:w="7654" w:type="dxa"/>
            <w:gridSpan w:val="2"/>
          </w:tcPr>
          <w:p w:rsidR="00177F3A" w:rsidP="00177F3A" w:rsidRDefault="00177F3A" w14:paraId="5CCBC70E" w14:textId="121AAF33">
            <w:r>
              <w:t>Voorgesteld 2 april 2026</w:t>
            </w:r>
          </w:p>
        </w:tc>
      </w:tr>
      <w:tr w:rsidR="00997775" w:rsidTr="00177F3A" w14:paraId="24EE43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04384D" w14:textId="77777777"/>
        </w:tc>
        <w:tc>
          <w:tcPr>
            <w:tcW w:w="7654" w:type="dxa"/>
            <w:gridSpan w:val="2"/>
          </w:tcPr>
          <w:p w:rsidR="00997775" w:rsidRDefault="00997775" w14:paraId="0FF0D37E" w14:textId="77777777"/>
        </w:tc>
      </w:tr>
      <w:tr w:rsidR="00997775" w:rsidTr="00177F3A" w14:paraId="13447C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9E2881" w14:textId="77777777"/>
        </w:tc>
        <w:tc>
          <w:tcPr>
            <w:tcW w:w="7654" w:type="dxa"/>
            <w:gridSpan w:val="2"/>
          </w:tcPr>
          <w:p w:rsidR="00997775" w:rsidRDefault="00997775" w14:paraId="4584D0A1" w14:textId="77777777">
            <w:r>
              <w:t>De Kamer,</w:t>
            </w:r>
          </w:p>
        </w:tc>
      </w:tr>
      <w:tr w:rsidR="00997775" w:rsidTr="00177F3A" w14:paraId="4D12F9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62025F" w14:textId="77777777"/>
        </w:tc>
        <w:tc>
          <w:tcPr>
            <w:tcW w:w="7654" w:type="dxa"/>
            <w:gridSpan w:val="2"/>
          </w:tcPr>
          <w:p w:rsidR="00997775" w:rsidRDefault="00997775" w14:paraId="5C01D346" w14:textId="77777777"/>
        </w:tc>
      </w:tr>
      <w:tr w:rsidR="00997775" w:rsidTr="00177F3A" w14:paraId="23646D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F3B745" w14:textId="77777777"/>
        </w:tc>
        <w:tc>
          <w:tcPr>
            <w:tcW w:w="7654" w:type="dxa"/>
            <w:gridSpan w:val="2"/>
          </w:tcPr>
          <w:p w:rsidR="00997775" w:rsidRDefault="00997775" w14:paraId="7FCAD543" w14:textId="77777777">
            <w:r>
              <w:t>gehoord de beraadslaging,</w:t>
            </w:r>
          </w:p>
        </w:tc>
      </w:tr>
      <w:tr w:rsidR="00997775" w:rsidTr="00177F3A" w14:paraId="6D581C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CF019F" w14:textId="77777777"/>
        </w:tc>
        <w:tc>
          <w:tcPr>
            <w:tcW w:w="7654" w:type="dxa"/>
            <w:gridSpan w:val="2"/>
          </w:tcPr>
          <w:p w:rsidR="00997775" w:rsidRDefault="00997775" w14:paraId="467E10D2" w14:textId="77777777"/>
        </w:tc>
      </w:tr>
      <w:tr w:rsidR="00997775" w:rsidTr="00177F3A" w14:paraId="19E4C0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58E6B6" w14:textId="77777777"/>
        </w:tc>
        <w:tc>
          <w:tcPr>
            <w:tcW w:w="7654" w:type="dxa"/>
            <w:gridSpan w:val="2"/>
          </w:tcPr>
          <w:p w:rsidR="00177F3A" w:rsidP="00177F3A" w:rsidRDefault="00177F3A" w14:paraId="2EA4582B" w14:textId="77777777">
            <w:r>
              <w:t>constaterende dat het Europese systeem voor uitwisseling van strafregistergegevens (ECRIS) een belangrijke rol speelt bij het delen van justitiële informatie tussen lidstaten;</w:t>
            </w:r>
          </w:p>
          <w:p w:rsidR="00177F3A" w:rsidP="00177F3A" w:rsidRDefault="00177F3A" w14:paraId="404740DD" w14:textId="77777777"/>
          <w:p w:rsidR="00177F3A" w:rsidP="00177F3A" w:rsidRDefault="00177F3A" w14:paraId="71D73140" w14:textId="77777777">
            <w:r>
              <w:t>constaterende dat uit onderzoeken en signalen blijkt dat naar schatting 7% tot 8% van de gegevens in dergelijke systemen onjuist of onvolledig kan zijn;</w:t>
            </w:r>
          </w:p>
          <w:p w:rsidR="00177F3A" w:rsidP="00177F3A" w:rsidRDefault="00177F3A" w14:paraId="1F391BA3" w14:textId="77777777"/>
          <w:p w:rsidR="00177F3A" w:rsidP="00177F3A" w:rsidRDefault="00177F3A" w14:paraId="678956F7" w14:textId="77777777">
            <w:r>
              <w:t>overwegende dat dit grote gevolgen kan hebben voor burgers, bijvoorbeeld bij het niet verkrijgen van een vog;</w:t>
            </w:r>
          </w:p>
          <w:p w:rsidR="00177F3A" w:rsidP="00177F3A" w:rsidRDefault="00177F3A" w14:paraId="4D9BFA4A" w14:textId="77777777"/>
          <w:p w:rsidR="00177F3A" w:rsidP="00177F3A" w:rsidRDefault="00177F3A" w14:paraId="1ADA1F2B" w14:textId="77777777">
            <w:r>
              <w:t>overwegende dat onduidelijk is waar en hoe burgers fouten kunnen laten corrigeren;</w:t>
            </w:r>
          </w:p>
          <w:p w:rsidR="00177F3A" w:rsidP="00177F3A" w:rsidRDefault="00177F3A" w14:paraId="1E477C16" w14:textId="77777777"/>
          <w:p w:rsidR="00177F3A" w:rsidP="00177F3A" w:rsidRDefault="00177F3A" w14:paraId="3CEA7B81" w14:textId="77777777">
            <w:r>
              <w:t>verzoekt de regering te zorgen voor een duidelijke en toegankelijke procedure voor correctie van onjuiste gegevens in ECRIS, te waarborgen dat burgers weten bij welke instantie zij terechtkunnen, en zich in Europees verband in te zetten voor betere datakwaliteit,</w:t>
            </w:r>
          </w:p>
          <w:p w:rsidR="00177F3A" w:rsidP="00177F3A" w:rsidRDefault="00177F3A" w14:paraId="64689EBE" w14:textId="77777777"/>
          <w:p w:rsidR="00177F3A" w:rsidP="00177F3A" w:rsidRDefault="00177F3A" w14:paraId="0A90D743" w14:textId="77777777">
            <w:r>
              <w:t>en gaat over tot de orde van de dag.</w:t>
            </w:r>
          </w:p>
          <w:p w:rsidR="00177F3A" w:rsidP="00177F3A" w:rsidRDefault="00177F3A" w14:paraId="719EDF2F" w14:textId="7F93158D"/>
          <w:p w:rsidR="00997775" w:rsidP="00177F3A" w:rsidRDefault="00177F3A" w14:paraId="3597C170" w14:textId="48AEB22A">
            <w:r>
              <w:t>Mutluer</w:t>
            </w:r>
          </w:p>
        </w:tc>
      </w:tr>
    </w:tbl>
    <w:p w:rsidR="00997775" w:rsidRDefault="00997775" w14:paraId="77A88EC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C46F2" w14:textId="77777777" w:rsidR="00177F3A" w:rsidRDefault="00177F3A">
      <w:pPr>
        <w:spacing w:line="20" w:lineRule="exact"/>
      </w:pPr>
    </w:p>
  </w:endnote>
  <w:endnote w:type="continuationSeparator" w:id="0">
    <w:p w14:paraId="0E97A46D" w14:textId="77777777" w:rsidR="00177F3A" w:rsidRDefault="00177F3A">
      <w:pPr>
        <w:pStyle w:val="Amendement"/>
      </w:pPr>
      <w:r>
        <w:rPr>
          <w:b w:val="0"/>
        </w:rPr>
        <w:t xml:space="preserve"> </w:t>
      </w:r>
    </w:p>
  </w:endnote>
  <w:endnote w:type="continuationNotice" w:id="1">
    <w:p w14:paraId="077D85F1" w14:textId="77777777" w:rsidR="00177F3A" w:rsidRDefault="00177F3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1A2A8" w14:textId="77777777" w:rsidR="00177F3A" w:rsidRDefault="00177F3A">
      <w:pPr>
        <w:pStyle w:val="Amendement"/>
      </w:pPr>
      <w:r>
        <w:rPr>
          <w:b w:val="0"/>
        </w:rPr>
        <w:separator/>
      </w:r>
    </w:p>
  </w:footnote>
  <w:footnote w:type="continuationSeparator" w:id="0">
    <w:p w14:paraId="42563D55" w14:textId="77777777" w:rsidR="00177F3A" w:rsidRDefault="00177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F3A"/>
    <w:rsid w:val="00133FCE"/>
    <w:rsid w:val="00177F3A"/>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822B8"/>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F69E"/>
  <w15:docId w15:val="{38C6AD79-F5B3-4A26-A666-B85AC397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182</ap:Words>
  <ap:Characters>1004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2026-04-03T07:00:00.0000000Z</dcterms:created>
  <dcterms:modified xsi:type="dcterms:W3CDTF">2026-04-03T07:14:00.0000000Z</dcterms:modified>
  <dc:description>------------------------</dc:description>
  <dc:subject/>
  <keywords/>
  <version/>
  <category/>
</coreProperties>
</file>