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04D1B" w:rsidP="00860288" w14:paraId="0C02D9F8" w14:textId="77777777">
      <w:r>
        <w:t xml:space="preserve">Sinds </w:t>
      </w:r>
      <w:r w:rsidR="00DD448C">
        <w:t xml:space="preserve">begin </w:t>
      </w:r>
      <w:r>
        <w:t xml:space="preserve">2021 </w:t>
      </w:r>
      <w:r>
        <w:t>werken</w:t>
      </w:r>
      <w:r>
        <w:t xml:space="preserve"> Aruba, </w:t>
      </w:r>
      <w:r>
        <w:t>Curaçao</w:t>
      </w:r>
      <w:r>
        <w:t xml:space="preserve"> en </w:t>
      </w:r>
      <w:r>
        <w:t>Sint Maarten</w:t>
      </w:r>
      <w:r>
        <w:t xml:space="preserve"> aan de implementatie van hervormingen zoals vastgelegd in de Landspakketten. Ze worden daarbij ondersteund door de Tijdelijke Werkorganisatie van mijn ministerie. </w:t>
      </w:r>
      <w:r>
        <w:t>Met de komst van de Onderlinge Regeling Samenwerking bij Hervormingen heeft de samenwerking in april 2023 een juridische basis gekregen. Deze regeling kent een looptijd van vier jaar, met de mogelijkheid tot verlenging.</w:t>
      </w:r>
    </w:p>
    <w:p w:rsidR="00D04D1B" w:rsidP="00860288" w14:paraId="6470BDA8" w14:textId="77777777"/>
    <w:p w:rsidR="00860288" w:rsidP="00860288" w14:paraId="5428C992" w14:textId="77777777">
      <w:r>
        <w:t>Conform</w:t>
      </w:r>
      <w:r>
        <w:t xml:space="preserve"> </w:t>
      </w:r>
      <w:r w:rsidR="00D04D1B">
        <w:t xml:space="preserve">de </w:t>
      </w:r>
      <w:r w:rsidR="00DD448C">
        <w:t>Onderlinge Regeling</w:t>
      </w:r>
      <w:r>
        <w:t xml:space="preserve"> moet </w:t>
      </w:r>
      <w:r w:rsidR="00D04D1B">
        <w:t xml:space="preserve">één jaar voor het verstrijken van de looptijd een </w:t>
      </w:r>
      <w:r w:rsidR="00DD448C">
        <w:t>evaluatie</w:t>
      </w:r>
      <w:r w:rsidR="00D04D1B">
        <w:t xml:space="preserve"> van de doeltreffendheid en doelmatigheid van de regeling verstrekt worden aan de volksvertegenwoordigingen die het aangaan</w:t>
      </w:r>
      <w:r>
        <w:t>.</w:t>
      </w:r>
      <w:r w:rsidR="00D04D1B">
        <w:t xml:space="preserve"> </w:t>
      </w:r>
      <w:r w:rsidR="00DD448C">
        <w:t>Deze evaluatie</w:t>
      </w:r>
      <w:r w:rsidR="00D04D1B">
        <w:t xml:space="preserve"> is </w:t>
      </w:r>
      <w:r w:rsidR="0073122C">
        <w:t>onlangs</w:t>
      </w:r>
      <w:r w:rsidR="00DD448C">
        <w:t xml:space="preserve"> opgeleverd en gepresenteerd</w:t>
      </w:r>
      <w:r w:rsidR="00D04D1B">
        <w:t xml:space="preserve"> aan de Minister-Presidenten van de Landen en aan mijzelf.</w:t>
      </w:r>
    </w:p>
    <w:p w:rsidR="00860288" w:rsidP="00860288" w14:paraId="3BC9C353" w14:textId="77777777"/>
    <w:p w:rsidR="00571D69" w14:paraId="46572676" w14:textId="77777777">
      <w:r>
        <w:t>De evaluatie is uitgevoerd door een onafhankelijke</w:t>
      </w:r>
      <w:r w:rsidR="00860288">
        <w:t xml:space="preserve"> evaluatiecommissie, bestaande uit vijf leden die op grond van deskundigheid zijn benoemd. Elk van de vier </w:t>
      </w:r>
      <w:r w:rsidR="00DD448C">
        <w:t>betrokken l</w:t>
      </w:r>
      <w:r w:rsidR="00860288">
        <w:t xml:space="preserve">anden heeft een commissielid aangewezen en de voorzitter is in onderlinge overeenstemming benoemd. </w:t>
      </w:r>
      <w:r w:rsidR="0073122C">
        <w:t>D</w:t>
      </w:r>
      <w:r>
        <w:t xml:space="preserve">e evaluatiecommissie </w:t>
      </w:r>
      <w:r w:rsidR="0073122C">
        <w:t xml:space="preserve">heeft </w:t>
      </w:r>
      <w:r>
        <w:t>zich laten bijstaan</w:t>
      </w:r>
      <w:r w:rsidR="00860288">
        <w:t xml:space="preserve"> door het onafhankelijke onderzoeksbureau </w:t>
      </w:r>
      <w:r w:rsidR="00860288">
        <w:t>Andersson</w:t>
      </w:r>
      <w:r w:rsidR="00860288">
        <w:t xml:space="preserve"> </w:t>
      </w:r>
      <w:r w:rsidR="00860288">
        <w:t>Elffers</w:t>
      </w:r>
      <w:r w:rsidR="00860288">
        <w:t xml:space="preserve"> Felix. </w:t>
      </w:r>
      <w:r w:rsidR="00F958A6">
        <w:t>Ik ben de evaluatiecommissie zeer erkentelijk voor het werk dat zij verricht hebben.</w:t>
      </w:r>
    </w:p>
    <w:p w:rsidR="00D04D1B" w14:paraId="186B5882" w14:textId="77777777"/>
    <w:p w:rsidR="00D04D1B" w:rsidP="00D04D1B" w14:paraId="692F2C52" w14:textId="77777777">
      <w:r>
        <w:t xml:space="preserve">In de komende periode </w:t>
      </w:r>
      <w:r w:rsidR="00DD448C">
        <w:t>bespreek ik de uitkomsten van de evaluatie met de Minister-Presidenten van</w:t>
      </w:r>
      <w:r>
        <w:t xml:space="preserve"> Aruba, </w:t>
      </w:r>
      <w:r w:rsidR="00DD448C">
        <w:t>Curaçao</w:t>
      </w:r>
      <w:r>
        <w:t xml:space="preserve"> en </w:t>
      </w:r>
      <w:r>
        <w:t>Sint Maarten</w:t>
      </w:r>
      <w:r>
        <w:t xml:space="preserve">, in lijn met de leidende beginselen </w:t>
      </w:r>
      <w:r w:rsidR="00DD448C">
        <w:t>van de Onderlinge Regeling: e</w:t>
      </w:r>
      <w:r w:rsidRPr="00DD448C" w:rsidR="00DD448C">
        <w:t>igenaarschap, gelijkwaardigheid en gemeenschappelijkheid</w:t>
      </w:r>
      <w:r>
        <w:t xml:space="preserve">. Later dit jaar </w:t>
      </w:r>
      <w:r w:rsidR="00DD448C">
        <w:t>informeer ik</w:t>
      </w:r>
      <w:r>
        <w:t xml:space="preserve"> uw Kamer </w:t>
      </w:r>
      <w:r w:rsidR="00DD448C">
        <w:t>inhoudelijk over de</w:t>
      </w:r>
      <w:r>
        <w:t xml:space="preserve"> opvolging van de conclusies en aanbevelingen </w:t>
      </w:r>
      <w:r w:rsidR="00DD448C">
        <w:t>van de evaluatiecommissie</w:t>
      </w:r>
      <w:r>
        <w:t>.</w:t>
      </w:r>
    </w:p>
    <w:p w:rsidR="00571D69" w14:paraId="51C42F5D" w14:textId="77777777">
      <w:pPr>
        <w:pStyle w:val="WitregelW1bodytekst"/>
      </w:pPr>
    </w:p>
    <w:p w:rsidR="00571D69" w14:paraId="6E59DA00" w14:textId="77777777"/>
    <w:p w:rsidRPr="00860288" w:rsidR="00571D69" w14:paraId="080D1C54" w14:textId="77777777">
      <w:r w:rsidRPr="00860288">
        <w:t>De Staatssecretaris van Binnenlandse Zaken en Koninkrijksrelaties</w:t>
      </w:r>
      <w:r w:rsidRPr="00860288">
        <w:rPr>
          <w:i/>
        </w:rPr>
        <w:t>,</w:t>
      </w:r>
    </w:p>
    <w:p w:rsidRPr="005C0302" w:rsidR="00571D69" w14:paraId="7A046C66" w14:textId="77777777">
      <w:pPr>
        <w:rPr>
          <w:highlight w:val="yellow"/>
        </w:rPr>
      </w:pPr>
    </w:p>
    <w:p w:rsidRPr="005C0302" w:rsidR="00571D69" w14:paraId="16BF7380" w14:textId="77777777">
      <w:pPr>
        <w:rPr>
          <w:highlight w:val="yellow"/>
        </w:rPr>
      </w:pPr>
    </w:p>
    <w:p w:rsidRPr="005C0302" w:rsidR="00571D69" w14:paraId="49BEC573" w14:textId="77777777">
      <w:pPr>
        <w:rPr>
          <w:highlight w:val="yellow"/>
        </w:rPr>
      </w:pPr>
    </w:p>
    <w:p w:rsidR="00571D69" w14:paraId="36A99F59" w14:textId="77777777">
      <w:pPr>
        <w:rPr>
          <w:highlight w:val="yellow"/>
        </w:rPr>
      </w:pPr>
    </w:p>
    <w:p w:rsidRPr="005C0302" w:rsidR="00860288" w14:paraId="2452F99E" w14:textId="77777777">
      <w:pPr>
        <w:rPr>
          <w:highlight w:val="yellow"/>
        </w:rPr>
      </w:pPr>
    </w:p>
    <w:p w:rsidR="00571D69" w14:paraId="1E3EE589" w14:textId="77777777">
      <w:r>
        <w:t>Eric van der Burg</w:t>
      </w: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D69" w14:paraId="056EDCF2"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D69" w14:paraId="218760E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C0302" w14:paraId="63008FE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C0302" w14:paraId="0505B6D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1D69" w14:textId="77777777">
                          <w:pPr>
                            <w:pStyle w:val="Referentiegegevensbold"/>
                          </w:pPr>
                          <w:r>
                            <w:t>Ministerie van Binnenlandse Zaken en Koninkrijksrelaties</w:t>
                          </w:r>
                        </w:p>
                        <w:p w:rsidR="00571D69" w14:textId="77777777">
                          <w:pPr>
                            <w:pStyle w:val="Referentiegegevens"/>
                          </w:pPr>
                          <w:r>
                            <w:t>DG Koninkrijksrelaties</w:t>
                          </w:r>
                        </w:p>
                        <w:p w:rsidR="00571D69" w14:textId="77777777">
                          <w:pPr>
                            <w:pStyle w:val="WitregelW2"/>
                          </w:pPr>
                        </w:p>
                        <w:p w:rsidR="00571D69" w14:textId="77777777">
                          <w:pPr>
                            <w:pStyle w:val="Referentiegegevensbold"/>
                          </w:pPr>
                          <w:r>
                            <w:t>Datum</w:t>
                          </w:r>
                        </w:p>
                        <w:p w:rsidR="00301FFC" w14:textId="77777777">
                          <w:pPr>
                            <w:pStyle w:val="Referentiegegevens"/>
                          </w:pPr>
                          <w:r>
                            <w:fldChar w:fldCharType="begin"/>
                          </w:r>
                          <w:r>
                            <w:instrText xml:space="preserve"> DOCPROPERTY  "Datum"  \* MERGEFORMAT </w:instrText>
                          </w:r>
                          <w:r>
                            <w:fldChar w:fldCharType="separate"/>
                          </w:r>
                          <w:r>
                            <w:t>26 maart 2026</w:t>
                          </w:r>
                          <w:r>
                            <w:fldChar w:fldCharType="end"/>
                          </w:r>
                        </w:p>
                        <w:p w:rsidR="00571D69" w14:textId="77777777">
                          <w:pPr>
                            <w:pStyle w:val="WitregelW1"/>
                          </w:pPr>
                        </w:p>
                        <w:p w:rsidR="00571D69" w14:textId="77777777">
                          <w:pPr>
                            <w:pStyle w:val="Referentiegegevensbold"/>
                          </w:pPr>
                          <w:r>
                            <w:t>Onze referentie</w:t>
                          </w:r>
                        </w:p>
                        <w:p w:rsidR="00301FFC" w14:textId="77777777">
                          <w:pPr>
                            <w:pStyle w:val="Referentiegegevens"/>
                          </w:pPr>
                          <w:r>
                            <w:fldChar w:fldCharType="begin"/>
                          </w:r>
                          <w:r>
                            <w:instrText xml:space="preserve"> DOCPROPERTY  "Kenmerk"  \* MERGEFORMAT </w:instrText>
                          </w:r>
                          <w:r>
                            <w:fldChar w:fldCharType="separate"/>
                          </w:r>
                          <w:r>
                            <w:t>2026-0000061315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71D69" w14:paraId="637EBC4D" w14:textId="77777777">
                    <w:pPr>
                      <w:pStyle w:val="Referentiegegevensbold"/>
                    </w:pPr>
                    <w:r>
                      <w:t>Ministerie van Binnenlandse Zaken en Koninkrijksrelaties</w:t>
                    </w:r>
                  </w:p>
                  <w:p w:rsidR="00571D69" w14:paraId="100AC8C4" w14:textId="77777777">
                    <w:pPr>
                      <w:pStyle w:val="Referentiegegevens"/>
                    </w:pPr>
                    <w:r>
                      <w:t>DG Koninkrijksrelaties</w:t>
                    </w:r>
                  </w:p>
                  <w:p w:rsidR="00571D69" w14:paraId="08C4C52C" w14:textId="77777777">
                    <w:pPr>
                      <w:pStyle w:val="WitregelW2"/>
                    </w:pPr>
                  </w:p>
                  <w:p w:rsidR="00571D69" w14:paraId="7FCCE4C6" w14:textId="77777777">
                    <w:pPr>
                      <w:pStyle w:val="Referentiegegevensbold"/>
                    </w:pPr>
                    <w:r>
                      <w:t>Datum</w:t>
                    </w:r>
                  </w:p>
                  <w:p w:rsidR="00301FFC" w14:paraId="72717E2E" w14:textId="77777777">
                    <w:pPr>
                      <w:pStyle w:val="Referentiegegevens"/>
                    </w:pPr>
                    <w:r>
                      <w:fldChar w:fldCharType="begin"/>
                    </w:r>
                    <w:r>
                      <w:instrText xml:space="preserve"> DOCPROPERTY  "Datum"  \* MERGEFORMAT </w:instrText>
                    </w:r>
                    <w:r>
                      <w:fldChar w:fldCharType="separate"/>
                    </w:r>
                    <w:r>
                      <w:t>26 maart 2026</w:t>
                    </w:r>
                    <w:r>
                      <w:fldChar w:fldCharType="end"/>
                    </w:r>
                  </w:p>
                  <w:p w:rsidR="00571D69" w14:paraId="0702AD77" w14:textId="77777777">
                    <w:pPr>
                      <w:pStyle w:val="WitregelW1"/>
                    </w:pPr>
                  </w:p>
                  <w:p w:rsidR="00571D69" w14:paraId="0CC5605C" w14:textId="77777777">
                    <w:pPr>
                      <w:pStyle w:val="Referentiegegevensbold"/>
                    </w:pPr>
                    <w:r>
                      <w:t>Onze referentie</w:t>
                    </w:r>
                  </w:p>
                  <w:p w:rsidR="00301FFC" w14:paraId="0B0E70C2" w14:textId="77777777">
                    <w:pPr>
                      <w:pStyle w:val="Referentiegegevens"/>
                    </w:pPr>
                    <w:r>
                      <w:fldChar w:fldCharType="begin"/>
                    </w:r>
                    <w:r>
                      <w:instrText xml:space="preserve"> DOCPROPERTY  "Kenmerk"  \* MERGEFORMAT </w:instrText>
                    </w:r>
                    <w:r>
                      <w:fldChar w:fldCharType="separate"/>
                    </w:r>
                    <w:r>
                      <w:t>2026-0000061315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0302" w14:paraId="132EE87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C0302" w14:paraId="0505B6E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01F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01FFC" w14:paraId="6AADA1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D69" w14:paraId="00A4896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71D69" w14:textId="77777777">
                          <w:pPr>
                            <w:spacing w:line="240" w:lineRule="auto"/>
                          </w:pPr>
                          <w:r>
                            <w:rPr>
                              <w:noProof/>
                            </w:rPr>
                            <w:drawing>
                              <wp:inline distT="0" distB="0" distL="0" distR="0">
                                <wp:extent cx="467995" cy="1583865"/>
                                <wp:effectExtent l="0" t="0" r="0" b="0"/>
                                <wp:docPr id="21033423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033423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71D69" w14:paraId="5FADE3A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71D69" w14:textId="77777777">
                          <w:pPr>
                            <w:spacing w:line="240" w:lineRule="auto"/>
                          </w:pPr>
                          <w:r>
                            <w:rPr>
                              <w:noProof/>
                            </w:rPr>
                            <w:drawing>
                              <wp:inline distT="0" distB="0" distL="0" distR="0">
                                <wp:extent cx="2339975" cy="1582834"/>
                                <wp:effectExtent l="0" t="0" r="0" b="0"/>
                                <wp:docPr id="164002928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4002928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71D69" w14:paraId="5E95217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71D69" w14:paraId="2E6CD9C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71D69" w14:paraId="0505B6A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71D69" w14:paraId="271F06ED" w14:textId="77777777">
                          <w:r>
                            <w:t>Aan de Voorzitter van de Tweede Kamer der Staten-Generaal</w:t>
                          </w:r>
                        </w:p>
                        <w:p w:rsidR="00571D69" w14:paraId="6C5989D6" w14:textId="77777777">
                          <w:r>
                            <w:t>Postbus 20018</w:t>
                          </w:r>
                        </w:p>
                        <w:p w:rsidR="00571D69" w14:paraId="4209CB7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71D69" w14:paraId="0505B6B0" w14:textId="77777777">
                    <w:r>
                      <w:t>Aan de Voorzitter van de Tweede Kamer der Staten-Generaal</w:t>
                    </w:r>
                  </w:p>
                  <w:p w:rsidR="00571D69" w14:paraId="0505B6B1" w14:textId="77777777">
                    <w:r>
                      <w:t>Postbus 20018</w:t>
                    </w:r>
                  </w:p>
                  <w:p w:rsidR="00571D69" w14:paraId="0505B6B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17901139" w14:textId="77777777">
                            <w:tblPrEx>
                              <w:tblW w:w="0" w:type="auto"/>
                              <w:tblInd w:w="-120" w:type="dxa"/>
                              <w:tblLayout w:type="fixed"/>
                              <w:tblLook w:val="07E0"/>
                            </w:tblPrEx>
                            <w:trPr>
                              <w:trHeight w:val="240"/>
                            </w:trPr>
                            <w:tc>
                              <w:tcPr>
                                <w:tcW w:w="1140" w:type="dxa"/>
                              </w:tcPr>
                              <w:p w:rsidR="00571D69" w14:textId="77777777">
                                <w:r>
                                  <w:t>Datum</w:t>
                                </w:r>
                              </w:p>
                            </w:tc>
                            <w:tc>
                              <w:tcPr>
                                <w:tcW w:w="5918" w:type="dxa"/>
                              </w:tcPr>
                              <w:p w:rsidR="00571D69" w14:textId="703F802E">
                                <w:r>
                                  <w:t>2 april 2026</w:t>
                                </w:r>
                              </w:p>
                            </w:tc>
                          </w:tr>
                          <w:tr w14:paraId="22DEA456" w14:textId="77777777">
                            <w:tblPrEx>
                              <w:tblW w:w="0" w:type="auto"/>
                              <w:tblInd w:w="-120" w:type="dxa"/>
                              <w:tblLayout w:type="fixed"/>
                              <w:tblLook w:val="07E0"/>
                            </w:tblPrEx>
                            <w:trPr>
                              <w:trHeight w:val="240"/>
                            </w:trPr>
                            <w:tc>
                              <w:tcPr>
                                <w:tcW w:w="1140" w:type="dxa"/>
                              </w:tcPr>
                              <w:p w:rsidR="00571D69" w14:textId="77777777">
                                <w:r>
                                  <w:t>Betreft</w:t>
                                </w:r>
                              </w:p>
                            </w:tc>
                            <w:bookmarkStart w:id="0" w:name="_Hlk226024390"/>
                            <w:tc>
                              <w:tcPr>
                                <w:tcW w:w="5918" w:type="dxa"/>
                              </w:tcPr>
                              <w:p w:rsidR="00301FFC" w14:textId="77777777">
                                <w:r>
                                  <w:fldChar w:fldCharType="begin"/>
                                </w:r>
                                <w:r>
                                  <w:instrText xml:space="preserve"> DOCPROPERTY  "Onderwerp"  \* MERGEFORMAT </w:instrText>
                                </w:r>
                                <w:r>
                                  <w:fldChar w:fldCharType="separate"/>
                                </w:r>
                                <w:r>
                                  <w:t>Evaluatie Onderlinge Regeling Samenwerking bij Hervormingen</w:t>
                                </w:r>
                                <w:r>
                                  <w:fldChar w:fldCharType="end"/>
                                </w:r>
                                <w:bookmarkEnd w:id="0"/>
                              </w:p>
                            </w:tc>
                          </w:tr>
                        </w:tbl>
                        <w:p w:rsidR="005C030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7901138" w14:textId="77777777">
                      <w:tblPrEx>
                        <w:tblW w:w="0" w:type="auto"/>
                        <w:tblInd w:w="-120" w:type="dxa"/>
                        <w:tblLayout w:type="fixed"/>
                        <w:tblLook w:val="07E0"/>
                      </w:tblPrEx>
                      <w:trPr>
                        <w:trHeight w:val="240"/>
                      </w:trPr>
                      <w:tc>
                        <w:tcPr>
                          <w:tcW w:w="1140" w:type="dxa"/>
                        </w:tcPr>
                        <w:p w:rsidR="00571D69" w14:paraId="23BD715B" w14:textId="77777777">
                          <w:r>
                            <w:t>Datum</w:t>
                          </w:r>
                        </w:p>
                      </w:tc>
                      <w:tc>
                        <w:tcPr>
                          <w:tcW w:w="5918" w:type="dxa"/>
                        </w:tcPr>
                        <w:p w:rsidR="00571D69" w14:paraId="35B26316" w14:textId="703F802E">
                          <w:r>
                            <w:t>2 april 2026</w:t>
                          </w:r>
                        </w:p>
                      </w:tc>
                    </w:tr>
                    <w:tr w14:paraId="22DEA455" w14:textId="77777777">
                      <w:tblPrEx>
                        <w:tblW w:w="0" w:type="auto"/>
                        <w:tblInd w:w="-120" w:type="dxa"/>
                        <w:tblLayout w:type="fixed"/>
                        <w:tblLook w:val="07E0"/>
                      </w:tblPrEx>
                      <w:trPr>
                        <w:trHeight w:val="240"/>
                      </w:trPr>
                      <w:tc>
                        <w:tcPr>
                          <w:tcW w:w="1140" w:type="dxa"/>
                        </w:tcPr>
                        <w:p w:rsidR="00571D69" w14:paraId="0CF15D1A" w14:textId="77777777">
                          <w:r>
                            <w:t>Betreft</w:t>
                          </w:r>
                        </w:p>
                      </w:tc>
                      <w:bookmarkStart w:id="0" w:name="_Hlk226024390"/>
                      <w:tc>
                        <w:tcPr>
                          <w:tcW w:w="5918" w:type="dxa"/>
                        </w:tcPr>
                        <w:p w:rsidR="00301FFC" w14:paraId="228D5410" w14:textId="77777777">
                          <w:r>
                            <w:fldChar w:fldCharType="begin"/>
                          </w:r>
                          <w:r>
                            <w:instrText xml:space="preserve"> DOCPROPERTY  "Onderwerp"  \* MERGEFORMAT </w:instrText>
                          </w:r>
                          <w:r>
                            <w:fldChar w:fldCharType="separate"/>
                          </w:r>
                          <w:r>
                            <w:t>Evaluatie Onderlinge Regeling Samenwerking bij Hervormingen</w:t>
                          </w:r>
                          <w:r>
                            <w:fldChar w:fldCharType="end"/>
                          </w:r>
                          <w:bookmarkEnd w:id="0"/>
                        </w:p>
                      </w:tc>
                    </w:tr>
                  </w:tbl>
                  <w:p w:rsidR="005C0302" w14:paraId="5253256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1D69" w14:textId="77777777">
                          <w:pPr>
                            <w:pStyle w:val="Referentiegegevensbold"/>
                          </w:pPr>
                          <w:r>
                            <w:t>Ministerie van Binnenlandse Zaken en Koninkrijksrelaties</w:t>
                          </w:r>
                        </w:p>
                        <w:p w:rsidR="00571D69" w14:textId="77777777">
                          <w:pPr>
                            <w:pStyle w:val="Referentiegegevens"/>
                          </w:pPr>
                          <w:r>
                            <w:t>DG Koninkrijksrelaties</w:t>
                          </w:r>
                        </w:p>
                        <w:p w:rsidR="00571D69" w14:textId="77777777">
                          <w:pPr>
                            <w:pStyle w:val="WitregelW1"/>
                          </w:pPr>
                        </w:p>
                        <w:p w:rsidR="00571D69" w14:textId="77777777">
                          <w:pPr>
                            <w:pStyle w:val="Referentiegegevens"/>
                          </w:pPr>
                          <w:r>
                            <w:t>Turfmarkt 147</w:t>
                          </w:r>
                        </w:p>
                        <w:p w:rsidR="00571D69" w14:textId="77777777">
                          <w:pPr>
                            <w:pStyle w:val="Referentiegegevens"/>
                          </w:pPr>
                          <w:r>
                            <w:t>2511 DP Den Haag</w:t>
                          </w:r>
                        </w:p>
                        <w:p w:rsidR="00571D69" w:rsidRPr="005C0302" w14:textId="77777777">
                          <w:pPr>
                            <w:pStyle w:val="Referentiegegevens"/>
                            <w:rPr>
                              <w:lang w:val="de-DE"/>
                            </w:rPr>
                          </w:pPr>
                          <w:r w:rsidRPr="005C0302">
                            <w:rPr>
                              <w:lang w:val="de-DE"/>
                            </w:rPr>
                            <w:t>Postbus 20011</w:t>
                          </w:r>
                        </w:p>
                        <w:p w:rsidR="00571D69" w:rsidRPr="005C0302" w14:textId="77777777">
                          <w:pPr>
                            <w:pStyle w:val="Referentiegegevens"/>
                            <w:rPr>
                              <w:lang w:val="de-DE"/>
                            </w:rPr>
                          </w:pPr>
                          <w:r w:rsidRPr="005C0302">
                            <w:rPr>
                              <w:lang w:val="de-DE"/>
                            </w:rPr>
                            <w:t xml:space="preserve">2500 </w:t>
                          </w:r>
                          <w:r w:rsidRPr="005C0302">
                            <w:rPr>
                              <w:lang w:val="de-DE"/>
                            </w:rPr>
                            <w:t>EA  Den</w:t>
                          </w:r>
                          <w:r w:rsidRPr="005C0302">
                            <w:rPr>
                              <w:lang w:val="de-DE"/>
                            </w:rPr>
                            <w:t xml:space="preserve"> Haag</w:t>
                          </w:r>
                        </w:p>
                        <w:p w:rsidR="00571D69" w:rsidRPr="005C0302" w14:textId="77777777">
                          <w:pPr>
                            <w:pStyle w:val="Referentiegegevens"/>
                            <w:rPr>
                              <w:lang w:val="de-DE"/>
                            </w:rPr>
                          </w:pPr>
                          <w:r w:rsidRPr="005C0302">
                            <w:rPr>
                              <w:lang w:val="de-DE"/>
                            </w:rPr>
                            <w:t>www.rijksoverheid.nl</w:t>
                          </w:r>
                        </w:p>
                        <w:p w:rsidR="00571D69" w:rsidRPr="005C0302" w14:textId="77777777">
                          <w:pPr>
                            <w:pStyle w:val="WitregelW1"/>
                            <w:rPr>
                              <w:lang w:val="de-DE"/>
                            </w:rPr>
                          </w:pPr>
                        </w:p>
                        <w:p w:rsidR="00571D69" w14:textId="77777777">
                          <w:pPr>
                            <w:pStyle w:val="Referentiegegevensbold"/>
                          </w:pPr>
                          <w:r>
                            <w:t>Onze referentie</w:t>
                          </w:r>
                        </w:p>
                        <w:bookmarkStart w:id="1" w:name="_Hlk226024412"/>
                        <w:p w:rsidR="00301FFC" w14:textId="77777777">
                          <w:pPr>
                            <w:pStyle w:val="Referentiegegevens"/>
                          </w:pPr>
                          <w:r>
                            <w:fldChar w:fldCharType="begin"/>
                          </w:r>
                          <w:r>
                            <w:instrText xml:space="preserve"> DOCPROPERTY  "Kenmerk"  \* MERGEFORMAT </w:instrText>
                          </w:r>
                          <w:r>
                            <w:fldChar w:fldCharType="separate"/>
                          </w:r>
                          <w:r>
                            <w:t>2026-0000061315</w:t>
                          </w:r>
                          <w:r>
                            <w:fldChar w:fldCharType="end"/>
                          </w:r>
                        </w:p>
                        <w:bookmarkEnd w:id="1"/>
                        <w:p w:rsidR="00571D69" w14:textId="77777777">
                          <w:pPr>
                            <w:pStyle w:val="WitregelW1"/>
                          </w:pPr>
                        </w:p>
                        <w:p w:rsidR="00571D69" w14:textId="77777777">
                          <w:pPr>
                            <w:pStyle w:val="Referentiegegevensbold"/>
                          </w:pPr>
                          <w:r>
                            <w:t>Bijlage(n)</w:t>
                          </w:r>
                        </w:p>
                        <w:p w:rsidR="00571D69" w14:textId="77777777">
                          <w:pPr>
                            <w:pStyle w:val="Referentiegegevens"/>
                          </w:pPr>
                          <w:r>
                            <w:t>1</w:t>
                          </w:r>
                        </w:p>
                        <w:p w:rsidR="00571D69" w14:textId="77777777">
                          <w:pPr>
                            <w:pStyle w:val="WitregelW2"/>
                          </w:pPr>
                        </w:p>
                        <w:p w:rsidR="00571D6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71D69" w14:paraId="416B911B" w14:textId="77777777">
                    <w:pPr>
                      <w:pStyle w:val="Referentiegegevensbold"/>
                    </w:pPr>
                    <w:r>
                      <w:t>Ministerie van Binnenlandse Zaken en Koninkrijksrelaties</w:t>
                    </w:r>
                  </w:p>
                  <w:p w:rsidR="00571D69" w14:paraId="56AA92CC" w14:textId="77777777">
                    <w:pPr>
                      <w:pStyle w:val="Referentiegegevens"/>
                    </w:pPr>
                    <w:r>
                      <w:t>DG Koninkrijksrelaties</w:t>
                    </w:r>
                  </w:p>
                  <w:p w:rsidR="00571D69" w14:paraId="68CE7BB7" w14:textId="77777777">
                    <w:pPr>
                      <w:pStyle w:val="WitregelW1"/>
                    </w:pPr>
                  </w:p>
                  <w:p w:rsidR="00571D69" w14:paraId="546D12FD" w14:textId="77777777">
                    <w:pPr>
                      <w:pStyle w:val="Referentiegegevens"/>
                    </w:pPr>
                    <w:r>
                      <w:t>Turfmarkt 147</w:t>
                    </w:r>
                  </w:p>
                  <w:p w:rsidR="00571D69" w14:paraId="777E693F" w14:textId="77777777">
                    <w:pPr>
                      <w:pStyle w:val="Referentiegegevens"/>
                    </w:pPr>
                    <w:r>
                      <w:t>2511 DP Den Haag</w:t>
                    </w:r>
                  </w:p>
                  <w:p w:rsidR="00571D69" w:rsidRPr="005C0302" w14:paraId="479880F6" w14:textId="77777777">
                    <w:pPr>
                      <w:pStyle w:val="Referentiegegevens"/>
                      <w:rPr>
                        <w:lang w:val="de-DE"/>
                      </w:rPr>
                    </w:pPr>
                    <w:r w:rsidRPr="005C0302">
                      <w:rPr>
                        <w:lang w:val="de-DE"/>
                      </w:rPr>
                      <w:t>Postbus 20011</w:t>
                    </w:r>
                  </w:p>
                  <w:p w:rsidR="00571D69" w:rsidRPr="005C0302" w14:paraId="40982693" w14:textId="77777777">
                    <w:pPr>
                      <w:pStyle w:val="Referentiegegevens"/>
                      <w:rPr>
                        <w:lang w:val="de-DE"/>
                      </w:rPr>
                    </w:pPr>
                    <w:r w:rsidRPr="005C0302">
                      <w:rPr>
                        <w:lang w:val="de-DE"/>
                      </w:rPr>
                      <w:t xml:space="preserve">2500 </w:t>
                    </w:r>
                    <w:r w:rsidRPr="005C0302">
                      <w:rPr>
                        <w:lang w:val="de-DE"/>
                      </w:rPr>
                      <w:t>EA  Den</w:t>
                    </w:r>
                    <w:r w:rsidRPr="005C0302">
                      <w:rPr>
                        <w:lang w:val="de-DE"/>
                      </w:rPr>
                      <w:t xml:space="preserve"> Haag</w:t>
                    </w:r>
                  </w:p>
                  <w:p w:rsidR="00571D69" w:rsidRPr="005C0302" w14:paraId="280C9AA3" w14:textId="77777777">
                    <w:pPr>
                      <w:pStyle w:val="Referentiegegevens"/>
                      <w:rPr>
                        <w:lang w:val="de-DE"/>
                      </w:rPr>
                    </w:pPr>
                    <w:r w:rsidRPr="005C0302">
                      <w:rPr>
                        <w:lang w:val="de-DE"/>
                      </w:rPr>
                      <w:t>www.rijksoverheid.nl</w:t>
                    </w:r>
                  </w:p>
                  <w:p w:rsidR="00571D69" w:rsidRPr="005C0302" w14:paraId="069532C4" w14:textId="77777777">
                    <w:pPr>
                      <w:pStyle w:val="WitregelW1"/>
                      <w:rPr>
                        <w:lang w:val="de-DE"/>
                      </w:rPr>
                    </w:pPr>
                  </w:p>
                  <w:p w:rsidR="00571D69" w14:paraId="24C92AA0" w14:textId="77777777">
                    <w:pPr>
                      <w:pStyle w:val="Referentiegegevensbold"/>
                    </w:pPr>
                    <w:r>
                      <w:t>Onze referentie</w:t>
                    </w:r>
                  </w:p>
                  <w:bookmarkStart w:id="1" w:name="_Hlk226024412"/>
                  <w:p w:rsidR="00301FFC" w14:paraId="5474F00D" w14:textId="77777777">
                    <w:pPr>
                      <w:pStyle w:val="Referentiegegevens"/>
                    </w:pPr>
                    <w:r>
                      <w:fldChar w:fldCharType="begin"/>
                    </w:r>
                    <w:r>
                      <w:instrText xml:space="preserve"> DOCPROPERTY  "Kenmerk"  \* MERGEFORMAT </w:instrText>
                    </w:r>
                    <w:r>
                      <w:fldChar w:fldCharType="separate"/>
                    </w:r>
                    <w:r>
                      <w:t>2026-0000061315</w:t>
                    </w:r>
                    <w:r>
                      <w:fldChar w:fldCharType="end"/>
                    </w:r>
                  </w:p>
                  <w:bookmarkEnd w:id="1"/>
                  <w:p w:rsidR="00571D69" w14:paraId="2529F7D8" w14:textId="77777777">
                    <w:pPr>
                      <w:pStyle w:val="WitregelW1"/>
                    </w:pPr>
                  </w:p>
                  <w:p w:rsidR="00571D69" w14:paraId="5615DA21" w14:textId="77777777">
                    <w:pPr>
                      <w:pStyle w:val="Referentiegegevensbold"/>
                    </w:pPr>
                    <w:r>
                      <w:t>Bijlage(n)</w:t>
                    </w:r>
                  </w:p>
                  <w:p w:rsidR="00571D69" w14:paraId="1F5E1AD4" w14:textId="77777777">
                    <w:pPr>
                      <w:pStyle w:val="Referentiegegevens"/>
                    </w:pPr>
                    <w:r>
                      <w:t>1</w:t>
                    </w:r>
                  </w:p>
                  <w:p w:rsidR="00571D69" w14:paraId="7837EDA3" w14:textId="77777777">
                    <w:pPr>
                      <w:pStyle w:val="WitregelW2"/>
                    </w:pPr>
                  </w:p>
                  <w:p w:rsidR="00571D69" w14:paraId="14A4700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01F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01FFC" w14:paraId="16D668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0302" w14:paraId="79BF8DB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C0302" w14:paraId="0505B6D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A365A0"/>
    <w:multiLevelType w:val="multilevel"/>
    <w:tmpl w:val="98EF88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276762F"/>
    <w:multiLevelType w:val="multilevel"/>
    <w:tmpl w:val="513EBD4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546DE98"/>
    <w:multiLevelType w:val="multilevel"/>
    <w:tmpl w:val="1177433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D9182E22"/>
    <w:multiLevelType w:val="multilevel"/>
    <w:tmpl w:val="74A761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63175694">
    <w:abstractNumId w:val="0"/>
  </w:num>
  <w:num w:numId="2" w16cid:durableId="965817340">
    <w:abstractNumId w:val="3"/>
  </w:num>
  <w:num w:numId="3" w16cid:durableId="429396745">
    <w:abstractNumId w:val="2"/>
  </w:num>
  <w:num w:numId="4" w16cid:durableId="151043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69"/>
    <w:rsid w:val="000C3B19"/>
    <w:rsid w:val="002B329F"/>
    <w:rsid w:val="00301559"/>
    <w:rsid w:val="00301FFC"/>
    <w:rsid w:val="00497CF6"/>
    <w:rsid w:val="00571D69"/>
    <w:rsid w:val="005C0302"/>
    <w:rsid w:val="005D718E"/>
    <w:rsid w:val="00605AE2"/>
    <w:rsid w:val="0073122C"/>
    <w:rsid w:val="007C1575"/>
    <w:rsid w:val="007F6B09"/>
    <w:rsid w:val="00860288"/>
    <w:rsid w:val="008C1D94"/>
    <w:rsid w:val="00B74BEB"/>
    <w:rsid w:val="00C400F8"/>
    <w:rsid w:val="00D04D1B"/>
    <w:rsid w:val="00D856DD"/>
    <w:rsid w:val="00DD448C"/>
    <w:rsid w:val="00E62F36"/>
    <w:rsid w:val="00F43E10"/>
    <w:rsid w:val="00F856CB"/>
    <w:rsid w:val="00F9209D"/>
    <w:rsid w:val="00F958A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C497402"/>
  <w15:docId w15:val="{D6685012-A7F3-4C9A-BF6A-741E3FAE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C0302"/>
    <w:pPr>
      <w:tabs>
        <w:tab w:val="center" w:pos="4536"/>
        <w:tab w:val="right" w:pos="9072"/>
      </w:tabs>
      <w:spacing w:line="240" w:lineRule="auto"/>
    </w:pPr>
  </w:style>
  <w:style w:type="character" w:customStyle="1" w:styleId="KoptekstChar">
    <w:name w:val="Koptekst Char"/>
    <w:basedOn w:val="DefaultParagraphFont"/>
    <w:link w:val="Header"/>
    <w:uiPriority w:val="99"/>
    <w:rsid w:val="005C0302"/>
    <w:rPr>
      <w:rFonts w:ascii="Verdana" w:hAnsi="Verdana"/>
      <w:color w:val="000000"/>
      <w:sz w:val="18"/>
      <w:szCs w:val="18"/>
    </w:rPr>
  </w:style>
  <w:style w:type="paragraph" w:styleId="Footer">
    <w:name w:val="footer"/>
    <w:basedOn w:val="Normal"/>
    <w:link w:val="VoettekstChar"/>
    <w:uiPriority w:val="99"/>
    <w:unhideWhenUsed/>
    <w:rsid w:val="005C0302"/>
    <w:pPr>
      <w:tabs>
        <w:tab w:val="center" w:pos="4536"/>
        <w:tab w:val="right" w:pos="9072"/>
      </w:tabs>
      <w:spacing w:line="240" w:lineRule="auto"/>
    </w:pPr>
  </w:style>
  <w:style w:type="character" w:customStyle="1" w:styleId="VoettekstChar">
    <w:name w:val="Voettekst Char"/>
    <w:basedOn w:val="DefaultParagraphFont"/>
    <w:link w:val="Footer"/>
    <w:uiPriority w:val="99"/>
    <w:rsid w:val="005C0302"/>
    <w:rPr>
      <w:rFonts w:ascii="Verdana" w:hAnsi="Verdana"/>
      <w:color w:val="000000"/>
      <w:sz w:val="18"/>
      <w:szCs w:val="18"/>
    </w:rPr>
  </w:style>
  <w:style w:type="character" w:styleId="CommentReference">
    <w:name w:val="annotation reference"/>
    <w:basedOn w:val="DefaultParagraphFont"/>
    <w:uiPriority w:val="99"/>
    <w:semiHidden/>
    <w:unhideWhenUsed/>
    <w:rsid w:val="00497CF6"/>
    <w:rPr>
      <w:sz w:val="16"/>
      <w:szCs w:val="16"/>
    </w:rPr>
  </w:style>
  <w:style w:type="paragraph" w:styleId="CommentText">
    <w:name w:val="annotation text"/>
    <w:basedOn w:val="Normal"/>
    <w:link w:val="TekstopmerkingChar"/>
    <w:uiPriority w:val="99"/>
    <w:unhideWhenUsed/>
    <w:rsid w:val="00497CF6"/>
    <w:pPr>
      <w:spacing w:line="240" w:lineRule="auto"/>
    </w:pPr>
    <w:rPr>
      <w:sz w:val="20"/>
      <w:szCs w:val="20"/>
    </w:rPr>
  </w:style>
  <w:style w:type="character" w:customStyle="1" w:styleId="TekstopmerkingChar">
    <w:name w:val="Tekst opmerking Char"/>
    <w:basedOn w:val="DefaultParagraphFont"/>
    <w:link w:val="CommentText"/>
    <w:uiPriority w:val="99"/>
    <w:rsid w:val="00497CF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97CF6"/>
    <w:rPr>
      <w:b/>
      <w:bCs/>
    </w:rPr>
  </w:style>
  <w:style w:type="character" w:customStyle="1" w:styleId="OnderwerpvanopmerkingChar">
    <w:name w:val="Onderwerp van opmerking Char"/>
    <w:basedOn w:val="TekstopmerkingChar"/>
    <w:link w:val="CommentSubject"/>
    <w:uiPriority w:val="99"/>
    <w:semiHidden/>
    <w:rsid w:val="00497CF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247</ap:Words>
  <ap:Characters>1464</ap:Characters>
  <ap:DocSecurity>0</ap:DocSecurity>
  <ap:Lines>43</ap:Lines>
  <ap:Paragraphs>28</ap:Paragraphs>
  <ap:ScaleCrop>false</ap:ScaleCrop>
  <ap:HeadingPairs>
    <vt:vector baseType="variant" size="2">
      <vt:variant>
        <vt:lpstr>Titel</vt:lpstr>
      </vt:variant>
      <vt:variant>
        <vt:i4>1</vt:i4>
      </vt:variant>
    </vt:vector>
  </ap:HeadingPairs>
  <ap:TitlesOfParts>
    <vt:vector baseType="lpstr" size="1">
      <vt:lpstr>Brief - Evaluatie Onderlinge Regeling Samenwerking bij Hervormingen</vt:lpstr>
    </vt:vector>
  </ap:TitlesOfParts>
  <ap:LinksUpToDate>false</ap:LinksUpToDate>
  <ap:CharactersWithSpaces>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2026-04-02T10:14:00.0000000Z</dcterms:created>
  <dcterms:modified xsi:type="dcterms:W3CDTF">2026-04-02T10:14:00.0000000Z</dcterms:modified>
  <dc:creator/>
  <lastModifiedBy/>
  <dc:description>------------------------</dc:description>
  <dc:subject/>
  <keywords/>
  <version/>
  <category/>
</coreProperties>
</file>