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3414" w14:paraId="58816928" w14:textId="77777777">
        <w:tc>
          <w:tcPr>
            <w:tcW w:w="6733" w:type="dxa"/>
            <w:gridSpan w:val="2"/>
            <w:tcBorders>
              <w:top w:val="nil"/>
              <w:left w:val="nil"/>
              <w:bottom w:val="nil"/>
              <w:right w:val="nil"/>
            </w:tcBorders>
            <w:vAlign w:val="center"/>
          </w:tcPr>
          <w:p w:rsidR="00997775" w:rsidP="00710A7A" w:rsidRDefault="00997775" w14:paraId="1C6B2A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CB9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3414" w14:paraId="1CE48E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AC0263" w14:textId="77777777">
            <w:r w:rsidRPr="008B0CC5">
              <w:t xml:space="preserve">Vergaderjaar </w:t>
            </w:r>
            <w:r w:rsidR="00AC6B87">
              <w:t>202</w:t>
            </w:r>
            <w:r w:rsidR="00684DFF">
              <w:t>5</w:t>
            </w:r>
            <w:r w:rsidR="00AC6B87">
              <w:t>-202</w:t>
            </w:r>
            <w:r w:rsidR="00684DFF">
              <w:t>6</w:t>
            </w:r>
          </w:p>
        </w:tc>
      </w:tr>
      <w:tr w:rsidR="00997775" w:rsidTr="00313414" w14:paraId="30C443EA" w14:textId="77777777">
        <w:trPr>
          <w:cantSplit/>
        </w:trPr>
        <w:tc>
          <w:tcPr>
            <w:tcW w:w="10985" w:type="dxa"/>
            <w:gridSpan w:val="3"/>
            <w:tcBorders>
              <w:top w:val="nil"/>
              <w:left w:val="nil"/>
              <w:bottom w:val="nil"/>
              <w:right w:val="nil"/>
            </w:tcBorders>
          </w:tcPr>
          <w:p w:rsidR="00997775" w:rsidRDefault="00997775" w14:paraId="073C5638" w14:textId="77777777"/>
        </w:tc>
      </w:tr>
      <w:tr w:rsidR="00997775" w:rsidTr="00313414" w14:paraId="41491CE3" w14:textId="77777777">
        <w:trPr>
          <w:cantSplit/>
        </w:trPr>
        <w:tc>
          <w:tcPr>
            <w:tcW w:w="10985" w:type="dxa"/>
            <w:gridSpan w:val="3"/>
            <w:tcBorders>
              <w:top w:val="nil"/>
              <w:left w:val="nil"/>
              <w:bottom w:val="single" w:color="auto" w:sz="4" w:space="0"/>
              <w:right w:val="nil"/>
            </w:tcBorders>
          </w:tcPr>
          <w:p w:rsidR="00997775" w:rsidRDefault="00997775" w14:paraId="746E29DE" w14:textId="77777777"/>
        </w:tc>
      </w:tr>
      <w:tr w:rsidR="00997775" w:rsidTr="00313414" w14:paraId="1DF5F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61864" w14:textId="77777777"/>
        </w:tc>
        <w:tc>
          <w:tcPr>
            <w:tcW w:w="7654" w:type="dxa"/>
            <w:gridSpan w:val="2"/>
          </w:tcPr>
          <w:p w:rsidR="00997775" w:rsidRDefault="00997775" w14:paraId="12428BB3" w14:textId="77777777"/>
        </w:tc>
      </w:tr>
      <w:tr w:rsidR="00313414" w:rsidTr="00313414" w14:paraId="5801E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010D453F" w14:textId="1773B173">
            <w:pPr>
              <w:rPr>
                <w:b/>
              </w:rPr>
            </w:pPr>
            <w:r>
              <w:rPr>
                <w:b/>
              </w:rPr>
              <w:t>32 279</w:t>
            </w:r>
          </w:p>
        </w:tc>
        <w:tc>
          <w:tcPr>
            <w:tcW w:w="7654" w:type="dxa"/>
            <w:gridSpan w:val="2"/>
          </w:tcPr>
          <w:p w:rsidR="00313414" w:rsidP="00313414" w:rsidRDefault="00313414" w14:paraId="752643BF" w14:textId="4C885208">
            <w:pPr>
              <w:rPr>
                <w:b/>
              </w:rPr>
            </w:pPr>
            <w:r w:rsidRPr="00B41F24">
              <w:rPr>
                <w:b/>
                <w:bCs/>
              </w:rPr>
              <w:t>Zorg rond zwangerschap en geboorte</w:t>
            </w:r>
          </w:p>
        </w:tc>
      </w:tr>
      <w:tr w:rsidR="00313414" w:rsidTr="00313414" w14:paraId="051B8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5C6C9270" w14:textId="77777777"/>
        </w:tc>
        <w:tc>
          <w:tcPr>
            <w:tcW w:w="7654" w:type="dxa"/>
            <w:gridSpan w:val="2"/>
          </w:tcPr>
          <w:p w:rsidR="00313414" w:rsidP="00313414" w:rsidRDefault="00313414" w14:paraId="4C3AC16E" w14:textId="77777777"/>
        </w:tc>
      </w:tr>
      <w:tr w:rsidR="00313414" w:rsidTr="00313414" w14:paraId="2D503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0BBC155E" w14:textId="77777777"/>
        </w:tc>
        <w:tc>
          <w:tcPr>
            <w:tcW w:w="7654" w:type="dxa"/>
            <w:gridSpan w:val="2"/>
          </w:tcPr>
          <w:p w:rsidR="00313414" w:rsidP="00313414" w:rsidRDefault="00313414" w14:paraId="498C7ACF" w14:textId="77777777"/>
        </w:tc>
      </w:tr>
      <w:tr w:rsidR="00313414" w:rsidTr="00313414" w14:paraId="66937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7895BCE1" w14:textId="34694E3B">
            <w:pPr>
              <w:rPr>
                <w:b/>
              </w:rPr>
            </w:pPr>
            <w:r>
              <w:rPr>
                <w:b/>
              </w:rPr>
              <w:t xml:space="preserve">Nr. </w:t>
            </w:r>
            <w:r w:rsidR="00EF3C18">
              <w:rPr>
                <w:b/>
              </w:rPr>
              <w:t>284</w:t>
            </w:r>
          </w:p>
        </w:tc>
        <w:tc>
          <w:tcPr>
            <w:tcW w:w="7654" w:type="dxa"/>
            <w:gridSpan w:val="2"/>
          </w:tcPr>
          <w:p w:rsidR="00313414" w:rsidP="00313414" w:rsidRDefault="00313414" w14:paraId="237BFC86" w14:textId="2D9758FB">
            <w:pPr>
              <w:rPr>
                <w:b/>
              </w:rPr>
            </w:pPr>
            <w:r>
              <w:rPr>
                <w:b/>
              </w:rPr>
              <w:t xml:space="preserve">MOTIE VAN </w:t>
            </w:r>
            <w:r w:rsidR="00EF3C18">
              <w:rPr>
                <w:b/>
              </w:rPr>
              <w:t>HET LID COENRADIE</w:t>
            </w:r>
          </w:p>
        </w:tc>
      </w:tr>
      <w:tr w:rsidR="00313414" w:rsidTr="00313414" w14:paraId="7C963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41B09EEC" w14:textId="77777777"/>
        </w:tc>
        <w:tc>
          <w:tcPr>
            <w:tcW w:w="7654" w:type="dxa"/>
            <w:gridSpan w:val="2"/>
          </w:tcPr>
          <w:p w:rsidR="00313414" w:rsidP="00313414" w:rsidRDefault="00313414" w14:paraId="2FCD933C" w14:textId="24E97BFE">
            <w:r>
              <w:t>Voorgesteld 2 april 2026</w:t>
            </w:r>
          </w:p>
        </w:tc>
      </w:tr>
      <w:tr w:rsidR="00313414" w:rsidTr="00313414" w14:paraId="12C6D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2952B762" w14:textId="77777777"/>
        </w:tc>
        <w:tc>
          <w:tcPr>
            <w:tcW w:w="7654" w:type="dxa"/>
            <w:gridSpan w:val="2"/>
          </w:tcPr>
          <w:p w:rsidR="00313414" w:rsidP="00313414" w:rsidRDefault="00313414" w14:paraId="6551EB90" w14:textId="77777777"/>
        </w:tc>
      </w:tr>
      <w:tr w:rsidR="00313414" w:rsidTr="00313414" w14:paraId="1E1C1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727F22E5" w14:textId="77777777"/>
        </w:tc>
        <w:tc>
          <w:tcPr>
            <w:tcW w:w="7654" w:type="dxa"/>
            <w:gridSpan w:val="2"/>
          </w:tcPr>
          <w:p w:rsidR="00313414" w:rsidP="00313414" w:rsidRDefault="00313414" w14:paraId="126A967E" w14:textId="26F1D2CF">
            <w:r>
              <w:t>De Kamer,</w:t>
            </w:r>
          </w:p>
        </w:tc>
      </w:tr>
      <w:tr w:rsidR="00313414" w:rsidTr="00313414" w14:paraId="72352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36BC48AE" w14:textId="77777777"/>
        </w:tc>
        <w:tc>
          <w:tcPr>
            <w:tcW w:w="7654" w:type="dxa"/>
            <w:gridSpan w:val="2"/>
          </w:tcPr>
          <w:p w:rsidR="00313414" w:rsidP="00313414" w:rsidRDefault="00313414" w14:paraId="703D1400" w14:textId="77777777"/>
        </w:tc>
      </w:tr>
      <w:tr w:rsidR="00313414" w:rsidTr="00313414" w14:paraId="5901D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3414" w:rsidP="00313414" w:rsidRDefault="00313414" w14:paraId="7C2DE29C" w14:textId="77777777"/>
        </w:tc>
        <w:tc>
          <w:tcPr>
            <w:tcW w:w="7654" w:type="dxa"/>
            <w:gridSpan w:val="2"/>
          </w:tcPr>
          <w:p w:rsidR="00313414" w:rsidP="00313414" w:rsidRDefault="00313414" w14:paraId="075B6A18" w14:textId="4622E043">
            <w:r>
              <w:t>gehoord de beraadslaging,</w:t>
            </w:r>
          </w:p>
        </w:tc>
      </w:tr>
      <w:tr w:rsidR="00997775" w:rsidTr="00313414" w14:paraId="73039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59F1D" w14:textId="77777777"/>
        </w:tc>
        <w:tc>
          <w:tcPr>
            <w:tcW w:w="7654" w:type="dxa"/>
            <w:gridSpan w:val="2"/>
          </w:tcPr>
          <w:p w:rsidR="00997775" w:rsidRDefault="00997775" w14:paraId="4515DE72" w14:textId="77777777"/>
        </w:tc>
      </w:tr>
      <w:tr w:rsidR="00997775" w:rsidTr="00313414" w14:paraId="4CBCB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F82B4" w14:textId="77777777"/>
        </w:tc>
        <w:tc>
          <w:tcPr>
            <w:tcW w:w="7654" w:type="dxa"/>
            <w:gridSpan w:val="2"/>
          </w:tcPr>
          <w:p w:rsidR="00313414" w:rsidP="00313414" w:rsidRDefault="00313414" w14:paraId="4C0E40D4" w14:textId="77777777">
            <w:r>
              <w:t>constaterende dat in de zorg al geruime tijd wordt gesproken over het terugdringen van administratieve lasten, terwijl zorgprofessionals in de praktijk nog altijd veel hinder van dergelijke lasten ondervinden;</w:t>
            </w:r>
          </w:p>
          <w:p w:rsidR="00EF3C18" w:rsidP="00313414" w:rsidRDefault="00EF3C18" w14:paraId="279D0497" w14:textId="77777777"/>
          <w:p w:rsidR="00313414" w:rsidP="00313414" w:rsidRDefault="00313414" w14:paraId="59D9D7CF" w14:textId="77777777">
            <w:r>
              <w:t>constaterende dat ook in de kraamzorg onnodige registratiedruk en bureaucratie bijdragen aan hoge werkdruk en minder tijd voor moeder en kind;</w:t>
            </w:r>
          </w:p>
          <w:p w:rsidR="00EF3C18" w:rsidP="00313414" w:rsidRDefault="00EF3C18" w14:paraId="39BCBE5E" w14:textId="77777777"/>
          <w:p w:rsidR="00313414" w:rsidP="00313414" w:rsidRDefault="00313414" w14:paraId="15391564" w14:textId="77777777">
            <w:r>
              <w:t>overwegende dat het terugdringen van administratieve lasten niet opnieuw mag blijven steken in goede bedoelingen en overlegstructuren;</w:t>
            </w:r>
          </w:p>
          <w:p w:rsidR="00EF3C18" w:rsidP="00313414" w:rsidRDefault="00EF3C18" w14:paraId="625A232D" w14:textId="77777777"/>
          <w:p w:rsidR="00313414" w:rsidP="00313414" w:rsidRDefault="00313414" w14:paraId="49F6541A" w14:textId="77777777">
            <w:r>
              <w:t>verzoekt de regering om samen met kraamzorgorganisaties en professionals concrete administratieve verplichtingen in de kraamzorg te schrappen of te vereenvoudigen, hierover voor eind 2026 uitvoeringsafspraken te maken, en de Kamer te informeren welke merkbare vermindering van regeldruk dit in de praktijk oplevert,</w:t>
            </w:r>
          </w:p>
          <w:p w:rsidR="00EF3C18" w:rsidP="00313414" w:rsidRDefault="00EF3C18" w14:paraId="3E0DB733" w14:textId="77777777"/>
          <w:p w:rsidR="00313414" w:rsidP="00313414" w:rsidRDefault="00313414" w14:paraId="0A053AD2" w14:textId="77777777">
            <w:r>
              <w:t>en gaat over tot de orde van de dag.</w:t>
            </w:r>
          </w:p>
          <w:p w:rsidR="00EF3C18" w:rsidP="00313414" w:rsidRDefault="00EF3C18" w14:paraId="5FEF27FF" w14:textId="77777777"/>
          <w:p w:rsidR="00997775" w:rsidP="00313414" w:rsidRDefault="00313414" w14:paraId="24362881" w14:textId="0D5FCCD7">
            <w:proofErr w:type="spellStart"/>
            <w:r>
              <w:t>Coenradie</w:t>
            </w:r>
            <w:proofErr w:type="spellEnd"/>
          </w:p>
        </w:tc>
      </w:tr>
    </w:tbl>
    <w:p w:rsidR="00997775" w:rsidRDefault="00997775" w14:paraId="7E2FEF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13C" w14:textId="77777777" w:rsidR="00313414" w:rsidRDefault="00313414">
      <w:pPr>
        <w:spacing w:line="20" w:lineRule="exact"/>
      </w:pPr>
    </w:p>
  </w:endnote>
  <w:endnote w:type="continuationSeparator" w:id="0">
    <w:p w14:paraId="6958D3E6" w14:textId="77777777" w:rsidR="00313414" w:rsidRDefault="00313414">
      <w:pPr>
        <w:pStyle w:val="Amendement"/>
      </w:pPr>
      <w:r>
        <w:rPr>
          <w:b w:val="0"/>
        </w:rPr>
        <w:t xml:space="preserve"> </w:t>
      </w:r>
    </w:p>
  </w:endnote>
  <w:endnote w:type="continuationNotice" w:id="1">
    <w:p w14:paraId="3CE1DDCE" w14:textId="77777777" w:rsidR="00313414" w:rsidRDefault="003134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6376" w14:textId="77777777" w:rsidR="00313414" w:rsidRDefault="00313414">
      <w:pPr>
        <w:pStyle w:val="Amendement"/>
      </w:pPr>
      <w:r>
        <w:rPr>
          <w:b w:val="0"/>
        </w:rPr>
        <w:separator/>
      </w:r>
    </w:p>
  </w:footnote>
  <w:footnote w:type="continuationSeparator" w:id="0">
    <w:p w14:paraId="3BAF2807" w14:textId="77777777" w:rsidR="00313414" w:rsidRDefault="00313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14"/>
    <w:rsid w:val="00133FCE"/>
    <w:rsid w:val="001E482C"/>
    <w:rsid w:val="001E4877"/>
    <w:rsid w:val="0021105A"/>
    <w:rsid w:val="00280D6A"/>
    <w:rsid w:val="002B78E9"/>
    <w:rsid w:val="002C5406"/>
    <w:rsid w:val="00313414"/>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3C1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12CD4"/>
  <w15:docId w15:val="{0A99E597-2D65-4A23-84A7-4BB442EE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