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173E2A" w:rsidRDefault="00340ECA" w14:paraId="0EF8A3AC" w14:textId="77777777"/>
    <w:p w:rsidR="00962C44" w:rsidP="00173E2A" w:rsidRDefault="00962C44" w14:paraId="5140E154" w14:textId="3980CAE7"/>
    <w:p w:rsidR="00CE78E9" w:rsidP="00173E2A" w:rsidRDefault="45B2393F" w14:paraId="385EA474" w14:textId="56AD2D5D">
      <w:r>
        <w:t>Geachte Voorzitter,</w:t>
      </w:r>
      <w:r w:rsidR="00BF2E9E">
        <w:br/>
      </w:r>
    </w:p>
    <w:p w:rsidRPr="00F11E7C" w:rsidR="007F3645" w:rsidP="00173E2A" w:rsidRDefault="45B2393F" w14:paraId="09215A96" w14:textId="287775E5">
      <w:r>
        <w:t xml:space="preserve">Hierbij </w:t>
      </w:r>
      <w:r w:rsidR="1AF3C3A6">
        <w:t>zend</w:t>
      </w:r>
      <w:r w:rsidR="0613D631">
        <w:t xml:space="preserve"> ik</w:t>
      </w:r>
      <w:r w:rsidR="404B27B3">
        <w:t xml:space="preserve"> u</w:t>
      </w:r>
      <w:r w:rsidR="002430A5">
        <w:t xml:space="preserve"> </w:t>
      </w:r>
      <w:r>
        <w:t xml:space="preserve">de antwoorden op de vragen van </w:t>
      </w:r>
      <w:r w:rsidR="32A58A0E">
        <w:t xml:space="preserve">de leden Müller (VVD) en </w:t>
      </w:r>
      <w:proofErr w:type="spellStart"/>
      <w:r w:rsidR="32A58A0E">
        <w:t>Jumelet</w:t>
      </w:r>
      <w:proofErr w:type="spellEnd"/>
      <w:r w:rsidR="32A58A0E">
        <w:t xml:space="preserve"> (CDA) </w:t>
      </w:r>
      <w:r>
        <w:t>over</w:t>
      </w:r>
      <w:r w:rsidR="775D9A7A">
        <w:t xml:space="preserve"> </w:t>
      </w:r>
      <w:r w:rsidR="3BAB89B3">
        <w:t>kernenergie</w:t>
      </w:r>
      <w:r>
        <w:t xml:space="preserve"> (</w:t>
      </w:r>
      <w:r w:rsidR="2A4FFC86">
        <w:t>2026Z04881</w:t>
      </w:r>
      <w:r>
        <w:t>, ingezonden</w:t>
      </w:r>
      <w:r w:rsidR="214EA01F">
        <w:t xml:space="preserve"> </w:t>
      </w:r>
      <w:r w:rsidR="61507362">
        <w:t>11 maart 2026</w:t>
      </w:r>
      <w:r>
        <w:t>).</w:t>
      </w:r>
    </w:p>
    <w:p w:rsidRPr="00F11E7C" w:rsidR="007F3645" w:rsidP="00173E2A" w:rsidRDefault="6AADA821" w14:paraId="680A03A7" w14:textId="4FC0BB37">
      <w:r>
        <w:t>Deze vragen werden gesteld</w:t>
      </w:r>
      <w:r w:rsidR="15CB72A1">
        <w:t xml:space="preserve"> naar aanleiding van het krantenartikel </w:t>
      </w:r>
      <w:r w:rsidR="08C70695">
        <w:t>‘</w:t>
      </w:r>
      <w:r w:rsidRPr="09F555D8" w:rsidR="15CB72A1">
        <w:rPr>
          <w:rFonts w:eastAsia="Verdana" w:cs="Verdana"/>
          <w:color w:val="000000" w:themeColor="text1"/>
        </w:rPr>
        <w:t>Von</w:t>
      </w:r>
      <w:r w:rsidR="00173E2A">
        <w:rPr>
          <w:rFonts w:eastAsia="Verdana" w:cs="Verdana"/>
          <w:color w:val="000000" w:themeColor="text1"/>
        </w:rPr>
        <w:t> </w:t>
      </w:r>
      <w:r w:rsidRPr="09F555D8" w:rsidR="15CB72A1">
        <w:rPr>
          <w:rFonts w:eastAsia="Verdana" w:cs="Verdana"/>
          <w:color w:val="000000" w:themeColor="text1"/>
        </w:rPr>
        <w:t>der</w:t>
      </w:r>
      <w:r w:rsidR="00173E2A">
        <w:rPr>
          <w:rFonts w:eastAsia="Verdana" w:cs="Verdana"/>
          <w:color w:val="000000" w:themeColor="text1"/>
        </w:rPr>
        <w:t> </w:t>
      </w:r>
      <w:r w:rsidRPr="09F555D8" w:rsidR="15CB72A1">
        <w:rPr>
          <w:rFonts w:eastAsia="Verdana" w:cs="Verdana"/>
          <w:color w:val="000000" w:themeColor="text1"/>
        </w:rPr>
        <w:t>Leyen: Europese afbouw kernenergie was strategische fout</w:t>
      </w:r>
      <w:r w:rsidRPr="09F555D8" w:rsidR="1F298061">
        <w:rPr>
          <w:rFonts w:eastAsia="Verdana" w:cs="Verdana"/>
          <w:color w:val="000000" w:themeColor="text1"/>
        </w:rPr>
        <w:t>’</w:t>
      </w:r>
      <w:r w:rsidRPr="09F555D8" w:rsidR="15CB72A1">
        <w:rPr>
          <w:rFonts w:eastAsia="Verdana" w:cs="Verdana"/>
          <w:color w:val="000000" w:themeColor="text1"/>
        </w:rPr>
        <w:t xml:space="preserve"> (</w:t>
      </w:r>
      <w:r w:rsidRPr="09F555D8" w:rsidR="15074BA8">
        <w:rPr>
          <w:rFonts w:eastAsia="Verdana" w:cs="Verdana"/>
          <w:color w:val="000000" w:themeColor="text1"/>
        </w:rPr>
        <w:t xml:space="preserve">Het </w:t>
      </w:r>
      <w:proofErr w:type="spellStart"/>
      <w:r w:rsidRPr="09F555D8" w:rsidR="15074BA8">
        <w:rPr>
          <w:rFonts w:eastAsia="Verdana" w:cs="Verdana"/>
          <w:color w:val="000000" w:themeColor="text1"/>
        </w:rPr>
        <w:t>Financieele</w:t>
      </w:r>
      <w:proofErr w:type="spellEnd"/>
      <w:r w:rsidRPr="09F555D8" w:rsidR="15074BA8">
        <w:rPr>
          <w:rFonts w:eastAsia="Verdana" w:cs="Verdana"/>
          <w:color w:val="000000" w:themeColor="text1"/>
        </w:rPr>
        <w:t xml:space="preserve"> Dagblad</w:t>
      </w:r>
      <w:r w:rsidRPr="09F555D8" w:rsidR="15CB72A1">
        <w:rPr>
          <w:rFonts w:eastAsia="Verdana" w:cs="Verdana"/>
          <w:color w:val="000000" w:themeColor="text1"/>
        </w:rPr>
        <w:t>, 10 maart 2026)</w:t>
      </w:r>
      <w:r w:rsidR="45B2393F">
        <w:t>.</w:t>
      </w:r>
    </w:p>
    <w:p w:rsidR="00423A19" w:rsidP="00173E2A" w:rsidRDefault="00423A19" w14:paraId="1DB1E493" w14:textId="4BB889BA"/>
    <w:p w:rsidRPr="00747885" w:rsidR="0029019C" w:rsidP="00173E2A" w:rsidRDefault="2F2178A9" w14:paraId="029C56FD" w14:textId="6CAC537B">
      <w:r>
        <w:t>Hoogachtend,</w:t>
      </w:r>
    </w:p>
    <w:p w:rsidR="09F555D8" w:rsidP="00173E2A" w:rsidRDefault="09F555D8" w14:paraId="14702877" w14:textId="6A1610B0"/>
    <w:p w:rsidR="002430A5" w:rsidP="00173E2A" w:rsidRDefault="002430A5" w14:paraId="066722F5" w14:textId="77777777"/>
    <w:p w:rsidR="09F555D8" w:rsidP="00173E2A" w:rsidRDefault="09F555D8" w14:paraId="050F13B4" w14:textId="3D65D13C"/>
    <w:p w:rsidR="09F555D8" w:rsidP="00173E2A" w:rsidRDefault="09F555D8" w14:paraId="5AEDEC6E" w14:textId="742E9E14"/>
    <w:p w:rsidR="0B5A4F74" w:rsidP="00173E2A" w:rsidRDefault="0B5A4F74" w14:paraId="21D414FE" w14:textId="77777777">
      <w:pPr>
        <w:rPr>
          <w:rFonts w:asciiTheme="minorHAnsi" w:hAnsiTheme="minorHAnsi"/>
          <w:sz w:val="24"/>
        </w:rPr>
      </w:pPr>
      <w:proofErr w:type="spellStart"/>
      <w:r>
        <w:t>Jo-Annes</w:t>
      </w:r>
      <w:proofErr w:type="spellEnd"/>
      <w:r>
        <w:t xml:space="preserve"> de Bat</w:t>
      </w:r>
    </w:p>
    <w:p w:rsidR="0B5A4F74" w:rsidP="00173E2A" w:rsidRDefault="0B5A4F74" w14:paraId="0782C6CE" w14:textId="3147C71F">
      <w:r>
        <w:t>Staatssecretaris van Economische Zaken en Klimaat</w:t>
      </w:r>
    </w:p>
    <w:p w:rsidR="09F555D8" w:rsidP="00173E2A" w:rsidRDefault="09F555D8" w14:paraId="3A128B6F" w14:textId="7976788C"/>
    <w:p w:rsidR="00EF6D37" w:rsidP="00173E2A" w:rsidRDefault="00EF6D37" w14:paraId="0CFA15EF" w14:textId="240FE354"/>
    <w:p w:rsidR="00225675" w:rsidP="00173E2A" w:rsidRDefault="00BF2E9E" w14:paraId="108469CB" w14:textId="331C848F">
      <w:pPr>
        <w:rPr>
          <w:b/>
          <w:bCs/>
        </w:rPr>
      </w:pPr>
      <w:r w:rsidRPr="09F555D8">
        <w:rPr>
          <w:b/>
          <w:bCs/>
        </w:rPr>
        <w:br w:type="page"/>
      </w:r>
    </w:p>
    <w:p w:rsidRPr="008C0DF5" w:rsidR="00583D91" w:rsidP="00173E2A" w:rsidRDefault="14DE6A80" w14:paraId="4C686B0E" w14:textId="0CE7C5BD">
      <w:pPr>
        <w:rPr>
          <w:b/>
          <w:bCs/>
        </w:rPr>
      </w:pPr>
      <w:r w:rsidRPr="09F555D8">
        <w:rPr>
          <w:b/>
          <w:bCs/>
        </w:rPr>
        <w:lastRenderedPageBreak/>
        <w:t>2026Z04881</w:t>
      </w:r>
      <w:r w:rsidR="00BF2E9E">
        <w:br/>
      </w:r>
    </w:p>
    <w:p w:rsidRPr="008C0DF5" w:rsidR="00583D91" w:rsidP="00173E2A" w:rsidRDefault="002430A5" w14:paraId="435BECC1" w14:textId="06320770">
      <w:r>
        <w:rPr>
          <w:rStyle w:val="Zwaar"/>
          <w:b w:val="0"/>
          <w:bCs w:val="0"/>
        </w:rPr>
        <w:t>1</w:t>
      </w:r>
      <w:r w:rsidR="00BF2E9E">
        <w:br/>
      </w:r>
      <w:r w:rsidR="5287CFF1">
        <w:t>Hoe apprecieert u het krantenartikel 'Von der Leyen: ‘Europese afbouw kernenergie was strategische fout’'? Deelt u de mening van Von der Leyen dat het een strategische fout is geweest van Europese landen om kernenergie de rug toe te keren omdat het Europa kwetsbaarder heeft gemaakt voor hoge energieprijzen en afhankelijkheid van energie-import?</w:t>
      </w:r>
    </w:p>
    <w:p w:rsidR="09F555D8" w:rsidP="00173E2A" w:rsidRDefault="09F555D8" w14:paraId="5374AE65" w14:textId="35A4F008">
      <w:pPr>
        <w:rPr>
          <w:rStyle w:val="Zwaar"/>
          <w:b w:val="0"/>
          <w:bCs w:val="0"/>
        </w:rPr>
      </w:pPr>
    </w:p>
    <w:p w:rsidRPr="002430A5" w:rsidR="005F0D54" w:rsidP="00173E2A" w:rsidRDefault="002430A5" w14:paraId="2961C335" w14:textId="2BEE724F">
      <w:pPr>
        <w:rPr>
          <w:b/>
          <w:bCs/>
        </w:rPr>
      </w:pPr>
      <w:r>
        <w:rPr>
          <w:rStyle w:val="Zwaar"/>
          <w:b w:val="0"/>
          <w:bCs w:val="0"/>
        </w:rPr>
        <w:t>Antwoord</w:t>
      </w:r>
    </w:p>
    <w:p w:rsidR="005F0D54" w:rsidP="00173E2A" w:rsidRDefault="23A90589" w14:paraId="017F5E7B" w14:textId="619A9D75">
      <w:r>
        <w:t xml:space="preserve">Het kabinet deelt </w:t>
      </w:r>
      <w:r w:rsidR="568A2C8D">
        <w:t xml:space="preserve">de analyse </w:t>
      </w:r>
      <w:r w:rsidR="4685E994">
        <w:t xml:space="preserve">over </w:t>
      </w:r>
      <w:r w:rsidR="568A2C8D">
        <w:t xml:space="preserve">het </w:t>
      </w:r>
      <w:r w:rsidR="72CC7C88">
        <w:t>belang van een robuuste, betaalbare en onafhankelijke energievoorziening in</w:t>
      </w:r>
      <w:r>
        <w:t xml:space="preserve"> Europa</w:t>
      </w:r>
      <w:r w:rsidR="4575E7C3">
        <w:t>. Deze vermindert onze</w:t>
      </w:r>
      <w:r>
        <w:t xml:space="preserve"> kwetsbaarheid voor prijsvolatiliteit en geopolitieke risico’s</w:t>
      </w:r>
      <w:r w:rsidR="235DC14B">
        <w:t>.</w:t>
      </w:r>
      <w:r w:rsidR="596BD6E0">
        <w:t xml:space="preserve"> </w:t>
      </w:r>
      <w:r w:rsidR="004C4BE2">
        <w:t xml:space="preserve">Keuzes omtrent </w:t>
      </w:r>
      <w:r w:rsidR="50D047E6">
        <w:t>energie</w:t>
      </w:r>
      <w:r w:rsidR="44606F11">
        <w:t xml:space="preserve"> –</w:t>
      </w:r>
      <w:r w:rsidR="004C4BE2">
        <w:t xml:space="preserve"> </w:t>
      </w:r>
      <w:r w:rsidR="44606F11">
        <w:t>en daarmee de keuze voor kernenergie in de energiemix</w:t>
      </w:r>
      <w:r w:rsidR="004C4BE2">
        <w:t xml:space="preserve"> </w:t>
      </w:r>
      <w:r w:rsidR="44606F11">
        <w:t xml:space="preserve">– </w:t>
      </w:r>
      <w:r w:rsidR="004C4BE2">
        <w:t xml:space="preserve">zijn </w:t>
      </w:r>
      <w:r w:rsidR="44606F11">
        <w:t xml:space="preserve">een </w:t>
      </w:r>
      <w:r w:rsidR="50D047E6">
        <w:t>nationale bevoegdheid.</w:t>
      </w:r>
      <w:r w:rsidRPr="2A0BB0F8" w:rsidR="6F955356">
        <w:rPr>
          <w:rFonts w:eastAsia="Verdana" w:cs="Verdana"/>
          <w:szCs w:val="18"/>
        </w:rPr>
        <w:t xml:space="preserve"> Het kabinet verwelkomt dan ook het stevige signaal van </w:t>
      </w:r>
      <w:r w:rsidR="004C4BE2">
        <w:rPr>
          <w:rFonts w:eastAsia="Verdana" w:cs="Verdana"/>
          <w:szCs w:val="18"/>
        </w:rPr>
        <w:t xml:space="preserve">Commissievoorzitter </w:t>
      </w:r>
      <w:r w:rsidRPr="2A0BB0F8" w:rsidR="6F955356">
        <w:rPr>
          <w:rFonts w:eastAsia="Verdana" w:cs="Verdana"/>
          <w:szCs w:val="18"/>
        </w:rPr>
        <w:t>Von der Leyen</w:t>
      </w:r>
      <w:r w:rsidR="004C4BE2">
        <w:rPr>
          <w:rFonts w:eastAsia="Verdana" w:cs="Verdana"/>
          <w:szCs w:val="18"/>
        </w:rPr>
        <w:t xml:space="preserve"> dat de </w:t>
      </w:r>
      <w:r w:rsidRPr="2A0BB0F8" w:rsidR="6F955356">
        <w:rPr>
          <w:rFonts w:eastAsia="Verdana" w:cs="Verdana"/>
          <w:szCs w:val="18"/>
        </w:rPr>
        <w:t xml:space="preserve">grotere rol </w:t>
      </w:r>
      <w:r w:rsidR="004C4BE2">
        <w:rPr>
          <w:rFonts w:eastAsia="Verdana" w:cs="Verdana"/>
          <w:szCs w:val="18"/>
        </w:rPr>
        <w:t xml:space="preserve">erkent </w:t>
      </w:r>
      <w:r w:rsidRPr="2A0BB0F8" w:rsidR="6F955356">
        <w:rPr>
          <w:rFonts w:eastAsia="Verdana" w:cs="Verdana"/>
          <w:szCs w:val="18"/>
        </w:rPr>
        <w:t>die kernenergie in de toekomst zal spelen in de energiemix</w:t>
      </w:r>
      <w:r w:rsidR="004C4BE2">
        <w:rPr>
          <w:rFonts w:eastAsia="Verdana" w:cs="Verdana"/>
          <w:szCs w:val="18"/>
        </w:rPr>
        <w:t>, in Europese lidstaten waaronder</w:t>
      </w:r>
      <w:r w:rsidRPr="2A0BB0F8" w:rsidR="6F955356">
        <w:rPr>
          <w:rFonts w:eastAsia="Verdana" w:cs="Verdana"/>
          <w:szCs w:val="18"/>
        </w:rPr>
        <w:t xml:space="preserve"> Nederland</w:t>
      </w:r>
      <w:r w:rsidR="004C4BE2">
        <w:rPr>
          <w:rFonts w:eastAsia="Verdana" w:cs="Verdana"/>
          <w:szCs w:val="18"/>
        </w:rPr>
        <w:t>,</w:t>
      </w:r>
      <w:r w:rsidR="00173E2A">
        <w:rPr>
          <w:rFonts w:eastAsia="Verdana" w:cs="Verdana"/>
          <w:szCs w:val="18"/>
        </w:rPr>
        <w:t xml:space="preserve"> </w:t>
      </w:r>
      <w:r w:rsidRPr="2A0BB0F8" w:rsidR="159F13BC">
        <w:rPr>
          <w:rFonts w:eastAsia="Verdana" w:cs="Verdana"/>
          <w:szCs w:val="18"/>
        </w:rPr>
        <w:t>om zo een bijdrage te leveren aan he</w:t>
      </w:r>
      <w:r w:rsidRPr="2A0BB0F8" w:rsidR="6F955356">
        <w:rPr>
          <w:rFonts w:eastAsia="Verdana" w:cs="Verdana"/>
          <w:szCs w:val="18"/>
        </w:rPr>
        <w:t>t behalen van Europese strategische doelstellingen.</w:t>
      </w:r>
    </w:p>
    <w:p w:rsidR="00A04FF0" w:rsidP="00173E2A" w:rsidRDefault="00A04FF0" w14:paraId="18FBFEB1" w14:textId="77777777"/>
    <w:p w:rsidRPr="002430A5" w:rsidR="005F0D54" w:rsidP="00173E2A" w:rsidRDefault="002430A5" w14:paraId="42C4BC9C" w14:textId="6F1E03E7">
      <w:r>
        <w:t>2</w:t>
      </w:r>
    </w:p>
    <w:p w:rsidR="00DC03A4" w:rsidP="00173E2A" w:rsidRDefault="08C0C8DE" w14:paraId="6285977F" w14:textId="3A214184">
      <w:r>
        <w:t xml:space="preserve">Heeft u er kennis van genomen dat de Europese Commissie (EC) heeft aangekondigd voor 200 miljoen euro aan garanties beschikbaar te stellen voor investeringen in innovatieve kerntechnologieën, waaronder small </w:t>
      </w:r>
      <w:proofErr w:type="spellStart"/>
      <w:r>
        <w:t>modular</w:t>
      </w:r>
      <w:proofErr w:type="spellEnd"/>
      <w:r>
        <w:t xml:space="preserve"> reactors (</w:t>
      </w:r>
      <w:proofErr w:type="spellStart"/>
      <w:r>
        <w:t>SMR’s</w:t>
      </w:r>
      <w:proofErr w:type="spellEnd"/>
      <w:r>
        <w:t>)? Hoe gaat u ervoor zorgen dat Nederlandse bedrijven, kennisinstellingen en projecten maximaal gebruik kunnen maken van deze middelen?</w:t>
      </w:r>
    </w:p>
    <w:p w:rsidR="002430A5" w:rsidP="00173E2A" w:rsidRDefault="002430A5" w14:paraId="70426240" w14:textId="77777777"/>
    <w:p w:rsidR="002430A5" w:rsidP="00173E2A" w:rsidRDefault="002430A5" w14:paraId="4693981A" w14:textId="1309787E">
      <w:r>
        <w:t>Antwoord</w:t>
      </w:r>
    </w:p>
    <w:p w:rsidRPr="002430A5" w:rsidR="002430A5" w:rsidP="00173E2A" w:rsidRDefault="002430A5" w14:paraId="0B992C8B" w14:textId="3923A7A2">
      <w:pPr>
        <w:rPr>
          <w:rFonts w:eastAsia="Verdana" w:cs="Verdana"/>
          <w:szCs w:val="18"/>
        </w:rPr>
      </w:pPr>
      <w:r w:rsidRPr="09F555D8">
        <w:rPr>
          <w:rFonts w:eastAsia="Verdana" w:cs="Verdana"/>
        </w:rPr>
        <w:t>Zoals beschreven in de Kamerbrief van 16 juni 2025</w:t>
      </w:r>
      <w:r w:rsidRPr="09F555D8">
        <w:rPr>
          <w:rStyle w:val="Voetnootmarkering"/>
          <w:rFonts w:eastAsia="Verdana" w:cs="Verdana"/>
        </w:rPr>
        <w:footnoteReference w:id="1"/>
      </w:r>
      <w:r w:rsidRPr="09F555D8">
        <w:rPr>
          <w:rFonts w:eastAsia="Verdana" w:cs="Verdana"/>
        </w:rPr>
        <w:t>, werkt het kabinet aan het versterken van het nucleaire ecosysteem via kennisopbouw, netwerkontwikkeling en concrete activiteiten op drie samenhangende terreinen:</w:t>
      </w:r>
    </w:p>
    <w:p w:rsidR="002430A5" w:rsidP="00173E2A" w:rsidRDefault="002430A5" w14:paraId="0E4E8DB7" w14:textId="7FEEA876">
      <w:pPr>
        <w:numPr>
          <w:ilvl w:val="0"/>
          <w:numId w:val="3"/>
        </w:numPr>
        <w:rPr>
          <w:rFonts w:eastAsia="Verdana" w:cs="Verdana"/>
        </w:rPr>
      </w:pPr>
      <w:r w:rsidRPr="2A0BB0F8">
        <w:rPr>
          <w:rFonts w:eastAsia="Verdana" w:cs="Verdana"/>
        </w:rPr>
        <w:t xml:space="preserve">De nucleaire kennisbasis en –infrastructuur via het Meerjarig </w:t>
      </w:r>
      <w:proofErr w:type="spellStart"/>
      <w:r w:rsidRPr="2A0BB0F8">
        <w:rPr>
          <w:rFonts w:eastAsia="Verdana" w:cs="Verdana"/>
        </w:rPr>
        <w:t>Missiegedreven</w:t>
      </w:r>
      <w:proofErr w:type="spellEnd"/>
      <w:r w:rsidRPr="2A0BB0F8">
        <w:rPr>
          <w:rFonts w:eastAsia="Verdana" w:cs="Verdana"/>
        </w:rPr>
        <w:t xml:space="preserve"> Innovatieprogramma Kernenergie (MMIP Kernenergie, waarvoor </w:t>
      </w:r>
      <w:r>
        <w:rPr>
          <w:rFonts w:eastAsia="Verdana" w:cs="Verdana"/>
        </w:rPr>
        <w:t>€</w:t>
      </w:r>
      <w:r w:rsidR="00173E2A">
        <w:rPr>
          <w:rFonts w:eastAsia="Verdana" w:cs="Verdana"/>
        </w:rPr>
        <w:t xml:space="preserve"> </w:t>
      </w:r>
      <w:r w:rsidRPr="2A0BB0F8">
        <w:rPr>
          <w:rFonts w:eastAsia="Verdana" w:cs="Verdana"/>
        </w:rPr>
        <w:t xml:space="preserve">65 miljoen euro tot en met 2030 voor beschikbaar is) en de Human </w:t>
      </w:r>
      <w:proofErr w:type="spellStart"/>
      <w:r w:rsidRPr="2A0BB0F8">
        <w:rPr>
          <w:rFonts w:eastAsia="Verdana" w:cs="Verdana"/>
        </w:rPr>
        <w:t>Capital</w:t>
      </w:r>
      <w:proofErr w:type="spellEnd"/>
      <w:r w:rsidRPr="2A0BB0F8">
        <w:rPr>
          <w:rFonts w:eastAsia="Verdana" w:cs="Verdana"/>
        </w:rPr>
        <w:t xml:space="preserve"> Agenda Kernenergie</w:t>
      </w:r>
      <w:r w:rsidR="00D86282">
        <w:rPr>
          <w:rFonts w:eastAsia="Verdana" w:cs="Verdana"/>
        </w:rPr>
        <w:t xml:space="preserve">, </w:t>
      </w:r>
      <w:r w:rsidRPr="3F34C2BE" w:rsidR="00D86282">
        <w:rPr>
          <w:rFonts w:eastAsia="Verdana" w:cs="Verdana"/>
        </w:rPr>
        <w:t>waarin kennis- en onderzoeksorganisaties, onderwijsinstellingen, bedrijven en de overheid samenwerken aan het opleiden en aantrekken van voldoende opgeleid personeel</w:t>
      </w:r>
      <w:r>
        <w:rPr>
          <w:rFonts w:eastAsia="Verdana" w:cs="Verdana"/>
        </w:rPr>
        <w:t>;</w:t>
      </w:r>
    </w:p>
    <w:p w:rsidR="002430A5" w:rsidP="00173E2A" w:rsidRDefault="002430A5" w14:paraId="769F6850" w14:textId="77777777">
      <w:pPr>
        <w:numPr>
          <w:ilvl w:val="0"/>
          <w:numId w:val="2"/>
        </w:numPr>
        <w:rPr>
          <w:rFonts w:eastAsia="Verdana" w:cs="Verdana"/>
        </w:rPr>
      </w:pPr>
      <w:r w:rsidRPr="09F555D8">
        <w:rPr>
          <w:rFonts w:eastAsia="Verdana" w:cs="Verdana"/>
        </w:rPr>
        <w:t>De nucleaire brandstof- en waardeketen</w:t>
      </w:r>
      <w:r>
        <w:rPr>
          <w:rFonts w:eastAsia="Verdana" w:cs="Verdana"/>
        </w:rPr>
        <w:t>;</w:t>
      </w:r>
    </w:p>
    <w:p w:rsidR="002430A5" w:rsidP="00173E2A" w:rsidRDefault="002430A5" w14:paraId="5C71C62A" w14:textId="77777777">
      <w:pPr>
        <w:numPr>
          <w:ilvl w:val="0"/>
          <w:numId w:val="1"/>
        </w:numPr>
        <w:rPr>
          <w:rFonts w:eastAsia="Verdana" w:cs="Verdana"/>
        </w:rPr>
      </w:pPr>
      <w:r w:rsidRPr="09F555D8">
        <w:rPr>
          <w:rFonts w:eastAsia="Verdana" w:cs="Verdana"/>
        </w:rPr>
        <w:t>Internationale samenwerking</w:t>
      </w:r>
      <w:r>
        <w:rPr>
          <w:rFonts w:eastAsia="Verdana" w:cs="Verdana"/>
        </w:rPr>
        <w:t>.</w:t>
      </w:r>
    </w:p>
    <w:p w:rsidR="002430A5" w:rsidP="00173E2A" w:rsidRDefault="002430A5" w14:paraId="13CC11E7" w14:textId="77777777">
      <w:pPr>
        <w:rPr>
          <w:rFonts w:eastAsia="Verdana" w:cs="Verdana"/>
        </w:rPr>
      </w:pPr>
    </w:p>
    <w:p w:rsidR="002430A5" w:rsidP="00173E2A" w:rsidRDefault="002430A5" w14:paraId="3837650C" w14:textId="3DBB9702">
      <w:pPr>
        <w:rPr>
          <w:rFonts w:eastAsia="Verdana" w:cs="Verdana"/>
        </w:rPr>
      </w:pPr>
      <w:r w:rsidRPr="60A12E9E">
        <w:rPr>
          <w:rFonts w:eastAsia="Verdana" w:cs="Verdana"/>
        </w:rPr>
        <w:t xml:space="preserve">Op deze manier zorgt het kabinet ervoor dat kennis- en onderzoeksorganisaties, onderwijsinstellingen en bedrijven kunnen aansluiten bij de bouw van nieuwe kerncentrales in Nederland </w:t>
      </w:r>
      <w:r>
        <w:rPr>
          <w:rFonts w:eastAsia="Verdana" w:cs="Verdana"/>
        </w:rPr>
        <w:t>(</w:t>
      </w:r>
      <w:r w:rsidRPr="60A12E9E">
        <w:rPr>
          <w:rFonts w:eastAsia="Verdana" w:cs="Verdana"/>
        </w:rPr>
        <w:t xml:space="preserve">inclusief </w:t>
      </w:r>
      <w:proofErr w:type="spellStart"/>
      <w:r w:rsidRPr="60A12E9E">
        <w:rPr>
          <w:rFonts w:eastAsia="Verdana" w:cs="Verdana"/>
        </w:rPr>
        <w:t>SMR</w:t>
      </w:r>
      <w:r>
        <w:rPr>
          <w:rFonts w:eastAsia="Verdana" w:cs="Verdana"/>
        </w:rPr>
        <w:t>’</w:t>
      </w:r>
      <w:r w:rsidRPr="60A12E9E">
        <w:rPr>
          <w:rFonts w:eastAsia="Verdana" w:cs="Verdana"/>
        </w:rPr>
        <w:t>s</w:t>
      </w:r>
      <w:proofErr w:type="spellEnd"/>
      <w:r>
        <w:rPr>
          <w:rFonts w:eastAsia="Verdana" w:cs="Verdana"/>
        </w:rPr>
        <w:t>)</w:t>
      </w:r>
      <w:r w:rsidRPr="60A12E9E">
        <w:rPr>
          <w:rFonts w:eastAsia="Verdana" w:cs="Verdana"/>
        </w:rPr>
        <w:t xml:space="preserve"> en waar mogelijk internationale mogelijkheden </w:t>
      </w:r>
      <w:r>
        <w:rPr>
          <w:rFonts w:eastAsia="Verdana" w:cs="Verdana"/>
        </w:rPr>
        <w:t xml:space="preserve">kunnen </w:t>
      </w:r>
      <w:r w:rsidRPr="60A12E9E">
        <w:rPr>
          <w:rFonts w:eastAsia="Verdana" w:cs="Verdana"/>
        </w:rPr>
        <w:t>benutten</w:t>
      </w:r>
      <w:r w:rsidR="00D86282">
        <w:rPr>
          <w:rFonts w:eastAsia="Verdana" w:cs="Verdana"/>
        </w:rPr>
        <w:t>, waaronder een rol als exporteur van nucleaire technologie, kennis en diensten</w:t>
      </w:r>
      <w:r w:rsidRPr="60A12E9E">
        <w:rPr>
          <w:rFonts w:eastAsia="Verdana" w:cs="Verdana"/>
        </w:rPr>
        <w:t>.</w:t>
      </w:r>
      <w:r>
        <w:rPr>
          <w:rFonts w:eastAsia="Verdana" w:cs="Verdana"/>
        </w:rPr>
        <w:t xml:space="preserve"> </w:t>
      </w:r>
    </w:p>
    <w:p w:rsidR="002430A5" w:rsidP="00173E2A" w:rsidRDefault="002430A5" w14:paraId="36E9791E" w14:textId="77777777">
      <w:pPr>
        <w:rPr>
          <w:rFonts w:eastAsia="Verdana" w:cs="Verdana"/>
        </w:rPr>
      </w:pPr>
    </w:p>
    <w:p w:rsidR="002430A5" w:rsidP="00173E2A" w:rsidRDefault="002430A5" w14:paraId="63696240" w14:textId="2E1B40FA">
      <w:pPr>
        <w:rPr>
          <w:rFonts w:eastAsia="Verdana" w:cs="Verdana"/>
        </w:rPr>
      </w:pPr>
      <w:r w:rsidRPr="60A12E9E">
        <w:rPr>
          <w:rFonts w:eastAsia="Verdana" w:cs="Verdana"/>
        </w:rPr>
        <w:lastRenderedPageBreak/>
        <w:t xml:space="preserve">Ook de Europese Commissie is bezig met </w:t>
      </w:r>
      <w:r w:rsidR="004C4BE2">
        <w:rPr>
          <w:rFonts w:eastAsia="Verdana" w:cs="Verdana"/>
        </w:rPr>
        <w:t xml:space="preserve">het vormgeven van de </w:t>
      </w:r>
      <w:r w:rsidRPr="60A12E9E">
        <w:rPr>
          <w:rFonts w:eastAsia="Verdana" w:cs="Verdana"/>
        </w:rPr>
        <w:t>ondersteuning</w:t>
      </w:r>
      <w:r w:rsidR="004C4BE2">
        <w:rPr>
          <w:rFonts w:eastAsia="Verdana" w:cs="Verdana"/>
        </w:rPr>
        <w:t xml:space="preserve"> van innovatieve kerntechnologieën</w:t>
      </w:r>
      <w:r>
        <w:rPr>
          <w:rFonts w:eastAsia="Verdana" w:cs="Verdana"/>
        </w:rPr>
        <w:t>. E</w:t>
      </w:r>
      <w:r w:rsidRPr="60A12E9E">
        <w:rPr>
          <w:rFonts w:eastAsia="Verdana" w:cs="Verdana"/>
        </w:rPr>
        <w:t xml:space="preserve">en voorbeeld hiervan is de </w:t>
      </w:r>
      <w:r w:rsidR="004C4BE2">
        <w:rPr>
          <w:rFonts w:eastAsia="Verdana" w:cs="Verdana"/>
        </w:rPr>
        <w:t xml:space="preserve">genoemde </w:t>
      </w:r>
      <w:r w:rsidRPr="60A12E9E">
        <w:rPr>
          <w:rFonts w:eastAsia="Verdana" w:cs="Verdana"/>
        </w:rPr>
        <w:t>€200 miljoen aan garanties voor innovatieve nucleaire technologieën die onlangs door de Europese Commissie is aangekondigd</w:t>
      </w:r>
      <w:r>
        <w:rPr>
          <w:rFonts w:eastAsia="Verdana" w:cs="Verdana"/>
        </w:rPr>
        <w:t xml:space="preserve"> en </w:t>
      </w:r>
      <w:r w:rsidRPr="60A12E9E">
        <w:rPr>
          <w:rFonts w:eastAsia="Verdana" w:cs="Verdana"/>
        </w:rPr>
        <w:t>word</w:t>
      </w:r>
      <w:r>
        <w:rPr>
          <w:rFonts w:eastAsia="Verdana" w:cs="Verdana"/>
        </w:rPr>
        <w:t>t</w:t>
      </w:r>
      <w:r w:rsidRPr="60A12E9E">
        <w:rPr>
          <w:rFonts w:eastAsia="Verdana" w:cs="Verdana"/>
        </w:rPr>
        <w:t xml:space="preserve"> toegevoegd aan het Europese </w:t>
      </w:r>
      <w:proofErr w:type="spellStart"/>
      <w:r w:rsidRPr="60A12E9E">
        <w:rPr>
          <w:rFonts w:eastAsia="Verdana" w:cs="Verdana"/>
        </w:rPr>
        <w:t>InvestEU</w:t>
      </w:r>
      <w:proofErr w:type="spellEnd"/>
      <w:r w:rsidRPr="60A12E9E">
        <w:rPr>
          <w:rFonts w:eastAsia="Verdana" w:cs="Verdana"/>
        </w:rPr>
        <w:t xml:space="preserve">-fonds. Projecten kunnen </w:t>
      </w:r>
      <w:r>
        <w:rPr>
          <w:rFonts w:eastAsia="Verdana" w:cs="Verdana"/>
        </w:rPr>
        <w:t xml:space="preserve">hierop </w:t>
      </w:r>
      <w:r w:rsidRPr="60A12E9E">
        <w:rPr>
          <w:rFonts w:eastAsia="Verdana" w:cs="Verdana"/>
        </w:rPr>
        <w:t>aanspraak maken via de Europese Investeringsbank</w:t>
      </w:r>
      <w:r w:rsidR="004C4BE2">
        <w:rPr>
          <w:rFonts w:eastAsia="Verdana" w:cs="Verdana"/>
        </w:rPr>
        <w:t>;</w:t>
      </w:r>
      <w:r w:rsidRPr="60A12E9E">
        <w:rPr>
          <w:rFonts w:eastAsia="Verdana" w:cs="Verdana"/>
        </w:rPr>
        <w:t xml:space="preserve"> kleinere projecten in Nederland kunnen hierop via </w:t>
      </w:r>
      <w:proofErr w:type="spellStart"/>
      <w:r w:rsidRPr="60A12E9E">
        <w:rPr>
          <w:rFonts w:eastAsia="Verdana" w:cs="Verdana"/>
        </w:rPr>
        <w:t>InvestNL</w:t>
      </w:r>
      <w:proofErr w:type="spellEnd"/>
      <w:r w:rsidRPr="60A12E9E">
        <w:rPr>
          <w:rFonts w:eastAsia="Verdana" w:cs="Verdana"/>
        </w:rPr>
        <w:t xml:space="preserve"> aanspraak maken. </w:t>
      </w:r>
      <w:r>
        <w:rPr>
          <w:rFonts w:eastAsia="Verdana" w:cs="Verdana"/>
        </w:rPr>
        <w:t>Als</w:t>
      </w:r>
      <w:r w:rsidRPr="60A12E9E">
        <w:rPr>
          <w:rFonts w:eastAsia="Verdana" w:cs="Verdana"/>
        </w:rPr>
        <w:t xml:space="preserve"> onderdeel van het MMIP Kernenergie </w:t>
      </w:r>
      <w:r>
        <w:rPr>
          <w:rFonts w:eastAsia="Verdana" w:cs="Verdana"/>
        </w:rPr>
        <w:t xml:space="preserve">ondersteunt RVO </w:t>
      </w:r>
      <w:r w:rsidRPr="60A12E9E">
        <w:rPr>
          <w:rFonts w:eastAsia="Verdana" w:cs="Verdana"/>
        </w:rPr>
        <w:t xml:space="preserve">Nederlandse partijen die </w:t>
      </w:r>
      <w:proofErr w:type="spellStart"/>
      <w:r w:rsidRPr="60A12E9E">
        <w:rPr>
          <w:rFonts w:eastAsia="Verdana" w:cs="Verdana"/>
        </w:rPr>
        <w:t>SMR's</w:t>
      </w:r>
      <w:proofErr w:type="spellEnd"/>
      <w:r w:rsidRPr="60A12E9E">
        <w:rPr>
          <w:rFonts w:eastAsia="Verdana" w:cs="Verdana"/>
        </w:rPr>
        <w:t xml:space="preserve"> willen ontwikkelen hierbij, zoals dat ook gebeurt bij het EU Innovatiefonds en andere EU-programma's.</w:t>
      </w:r>
    </w:p>
    <w:p w:rsidR="002430A5" w:rsidP="00173E2A" w:rsidRDefault="002430A5" w14:paraId="06CF6D8D" w14:textId="77777777">
      <w:pPr>
        <w:rPr>
          <w:rFonts w:eastAsia="Verdana" w:cs="Verdana"/>
        </w:rPr>
      </w:pPr>
    </w:p>
    <w:p w:rsidR="002430A5" w:rsidP="00173E2A" w:rsidRDefault="004C4BE2" w14:paraId="08135316" w14:textId="69F6BFDD">
      <w:pPr>
        <w:rPr>
          <w:rFonts w:eastAsia="Verdana" w:cs="Verdana"/>
        </w:rPr>
      </w:pPr>
      <w:r>
        <w:rPr>
          <w:rFonts w:eastAsia="Verdana" w:cs="Verdana"/>
        </w:rPr>
        <w:t>V</w:t>
      </w:r>
      <w:r w:rsidRPr="09F555D8" w:rsidR="002430A5">
        <w:rPr>
          <w:rFonts w:eastAsia="Verdana" w:cs="Verdana"/>
        </w:rPr>
        <w:t xml:space="preserve">oor de zomer zal de Kamer </w:t>
      </w:r>
      <w:r>
        <w:rPr>
          <w:rFonts w:eastAsia="Verdana" w:cs="Verdana"/>
        </w:rPr>
        <w:t xml:space="preserve">nader </w:t>
      </w:r>
      <w:r w:rsidRPr="09F555D8" w:rsidR="002430A5">
        <w:rPr>
          <w:rFonts w:eastAsia="Verdana" w:cs="Verdana"/>
        </w:rPr>
        <w:t xml:space="preserve">per brief over </w:t>
      </w:r>
      <w:r w:rsidR="002430A5">
        <w:rPr>
          <w:rFonts w:eastAsia="Verdana" w:cs="Verdana"/>
        </w:rPr>
        <w:t xml:space="preserve">de </w:t>
      </w:r>
      <w:r>
        <w:rPr>
          <w:rFonts w:eastAsia="Verdana" w:cs="Verdana"/>
        </w:rPr>
        <w:t xml:space="preserve">nationale </w:t>
      </w:r>
      <w:r w:rsidRPr="09F555D8" w:rsidR="002430A5">
        <w:rPr>
          <w:rFonts w:eastAsia="Verdana" w:cs="Verdana"/>
        </w:rPr>
        <w:t xml:space="preserve">aanpak voor de </w:t>
      </w:r>
      <w:r>
        <w:rPr>
          <w:rFonts w:eastAsia="Verdana" w:cs="Verdana"/>
        </w:rPr>
        <w:t xml:space="preserve">versterking van het nucleaire ecosysteem </w:t>
      </w:r>
      <w:r w:rsidRPr="09F555D8" w:rsidR="002430A5">
        <w:rPr>
          <w:rFonts w:eastAsia="Verdana" w:cs="Verdana"/>
        </w:rPr>
        <w:t>worden geïnformeerd.</w:t>
      </w:r>
    </w:p>
    <w:p w:rsidR="002430A5" w:rsidP="00173E2A" w:rsidRDefault="002430A5" w14:paraId="661AE72E" w14:textId="77777777">
      <w:pPr>
        <w:rPr>
          <w:rFonts w:eastAsia="Verdana" w:cs="Verdana"/>
        </w:rPr>
      </w:pPr>
    </w:p>
    <w:p w:rsidRPr="002430A5" w:rsidR="002430A5" w:rsidP="00173E2A" w:rsidRDefault="002430A5" w14:paraId="76F37B9F" w14:textId="7A03F118">
      <w:r>
        <w:t>3</w:t>
      </w:r>
    </w:p>
    <w:p w:rsidR="002430A5" w:rsidP="00173E2A" w:rsidRDefault="002430A5" w14:paraId="75DA81FD" w14:textId="77777777">
      <w:r>
        <w:t>Heeft u er kennis van genomen dat de EC de regels tevens wil versimpelen zodat nieuwe nucleaire technologieën sneller getest en opgeschaald kunnen worden? Welke nationale regels en/of procedures vormen momenteel de grootste belemmeringen in Nederland?</w:t>
      </w:r>
    </w:p>
    <w:p w:rsidR="002430A5" w:rsidP="00173E2A" w:rsidRDefault="002430A5" w14:paraId="5AB9B13B" w14:textId="77777777"/>
    <w:p w:rsidRPr="002430A5" w:rsidR="002430A5" w:rsidP="00173E2A" w:rsidRDefault="002430A5" w14:paraId="20D11B0C" w14:textId="52076491">
      <w:r>
        <w:t>Antwoord</w:t>
      </w:r>
    </w:p>
    <w:p w:rsidR="002430A5" w:rsidP="00173E2A" w:rsidRDefault="002430A5" w14:paraId="11076372" w14:textId="4F489775">
      <w:r>
        <w:t xml:space="preserve">Nederland heeft een zorgvuldig doordacht kader voor de bouw en inpassing van kerncentrales. Dit kader is gericht op veiligheid, participatie </w:t>
      </w:r>
      <w:r w:rsidRPr="00623BD4">
        <w:t xml:space="preserve">en het waarborgen van een goede ruimtelijke inpassing </w:t>
      </w:r>
      <w:r w:rsidRPr="00623BD4">
        <w:rPr>
          <w:rFonts w:eastAsia="Verdana" w:cs="Verdana"/>
        </w:rPr>
        <w:t xml:space="preserve">en </w:t>
      </w:r>
      <w:r w:rsidR="004C4BE2">
        <w:rPr>
          <w:rFonts w:eastAsia="Verdana" w:cs="Verdana"/>
        </w:rPr>
        <w:t xml:space="preserve">biedt </w:t>
      </w:r>
      <w:r w:rsidRPr="00623BD4">
        <w:rPr>
          <w:rFonts w:eastAsia="Verdana" w:cs="Verdana"/>
        </w:rPr>
        <w:t>ruimte voor innovatie</w:t>
      </w:r>
      <w:r w:rsidR="004C4BE2">
        <w:rPr>
          <w:rFonts w:eastAsia="Verdana" w:cs="Verdana"/>
        </w:rPr>
        <w:t>ve technologieën</w:t>
      </w:r>
      <w:r w:rsidRPr="00623BD4">
        <w:t>.</w:t>
      </w:r>
      <w:r>
        <w:t xml:space="preserve"> </w:t>
      </w:r>
      <w:r w:rsidRPr="00623BD4">
        <w:t xml:space="preserve">De handreiking </w:t>
      </w:r>
      <w:r>
        <w:t>voor h</w:t>
      </w:r>
      <w:r w:rsidRPr="00DE2EAC">
        <w:t>et Veilig Ontwerp en veilig Bedrijven van Kernreactoren</w:t>
      </w:r>
      <w:r>
        <w:t xml:space="preserve"> (</w:t>
      </w:r>
      <w:r w:rsidRPr="00623BD4">
        <w:t>VOBK</w:t>
      </w:r>
      <w:r>
        <w:t>)</w:t>
      </w:r>
      <w:r w:rsidRPr="00623BD4">
        <w:t xml:space="preserve"> </w:t>
      </w:r>
      <w:r w:rsidR="004C4BE2">
        <w:t xml:space="preserve">is </w:t>
      </w:r>
      <w:r w:rsidRPr="00623BD4">
        <w:t xml:space="preserve">afgelopen jaar </w:t>
      </w:r>
      <w:r w:rsidR="004C4BE2">
        <w:t>door de ANVS geactualiseerd</w:t>
      </w:r>
      <w:r>
        <w:t>,</w:t>
      </w:r>
      <w:r w:rsidRPr="00623BD4">
        <w:t xml:space="preserve"> met als voornaamste stappen het beter harmoniseren met internationale richtlijnen en het</w:t>
      </w:r>
      <w:r>
        <w:t xml:space="preserve"> </w:t>
      </w:r>
      <w:r w:rsidRPr="00623BD4">
        <w:t xml:space="preserve">toepasbaar maken op meer innovatieve technieken. Dit is </w:t>
      </w:r>
      <w:r>
        <w:t xml:space="preserve">behulpzaam </w:t>
      </w:r>
      <w:r w:rsidRPr="00623BD4">
        <w:t xml:space="preserve">voor </w:t>
      </w:r>
      <w:proofErr w:type="spellStart"/>
      <w:r w:rsidRPr="00623BD4">
        <w:t>SMR</w:t>
      </w:r>
      <w:r>
        <w:t>’</w:t>
      </w:r>
      <w:r w:rsidRPr="00623BD4">
        <w:t>s</w:t>
      </w:r>
      <w:proofErr w:type="spellEnd"/>
      <w:r w:rsidRPr="00623BD4">
        <w:t xml:space="preserve"> en internationale techniekleveranciers.</w:t>
      </w:r>
    </w:p>
    <w:p w:rsidRPr="002430A5" w:rsidR="002430A5" w:rsidP="00173E2A" w:rsidRDefault="002430A5" w14:paraId="0F1330D5" w14:textId="7F504037">
      <w:pPr>
        <w:rPr>
          <w:rFonts w:ascii="Aptos" w:hAnsi="Aptos" w:eastAsia="Aptos" w:cs="Aptos"/>
          <w:sz w:val="24"/>
        </w:rPr>
      </w:pPr>
      <w:r>
        <w:t xml:space="preserve">Het kabinet verwelkomt daarnaast de aanpassingen van het </w:t>
      </w:r>
      <w:r w:rsidR="00D86282">
        <w:t xml:space="preserve">EU </w:t>
      </w:r>
      <w:r>
        <w:t>staatssteunkader</w:t>
      </w:r>
      <w:r w:rsidRPr="09F555D8">
        <w:rPr>
          <w:rStyle w:val="Voetnootmarkering"/>
        </w:rPr>
        <w:footnoteReference w:id="2"/>
      </w:r>
      <w:r>
        <w:t xml:space="preserve"> dat lidstaten meer ruimte geeft om nationale industrieën financieel te ondersteunen bij energie- en duurzaamheidsinvesteringen. </w:t>
      </w:r>
    </w:p>
    <w:p w:rsidR="006F363A" w:rsidP="00173E2A" w:rsidRDefault="006F363A" w14:paraId="7ED12FB8" w14:textId="77777777"/>
    <w:p w:rsidR="002430A5" w:rsidP="00173E2A" w:rsidRDefault="002430A5" w14:paraId="71CBDC66" w14:textId="77777777">
      <w:r>
        <w:t>4</w:t>
      </w:r>
    </w:p>
    <w:p w:rsidR="002430A5" w:rsidP="00173E2A" w:rsidRDefault="002430A5" w14:paraId="7A15C56F" w14:textId="2D2C7BC5">
      <w:r>
        <w:t xml:space="preserve">Hoe verlopen de gesprekken met bedrijven die geïnteresseerd zijn in de ontwikkeling of bouw van </w:t>
      </w:r>
      <w:proofErr w:type="spellStart"/>
      <w:r>
        <w:t>SMR’s</w:t>
      </w:r>
      <w:proofErr w:type="spellEnd"/>
      <w:r>
        <w:t xml:space="preserve"> in Nederland? Hoe kan de rol van de overheid bij het faciliteren van deze projecten worden versterkt?</w:t>
      </w:r>
    </w:p>
    <w:p w:rsidR="002430A5" w:rsidP="00173E2A" w:rsidRDefault="002430A5" w14:paraId="7BD0C3A8" w14:textId="77777777"/>
    <w:p w:rsidRPr="002430A5" w:rsidR="002430A5" w:rsidP="00173E2A" w:rsidRDefault="002430A5" w14:paraId="30442478" w14:textId="059E70C6">
      <w:r>
        <w:t>Antwoord</w:t>
      </w:r>
    </w:p>
    <w:p w:rsidRPr="00B552B9" w:rsidR="002430A5" w:rsidP="00173E2A" w:rsidRDefault="002430A5" w14:paraId="4137CDDC" w14:textId="3791BD42">
      <w:r>
        <w:t xml:space="preserve">Het kabinet is in contact met ontwikkelaars en partijen die geïnteresseerd zijn in de bouw van </w:t>
      </w:r>
      <w:proofErr w:type="spellStart"/>
      <w:r>
        <w:t>SMR's</w:t>
      </w:r>
      <w:proofErr w:type="spellEnd"/>
      <w:r>
        <w:t xml:space="preserve"> en heeft eerder in kaart gebracht wat zij nodig hebben voor verdere ontwikkeling. Naar aanleiding van deze gesprekken is het kabinet tot de conclusie gekomen dat ondersteuning op dit moment vooral gewenst is voor vroege haalbaarheidsstudies of vergunbaarheidsanalyses. Het kabinet zal met de SMR-strategie tot €</w:t>
      </w:r>
      <w:r w:rsidR="00173E2A">
        <w:t xml:space="preserve"> </w:t>
      </w:r>
      <w:r>
        <w:t xml:space="preserve">20 miljoen beschikbaar maken voor concrete initiatieven om hiermee de </w:t>
      </w:r>
      <w:r w:rsidR="00173E2A">
        <w:t>haalbaarheidsstudies</w:t>
      </w:r>
      <w:r>
        <w:t xml:space="preserve"> en vergunbaarheidsanalyses te ondersteunen. Het kabinet is blijvend in gesprek met bedrijven en </w:t>
      </w:r>
      <w:r w:rsidRPr="00CE0CD6">
        <w:rPr>
          <w:rFonts w:eastAsia="Verdana" w:cs="Verdana"/>
        </w:rPr>
        <w:t xml:space="preserve">zal een marktconsultatie starten om inzicht te krijgen in de </w:t>
      </w:r>
      <w:r>
        <w:rPr>
          <w:rFonts w:eastAsia="Verdana" w:cs="Verdana"/>
        </w:rPr>
        <w:t>huidige</w:t>
      </w:r>
      <w:r w:rsidRPr="00CE0CD6">
        <w:rPr>
          <w:rFonts w:eastAsia="Verdana" w:cs="Verdana"/>
        </w:rPr>
        <w:t xml:space="preserve"> status van initiatieven in Nederland </w:t>
      </w:r>
      <w:r>
        <w:rPr>
          <w:rFonts w:eastAsia="Verdana" w:cs="Verdana"/>
        </w:rPr>
        <w:t>om hiermee het financieringsinstrument (voor de genoemde €</w:t>
      </w:r>
      <w:r w:rsidR="00173E2A">
        <w:rPr>
          <w:rFonts w:eastAsia="Verdana" w:cs="Verdana"/>
        </w:rPr>
        <w:t xml:space="preserve"> </w:t>
      </w:r>
      <w:r>
        <w:rPr>
          <w:rFonts w:eastAsia="Verdana" w:cs="Verdana"/>
        </w:rPr>
        <w:t xml:space="preserve">20 miljoen) in te kunnen richten. Aanvullend </w:t>
      </w:r>
      <w:r w:rsidRPr="00CE0CD6">
        <w:rPr>
          <w:rFonts w:eastAsia="Verdana" w:cs="Verdana"/>
        </w:rPr>
        <w:t>verken</w:t>
      </w:r>
      <w:r>
        <w:rPr>
          <w:rFonts w:eastAsia="Verdana" w:cs="Verdana"/>
        </w:rPr>
        <w:t>t de marktconsultatie</w:t>
      </w:r>
      <w:r w:rsidRPr="00CE0CD6">
        <w:rPr>
          <w:rFonts w:eastAsia="Verdana" w:cs="Verdana"/>
        </w:rPr>
        <w:t xml:space="preserve"> </w:t>
      </w:r>
      <w:r>
        <w:rPr>
          <w:rFonts w:eastAsia="Verdana" w:cs="Verdana"/>
        </w:rPr>
        <w:t>financieringsmogelijkheden</w:t>
      </w:r>
      <w:r w:rsidRPr="00CE0CD6">
        <w:rPr>
          <w:rFonts w:eastAsia="Verdana" w:cs="Verdana"/>
        </w:rPr>
        <w:t xml:space="preserve"> </w:t>
      </w:r>
      <w:r>
        <w:rPr>
          <w:rFonts w:eastAsia="Verdana" w:cs="Verdana"/>
        </w:rPr>
        <w:t xml:space="preserve">voor </w:t>
      </w:r>
      <w:r w:rsidRPr="00CE0CD6">
        <w:rPr>
          <w:rFonts w:eastAsia="Verdana" w:cs="Verdana"/>
        </w:rPr>
        <w:t xml:space="preserve">latere fasen van </w:t>
      </w:r>
      <w:r>
        <w:rPr>
          <w:rFonts w:eastAsia="Verdana" w:cs="Verdana"/>
        </w:rPr>
        <w:t>private SMR-projecten, zoals bouw en exploitatie.</w:t>
      </w:r>
    </w:p>
    <w:p w:rsidR="002430A5" w:rsidP="00173E2A" w:rsidRDefault="002430A5" w14:paraId="21AA9044" w14:textId="77777777"/>
    <w:p w:rsidRPr="002430A5" w:rsidR="002430A5" w:rsidP="00173E2A" w:rsidRDefault="002430A5" w14:paraId="276D3827" w14:textId="253F84D4">
      <w:r>
        <w:t>5</w:t>
      </w:r>
    </w:p>
    <w:p w:rsidR="002430A5" w:rsidP="00173E2A" w:rsidRDefault="002430A5" w14:paraId="240FF388" w14:textId="77777777">
      <w:r>
        <w:t>Wat kan het kabinet doen om de realisatie van nieuwe kerncentrales in Nederland verder te versnellen?</w:t>
      </w:r>
    </w:p>
    <w:p w:rsidR="002430A5" w:rsidP="00173E2A" w:rsidRDefault="002430A5" w14:paraId="12FE6733" w14:textId="77777777"/>
    <w:p w:rsidRPr="002430A5" w:rsidR="002430A5" w:rsidP="00173E2A" w:rsidRDefault="002430A5" w14:paraId="44C9CB3F" w14:textId="14D96342">
      <w:pPr>
        <w:rPr>
          <w:rFonts w:eastAsia="Verdana" w:cs="Verdana"/>
        </w:rPr>
      </w:pPr>
      <w:r>
        <w:rPr>
          <w:rFonts w:eastAsia="Verdana" w:cs="Verdana"/>
        </w:rPr>
        <w:t>Antwoord</w:t>
      </w:r>
    </w:p>
    <w:p w:rsidR="002430A5" w:rsidP="00173E2A" w:rsidRDefault="002430A5" w14:paraId="0C8700D0" w14:textId="0D92AB4B">
      <w:r w:rsidRPr="09F555D8">
        <w:rPr>
          <w:rFonts w:eastAsia="Verdana" w:cs="Verdana"/>
        </w:rPr>
        <w:t xml:space="preserve">Het kabinet heeft </w:t>
      </w:r>
      <w:r w:rsidR="00D86282">
        <w:rPr>
          <w:rFonts w:eastAsia="Verdana" w:cs="Verdana"/>
        </w:rPr>
        <w:t>voortdurend</w:t>
      </w:r>
      <w:r w:rsidRPr="09F555D8" w:rsidR="00D86282">
        <w:rPr>
          <w:rFonts w:eastAsia="Verdana" w:cs="Verdana"/>
        </w:rPr>
        <w:t xml:space="preserve"> </w:t>
      </w:r>
      <w:r w:rsidRPr="09F555D8">
        <w:rPr>
          <w:rFonts w:eastAsia="Verdana" w:cs="Verdana"/>
        </w:rPr>
        <w:t xml:space="preserve">de </w:t>
      </w:r>
      <w:r w:rsidR="00D86282">
        <w:rPr>
          <w:rFonts w:eastAsia="Verdana" w:cs="Verdana"/>
        </w:rPr>
        <w:t xml:space="preserve">mogelijkheden voor versnelling </w:t>
      </w:r>
      <w:r w:rsidRPr="09F555D8">
        <w:rPr>
          <w:rFonts w:eastAsia="Verdana" w:cs="Verdana"/>
        </w:rPr>
        <w:t xml:space="preserve">voor ogen, uiteraard met inachtneming van de risico's en kosten die </w:t>
      </w:r>
      <w:r w:rsidR="00D86282">
        <w:rPr>
          <w:rFonts w:eastAsia="Verdana" w:cs="Verdana"/>
        </w:rPr>
        <w:t xml:space="preserve">hiermee </w:t>
      </w:r>
      <w:r w:rsidRPr="09F555D8">
        <w:rPr>
          <w:rFonts w:eastAsia="Verdana" w:cs="Verdana"/>
        </w:rPr>
        <w:t xml:space="preserve">gemoeid zijn. </w:t>
      </w:r>
      <w:r>
        <w:t>In de voortgangsbrief nieuwbouw kernenergie van mei en oktober</w:t>
      </w:r>
      <w:r w:rsidRPr="0435F7BB">
        <w:rPr>
          <w:rStyle w:val="Voetnootmarkering"/>
        </w:rPr>
        <w:footnoteReference w:id="3"/>
      </w:r>
      <w:r w:rsidRPr="0435F7BB">
        <w:rPr>
          <w:rStyle w:val="Voetnootmarkering"/>
        </w:rPr>
        <w:t xml:space="preserve"> </w:t>
      </w:r>
      <w:r w:rsidR="006F363A">
        <w:rPr>
          <w:rStyle w:val="Voetnootmarkering"/>
        </w:rPr>
        <w:t xml:space="preserve"> </w:t>
      </w:r>
      <w:r>
        <w:t xml:space="preserve">jl. is ingegaan op versnellingsopties. Het kabinet zal u voor de zomer </w:t>
      </w:r>
      <w:r w:rsidR="00D86282">
        <w:t xml:space="preserve">een </w:t>
      </w:r>
      <w:r>
        <w:t>volgende voortgangsbrief sturen.</w:t>
      </w:r>
    </w:p>
    <w:p w:rsidR="0435F7BB" w:rsidP="00173E2A" w:rsidRDefault="0435F7BB" w14:paraId="34D7CB6D" w14:textId="35F8A399"/>
    <w:p w:rsidRPr="002430A5" w:rsidR="0E71808A" w:rsidP="00173E2A" w:rsidRDefault="002430A5" w14:paraId="14881CBA" w14:textId="319313E1">
      <w:r>
        <w:t>6</w:t>
      </w:r>
    </w:p>
    <w:p w:rsidR="0E71808A" w:rsidP="00173E2A" w:rsidRDefault="41313D08" w14:paraId="074BA493" w14:textId="41A042F2">
      <w:r>
        <w:t>Hoe zorgt het kabinet ervoor dat Nederlandse bedrijven en kennisinstellingen maximaal kunnen profiteren van de bouw van de nieuwe kerncentrales in Nederland, bijvoorbeeld via betrokkenheid in de toeleveringsketen en kennisontwikkeling?</w:t>
      </w:r>
    </w:p>
    <w:p w:rsidR="002430A5" w:rsidP="00173E2A" w:rsidRDefault="002430A5" w14:paraId="56BB6B2A" w14:textId="77777777"/>
    <w:p w:rsidR="002430A5" w:rsidP="00173E2A" w:rsidRDefault="002430A5" w14:paraId="1476C875" w14:textId="7B626A43">
      <w:r>
        <w:t>Antwoord</w:t>
      </w:r>
    </w:p>
    <w:p w:rsidR="002430A5" w:rsidP="00173E2A" w:rsidRDefault="002430A5" w14:paraId="001EC455" w14:textId="694EB947">
      <w:r>
        <w:t>Zie het antwoord op vraag 2.</w:t>
      </w:r>
    </w:p>
    <w:p w:rsidR="005F0D54" w:rsidP="00173E2A" w:rsidRDefault="005F0D54" w14:paraId="454D66A1" w14:textId="77777777"/>
    <w:p w:rsidRPr="002430A5" w:rsidR="00BF2E9E" w:rsidP="00173E2A" w:rsidRDefault="002430A5" w14:paraId="400B6B44" w14:textId="2945F094">
      <w:r>
        <w:t>7</w:t>
      </w:r>
    </w:p>
    <w:p w:rsidR="00BF2E9E" w:rsidP="00173E2A" w:rsidRDefault="0FEF8E8E" w14:paraId="7B60A331" w14:textId="6F4AC3E5">
      <w:r>
        <w:t>Hoe bereidt het kabinet Nederland voor op een mogelijke rol als exporteur van nucleaire technologie, kennis en diensten?</w:t>
      </w:r>
    </w:p>
    <w:p w:rsidR="006F363A" w:rsidP="00173E2A" w:rsidRDefault="006F363A" w14:paraId="651A6DDA" w14:textId="77777777"/>
    <w:p w:rsidR="002430A5" w:rsidP="00173E2A" w:rsidRDefault="002430A5" w14:paraId="751B969D" w14:textId="43510C19">
      <w:r>
        <w:t>Antwoord</w:t>
      </w:r>
    </w:p>
    <w:p w:rsidR="002430A5" w:rsidP="00173E2A" w:rsidRDefault="002430A5" w14:paraId="36A1C514" w14:textId="61090835">
      <w:r>
        <w:t>Zie het antwoord op vraag 2.</w:t>
      </w:r>
    </w:p>
    <w:p w:rsidR="002430A5" w:rsidP="00173E2A" w:rsidRDefault="002430A5" w14:paraId="105CEF04" w14:textId="77777777"/>
    <w:p w:rsidRPr="002430A5" w:rsidR="00F9573D" w:rsidP="00173E2A" w:rsidRDefault="002430A5" w14:paraId="2EB8E276" w14:textId="44FE5B8D">
      <w:r>
        <w:t>8</w:t>
      </w:r>
    </w:p>
    <w:p w:rsidRPr="008C0DF5" w:rsidR="00BD0DD0" w:rsidP="00173E2A" w:rsidRDefault="5A599A10" w14:paraId="4612355B" w14:textId="37FC948C">
      <w:r>
        <w:t>Hoe gaat Nederland zich in Europees verband inzetten om de ontwikkeling van kernenergie en innovatieve nucleaire technologieën verder te versnellen, zodat Europa minder afhankelijk wordt van fossiele energie-importen?</w:t>
      </w:r>
    </w:p>
    <w:p w:rsidR="00F9573D" w:rsidP="00173E2A" w:rsidRDefault="00F9573D" w14:paraId="2AA9FA10" w14:textId="77777777"/>
    <w:p w:rsidRPr="002430A5" w:rsidR="00BD0DD0" w:rsidP="00173E2A" w:rsidRDefault="002430A5" w14:paraId="27287A54" w14:textId="3CBBFDAE">
      <w:r>
        <w:t>Antwoord</w:t>
      </w:r>
    </w:p>
    <w:p w:rsidR="00BD0DD0" w:rsidP="00173E2A" w:rsidRDefault="17C01F05" w14:paraId="204FC53A" w14:textId="3A4B6F34">
      <w:r>
        <w:t xml:space="preserve">Nederland zet zich al geruime tijd in voor de ontwikkeling van kernenergie en </w:t>
      </w:r>
      <w:proofErr w:type="spellStart"/>
      <w:r>
        <w:t>SMR's</w:t>
      </w:r>
      <w:proofErr w:type="spellEnd"/>
      <w:r>
        <w:t xml:space="preserve"> binnen de Europese Unie. </w:t>
      </w:r>
      <w:r w:rsidR="00D86282">
        <w:t>Nederland</w:t>
      </w:r>
      <w:r>
        <w:t xml:space="preserve"> </w:t>
      </w:r>
      <w:r w:rsidR="3E04C9A3">
        <w:t>heeft</w:t>
      </w:r>
      <w:r>
        <w:t xml:space="preserve"> een actieve rol binnen de Nucleaire Alliantie en binnen de SMR Industri</w:t>
      </w:r>
      <w:r w:rsidR="00623BD4">
        <w:t>ë</w:t>
      </w:r>
      <w:r>
        <w:t>le Alliantie.</w:t>
      </w:r>
      <w:r w:rsidR="74702B27">
        <w:t xml:space="preserve"> Daarnaast heeft het kabinet</w:t>
      </w:r>
      <w:r w:rsidR="255FA7FB">
        <w:t xml:space="preserve"> bilateraal</w:t>
      </w:r>
      <w:r w:rsidR="74702B27">
        <w:t xml:space="preserve"> contact met verschillende</w:t>
      </w:r>
      <w:r w:rsidR="595C346D">
        <w:t xml:space="preserve"> landen in Europ</w:t>
      </w:r>
      <w:r w:rsidR="4934F7C9">
        <w:t>a</w:t>
      </w:r>
      <w:r w:rsidR="595C346D">
        <w:t xml:space="preserve"> om</w:t>
      </w:r>
      <w:r w:rsidR="7E44DDD7">
        <w:t xml:space="preserve"> </w:t>
      </w:r>
      <w:r w:rsidR="00173E2A">
        <w:t>synergiën</w:t>
      </w:r>
      <w:r w:rsidR="7E44DDD7">
        <w:t xml:space="preserve"> op te zoeken</w:t>
      </w:r>
      <w:r w:rsidR="578FB517">
        <w:t>.</w:t>
      </w:r>
      <w:r w:rsidR="74702B27">
        <w:t xml:space="preserve"> </w:t>
      </w:r>
      <w:r w:rsidR="11FC428C">
        <w:t>H</w:t>
      </w:r>
      <w:r w:rsidR="55CD9BC0">
        <w:t>et kabinet</w:t>
      </w:r>
      <w:r w:rsidR="46B05CB3">
        <w:t xml:space="preserve"> blijft zich</w:t>
      </w:r>
      <w:r w:rsidR="55CD9BC0">
        <w:t xml:space="preserve"> </w:t>
      </w:r>
      <w:r w:rsidR="3A54AECD">
        <w:t xml:space="preserve">binnen en buiten de genoemde gremia </w:t>
      </w:r>
      <w:r w:rsidR="55CD9BC0">
        <w:t xml:space="preserve">inzetten voor </w:t>
      </w:r>
      <w:r w:rsidR="2FBB0B01">
        <w:t>het ondersteunen en versnellen van</w:t>
      </w:r>
      <w:r w:rsidR="55CD9BC0">
        <w:t xml:space="preserve"> de uitrol van kernenergie.</w:t>
      </w:r>
    </w:p>
    <w:sectPr w:rsidR="00BD0DD0"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94275" w14:textId="77777777" w:rsidR="00665EC3" w:rsidRDefault="00665EC3">
      <w:r>
        <w:separator/>
      </w:r>
    </w:p>
    <w:p w14:paraId="6AE7427E" w14:textId="77777777" w:rsidR="00665EC3" w:rsidRDefault="00665EC3"/>
  </w:endnote>
  <w:endnote w:type="continuationSeparator" w:id="0">
    <w:p w14:paraId="156C51C4" w14:textId="77777777" w:rsidR="00665EC3" w:rsidRDefault="00665EC3">
      <w:r>
        <w:continuationSeparator/>
      </w:r>
    </w:p>
    <w:p w14:paraId="7789933B" w14:textId="77777777" w:rsidR="00665EC3" w:rsidRDefault="00665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917A6" w14:paraId="7CC2EF09" w14:textId="77777777" w:rsidTr="00CA6A25">
      <w:trPr>
        <w:trHeight w:hRule="exact" w:val="240"/>
      </w:trPr>
      <w:tc>
        <w:tcPr>
          <w:tcW w:w="7601" w:type="dxa"/>
        </w:tcPr>
        <w:p w14:paraId="12C3A154" w14:textId="77777777" w:rsidR="00527BD4" w:rsidRDefault="00527BD4" w:rsidP="003F1F6B">
          <w:pPr>
            <w:pStyle w:val="Huisstijl-Rubricering"/>
          </w:pPr>
        </w:p>
      </w:tc>
      <w:tc>
        <w:tcPr>
          <w:tcW w:w="2156" w:type="dxa"/>
        </w:tcPr>
        <w:p w14:paraId="7610C783" w14:textId="6CD557C6" w:rsidR="00527BD4" w:rsidRPr="00645414" w:rsidRDefault="00BF2E9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90668F">
            <w:t>4</w:t>
          </w:r>
          <w:r w:rsidR="00721AE1">
            <w:fldChar w:fldCharType="end"/>
          </w:r>
        </w:p>
      </w:tc>
    </w:tr>
  </w:tbl>
  <w:p w14:paraId="5D5935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917A6" w14:paraId="23F70E7D" w14:textId="77777777" w:rsidTr="00CA6A25">
      <w:trPr>
        <w:trHeight w:hRule="exact" w:val="240"/>
      </w:trPr>
      <w:tc>
        <w:tcPr>
          <w:tcW w:w="7601" w:type="dxa"/>
        </w:tcPr>
        <w:p w14:paraId="64227556" w14:textId="77777777" w:rsidR="00527BD4" w:rsidRDefault="00527BD4" w:rsidP="008C356D">
          <w:pPr>
            <w:pStyle w:val="Huisstijl-Rubricering"/>
          </w:pPr>
        </w:p>
      </w:tc>
      <w:tc>
        <w:tcPr>
          <w:tcW w:w="2170" w:type="dxa"/>
        </w:tcPr>
        <w:p w14:paraId="18FC5935" w14:textId="2F179358" w:rsidR="00527BD4" w:rsidRPr="00ED539E" w:rsidRDefault="00BF2E9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90668F">
            <w:t>4</w:t>
          </w:r>
          <w:r w:rsidR="00405C2A">
            <w:fldChar w:fldCharType="end"/>
          </w:r>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00BA5" w14:textId="77777777" w:rsidR="00665EC3" w:rsidRDefault="00665EC3">
      <w:r>
        <w:separator/>
      </w:r>
    </w:p>
    <w:p w14:paraId="1D3B6680" w14:textId="77777777" w:rsidR="00665EC3" w:rsidRDefault="00665EC3"/>
  </w:footnote>
  <w:footnote w:type="continuationSeparator" w:id="0">
    <w:p w14:paraId="1BA1FE87" w14:textId="77777777" w:rsidR="00665EC3" w:rsidRDefault="00665EC3">
      <w:r>
        <w:continuationSeparator/>
      </w:r>
    </w:p>
    <w:p w14:paraId="30AE31AC" w14:textId="77777777" w:rsidR="00665EC3" w:rsidRDefault="00665EC3"/>
  </w:footnote>
  <w:footnote w:id="1">
    <w:p w14:paraId="5017A6B0" w14:textId="77777777" w:rsidR="002430A5" w:rsidRPr="00623BD4" w:rsidRDefault="002430A5" w:rsidP="002430A5">
      <w:pPr>
        <w:pStyle w:val="Huisstijl-Gegeven"/>
        <w:rPr>
          <w:lang w:val="en-US"/>
        </w:rPr>
      </w:pPr>
      <w:r w:rsidRPr="0435F7BB">
        <w:rPr>
          <w:rStyle w:val="Voetnootmarkering"/>
        </w:rPr>
        <w:footnoteRef/>
      </w:r>
      <w:r w:rsidRPr="00623BD4">
        <w:rPr>
          <w:lang w:val="en-US"/>
        </w:rPr>
        <w:t xml:space="preserve"> </w:t>
      </w:r>
      <w:proofErr w:type="spellStart"/>
      <w:r w:rsidRPr="00623BD4">
        <w:rPr>
          <w:noProof w:val="0"/>
          <w:lang w:val="en-US"/>
        </w:rPr>
        <w:t>Kamerstukken</w:t>
      </w:r>
      <w:proofErr w:type="spellEnd"/>
      <w:r w:rsidRPr="00623BD4">
        <w:rPr>
          <w:noProof w:val="0"/>
          <w:lang w:val="en-US"/>
        </w:rPr>
        <w:t xml:space="preserve"> II 2024/25, 32645, nr.156</w:t>
      </w:r>
    </w:p>
  </w:footnote>
  <w:footnote w:id="2">
    <w:p w14:paraId="3236E5A2" w14:textId="77777777" w:rsidR="002430A5" w:rsidRPr="00623BD4" w:rsidRDefault="002430A5" w:rsidP="002430A5">
      <w:pPr>
        <w:pStyle w:val="Voetnoottekst"/>
        <w:rPr>
          <w:lang w:val="en-US"/>
        </w:rPr>
      </w:pPr>
      <w:r w:rsidRPr="09F555D8">
        <w:rPr>
          <w:rStyle w:val="Voetnootmarkering"/>
        </w:rPr>
        <w:footnoteRef/>
      </w:r>
      <w:r w:rsidRPr="00623BD4">
        <w:rPr>
          <w:lang w:val="en-US"/>
        </w:rPr>
        <w:t xml:space="preserve"> CISAF (Climate, Energy and Environmental Aid Framework)</w:t>
      </w:r>
    </w:p>
  </w:footnote>
  <w:footnote w:id="3">
    <w:p w14:paraId="7F1448EC" w14:textId="77777777" w:rsidR="002430A5" w:rsidRDefault="002430A5" w:rsidP="002430A5">
      <w:pPr>
        <w:pStyle w:val="Voetnoottekst"/>
        <w:rPr>
          <w:rFonts w:eastAsia="Verdana" w:cs="Verdana"/>
          <w:b/>
          <w:bCs/>
          <w:color w:val="000000" w:themeColor="text1"/>
          <w:sz w:val="16"/>
          <w:szCs w:val="16"/>
        </w:rPr>
      </w:pPr>
      <w:r w:rsidRPr="0435F7BB">
        <w:rPr>
          <w:rStyle w:val="Voetnootmarkering"/>
        </w:rPr>
        <w:footnoteRef/>
      </w:r>
      <w:r>
        <w:t xml:space="preserve"> Kamerstukken 2025/2026, 36 800, nr.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917A6" w14:paraId="3909255B" w14:textId="77777777" w:rsidTr="00A50CF6">
      <w:tc>
        <w:tcPr>
          <w:tcW w:w="2156" w:type="dxa"/>
        </w:tcPr>
        <w:p w14:paraId="0D48B309" w14:textId="77777777" w:rsidR="00527BD4" w:rsidRPr="005819CE" w:rsidRDefault="00BF2E9E" w:rsidP="00A50CF6">
          <w:pPr>
            <w:pStyle w:val="Huisstijl-Adres"/>
            <w:rPr>
              <w:b/>
            </w:rPr>
          </w:pPr>
          <w:r>
            <w:rPr>
              <w:b/>
            </w:rPr>
            <w:t>Directoraat-generaal Klimaat en Energie</w:t>
          </w:r>
          <w:r w:rsidRPr="005819CE">
            <w:rPr>
              <w:b/>
            </w:rPr>
            <w:br/>
          </w:r>
        </w:p>
      </w:tc>
    </w:tr>
    <w:tr w:rsidR="00E917A6" w14:paraId="02AD4526" w14:textId="77777777" w:rsidTr="00A50CF6">
      <w:trPr>
        <w:trHeight w:hRule="exact" w:val="200"/>
      </w:trPr>
      <w:tc>
        <w:tcPr>
          <w:tcW w:w="2156" w:type="dxa"/>
        </w:tcPr>
        <w:p w14:paraId="2EEAD9AB" w14:textId="77777777" w:rsidR="00527BD4" w:rsidRPr="005819CE" w:rsidRDefault="00527BD4" w:rsidP="00A50CF6"/>
      </w:tc>
    </w:tr>
    <w:tr w:rsidR="00E917A6" w14:paraId="137B027F" w14:textId="77777777" w:rsidTr="00502512">
      <w:trPr>
        <w:trHeight w:hRule="exact" w:val="774"/>
      </w:trPr>
      <w:tc>
        <w:tcPr>
          <w:tcW w:w="2156" w:type="dxa"/>
        </w:tcPr>
        <w:p w14:paraId="4C4275FB" w14:textId="77777777" w:rsidR="00527BD4" w:rsidRDefault="00BF2E9E" w:rsidP="003A5290">
          <w:pPr>
            <w:pStyle w:val="Huisstijl-Kopje"/>
          </w:pPr>
          <w:r>
            <w:t>Ons kenmerk</w:t>
          </w:r>
        </w:p>
        <w:p w14:paraId="2CB4FA59" w14:textId="3CBE7EF5" w:rsidR="00502512" w:rsidRPr="00502512" w:rsidRDefault="00BF2E9E" w:rsidP="003A5290">
          <w:pPr>
            <w:pStyle w:val="Huisstijl-Kopje"/>
            <w:rPr>
              <w:b w:val="0"/>
            </w:rPr>
          </w:pPr>
          <w:r>
            <w:rPr>
              <w:b w:val="0"/>
            </w:rPr>
            <w:t>KGG_DGKE</w:t>
          </w:r>
          <w:r w:rsidRPr="00502512">
            <w:rPr>
              <w:b w:val="0"/>
            </w:rPr>
            <w:t xml:space="preserve"> / </w:t>
          </w:r>
          <w:sdt>
            <w:sdtPr>
              <w:rPr>
                <w:b w:val="0"/>
              </w:rPr>
              <w:alias w:val="documentId"/>
              <w:id w:val="762191242"/>
              <w:placeholder>
                <w:docPart w:val="DefaultPlaceholder_-1854013440"/>
              </w:placeholder>
            </w:sdtPr>
            <w:sdtEndPr/>
            <w:sdtContent>
              <w:r w:rsidR="00173E2A" w:rsidRPr="00173E2A">
                <w:rPr>
                  <w:b w:val="0"/>
                </w:rPr>
                <w:t>105473405</w:t>
              </w:r>
            </w:sdtContent>
          </w:sdt>
        </w:p>
        <w:p w14:paraId="35F502D9" w14:textId="77777777" w:rsidR="00527BD4" w:rsidRPr="005819CE" w:rsidRDefault="00527BD4" w:rsidP="00361A56">
          <w:pPr>
            <w:pStyle w:val="Huisstijl-Kopje"/>
          </w:pPr>
        </w:p>
      </w:tc>
    </w:tr>
  </w:tbl>
  <w:p w14:paraId="711B766F" w14:textId="77777777" w:rsidR="00527BD4" w:rsidRDefault="00527BD4" w:rsidP="008C356D">
    <w:pPr>
      <w:pStyle w:val="Koptekst"/>
      <w:rPr>
        <w:rFonts w:cs="Verdana-Bold"/>
        <w:b/>
        <w:bCs/>
        <w:smallCaps/>
        <w:szCs w:val="18"/>
      </w:rPr>
    </w:pPr>
  </w:p>
  <w:p w14:paraId="459B7849" w14:textId="77777777" w:rsidR="00527BD4" w:rsidRDefault="00527BD4" w:rsidP="008C356D"/>
  <w:p w14:paraId="78625B03" w14:textId="77777777" w:rsidR="00527BD4" w:rsidRPr="00740712" w:rsidRDefault="00527BD4" w:rsidP="008C356D"/>
  <w:p w14:paraId="704A81C4" w14:textId="77777777" w:rsidR="00527BD4" w:rsidRPr="00217880" w:rsidRDefault="00527BD4" w:rsidP="008C356D">
    <w:pPr>
      <w:spacing w:line="0" w:lineRule="atLeast"/>
      <w:rPr>
        <w:sz w:val="2"/>
        <w:szCs w:val="2"/>
      </w:rPr>
    </w:pPr>
  </w:p>
  <w:p w14:paraId="756129D2" w14:textId="77777777" w:rsidR="00527BD4" w:rsidRDefault="00527BD4" w:rsidP="004F44C2">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917A6" w14:paraId="06993FB5" w14:textId="77777777" w:rsidTr="00751A6A">
      <w:trPr>
        <w:trHeight w:val="2636"/>
      </w:trPr>
      <w:tc>
        <w:tcPr>
          <w:tcW w:w="737" w:type="dxa"/>
        </w:tcPr>
        <w:p w14:paraId="0F86236A" w14:textId="5DDCDF2A" w:rsidR="00527BD4" w:rsidRDefault="00527BD4" w:rsidP="00D0609E">
          <w:pPr>
            <w:framePr w:w="6340" w:h="2750" w:hRule="exact" w:hSpace="180" w:wrap="around" w:vAnchor="page" w:hAnchor="text" w:x="3873" w:y="-140"/>
            <w:spacing w:line="240" w:lineRule="auto"/>
          </w:pPr>
        </w:p>
      </w:tc>
      <w:tc>
        <w:tcPr>
          <w:tcW w:w="5156" w:type="dxa"/>
        </w:tcPr>
        <w:p w14:paraId="514FF836" w14:textId="6F4D61DA" w:rsidR="00527BD4" w:rsidRDefault="00BF2E9E"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32AFF7C" wp14:editId="7397EF0B">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8094498" w14:textId="30F62239" w:rsidR="00F4553F" w:rsidRDefault="00F4553F"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835" w:type="dxa"/>
      <w:tblLayout w:type="fixed"/>
      <w:tblCellMar>
        <w:left w:w="0" w:type="dxa"/>
        <w:right w:w="0" w:type="dxa"/>
      </w:tblCellMar>
      <w:tblLook w:val="0000" w:firstRow="0" w:lastRow="0" w:firstColumn="0" w:lastColumn="0" w:noHBand="0" w:noVBand="0"/>
    </w:tblPr>
    <w:tblGrid>
      <w:gridCol w:w="2835"/>
    </w:tblGrid>
    <w:tr w:rsidR="00E917A6" w:rsidRPr="004C4BE2" w14:paraId="13D0458E" w14:textId="77777777" w:rsidTr="00623BD4">
      <w:trPr>
        <w:trHeight w:val="300"/>
      </w:trPr>
      <w:tc>
        <w:tcPr>
          <w:tcW w:w="2835" w:type="dxa"/>
        </w:tcPr>
        <w:p w14:paraId="6507531A" w14:textId="639EB67C" w:rsidR="00527BD4" w:rsidRPr="005819CE" w:rsidRDefault="00BF2E9E" w:rsidP="00A50CF6">
          <w:pPr>
            <w:pStyle w:val="Huisstijl-Adres"/>
            <w:rPr>
              <w:b/>
            </w:rPr>
          </w:pPr>
          <w:r>
            <w:rPr>
              <w:b/>
            </w:rPr>
            <w:t>Directoraat-generaal Klimaat en Energie</w:t>
          </w:r>
          <w:r w:rsidRPr="005819CE">
            <w:rPr>
              <w:b/>
            </w:rPr>
            <w:br/>
          </w:r>
        </w:p>
        <w:p w14:paraId="650C04C7" w14:textId="533FB7CF" w:rsidR="00527BD4" w:rsidRPr="00BE5ED9" w:rsidRDefault="00BF2E9E" w:rsidP="00A50CF6">
          <w:pPr>
            <w:pStyle w:val="Huisstijl-Adres"/>
          </w:pPr>
          <w:r>
            <w:rPr>
              <w:b/>
            </w:rPr>
            <w:t>Bezoekadres</w:t>
          </w:r>
          <w:r>
            <w:rPr>
              <w:b/>
            </w:rPr>
            <w:br/>
          </w:r>
          <w:r>
            <w:t>Bezuidenhoutseweg 73</w:t>
          </w:r>
          <w:r w:rsidRPr="005819CE">
            <w:br/>
          </w:r>
          <w:r>
            <w:t>2594 AC Den Haag</w:t>
          </w:r>
        </w:p>
        <w:p w14:paraId="7E71E444" w14:textId="77777777" w:rsidR="00EF495B" w:rsidRDefault="00BF2E9E" w:rsidP="0098788A">
          <w:pPr>
            <w:pStyle w:val="Huisstijl-Adres"/>
          </w:pPr>
          <w:r>
            <w:rPr>
              <w:b/>
            </w:rPr>
            <w:t>Postadres</w:t>
          </w:r>
          <w:r>
            <w:rPr>
              <w:b/>
            </w:rPr>
            <w:br/>
          </w:r>
          <w:r>
            <w:t>Postbus 20401</w:t>
          </w:r>
          <w:r w:rsidRPr="005819CE">
            <w:br/>
            <w:t>2500 E</w:t>
          </w:r>
          <w:r>
            <w:t>K</w:t>
          </w:r>
          <w:r w:rsidRPr="005819CE">
            <w:t xml:space="preserve"> Den Haag</w:t>
          </w:r>
        </w:p>
        <w:p w14:paraId="724EF192" w14:textId="77777777" w:rsidR="00EF495B" w:rsidRPr="005B3814" w:rsidRDefault="00BF2E9E" w:rsidP="0098788A">
          <w:pPr>
            <w:pStyle w:val="Huisstijl-Adres"/>
          </w:pPr>
          <w:r>
            <w:rPr>
              <w:b/>
            </w:rPr>
            <w:t>Overheidsidentificatienr</w:t>
          </w:r>
          <w:r>
            <w:rPr>
              <w:b/>
            </w:rPr>
            <w:br/>
          </w:r>
          <w:r w:rsidRPr="005B3814">
            <w:t>00000001003214369000</w:t>
          </w:r>
        </w:p>
        <w:p w14:paraId="04999AB2" w14:textId="011AEE83" w:rsidR="00527BD4" w:rsidRPr="00173E2A" w:rsidRDefault="00BF2E9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E917A6" w:rsidRPr="004C4BE2" w14:paraId="4FB02182" w14:textId="77777777" w:rsidTr="00623BD4">
      <w:trPr>
        <w:trHeight w:hRule="exact" w:val="200"/>
      </w:trPr>
      <w:tc>
        <w:tcPr>
          <w:tcW w:w="2835" w:type="dxa"/>
        </w:tcPr>
        <w:p w14:paraId="3809167A" w14:textId="77777777" w:rsidR="00527BD4" w:rsidRPr="00173E2A" w:rsidRDefault="00527BD4" w:rsidP="00A50CF6"/>
      </w:tc>
    </w:tr>
    <w:tr w:rsidR="00E917A6" w14:paraId="30880088" w14:textId="77777777" w:rsidTr="00623BD4">
      <w:trPr>
        <w:trHeight w:val="300"/>
      </w:trPr>
      <w:tc>
        <w:tcPr>
          <w:tcW w:w="2835" w:type="dxa"/>
        </w:tcPr>
        <w:p w14:paraId="3302543D" w14:textId="7C8D818A" w:rsidR="000C0163" w:rsidRPr="005819CE" w:rsidRDefault="00BF2E9E" w:rsidP="000C0163">
          <w:pPr>
            <w:pStyle w:val="Huisstijl-Kopje"/>
          </w:pPr>
          <w:r>
            <w:t>Ons kenmerk</w:t>
          </w:r>
          <w:r w:rsidRPr="005819CE">
            <w:t xml:space="preserve"> </w:t>
          </w:r>
        </w:p>
        <w:p w14:paraId="7B668418" w14:textId="4413F909" w:rsidR="000C0163" w:rsidRPr="005819CE" w:rsidRDefault="00BF2E9E" w:rsidP="000C0163">
          <w:pPr>
            <w:pStyle w:val="Huisstijl-Gegeven"/>
          </w:pPr>
          <w:r>
            <w:t>KGG_DGKE</w:t>
          </w:r>
          <w:r w:rsidR="00926AE2">
            <w:t xml:space="preserve"> / </w:t>
          </w:r>
          <w:r w:rsidR="00173E2A" w:rsidRPr="00173E2A">
            <w:t>105473405</w:t>
          </w:r>
        </w:p>
        <w:p w14:paraId="7376D2F5" w14:textId="320C67AD" w:rsidR="00527BD4" w:rsidRPr="005819CE" w:rsidRDefault="00527BD4" w:rsidP="00173E2A">
          <w:pPr>
            <w:pStyle w:val="Huisstijl-Kopje"/>
          </w:pP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917A6" w14:paraId="4353ABBE" w14:textId="77777777" w:rsidTr="007610AA">
      <w:trPr>
        <w:trHeight w:val="400"/>
      </w:trPr>
      <w:tc>
        <w:tcPr>
          <w:tcW w:w="7520" w:type="dxa"/>
          <w:gridSpan w:val="2"/>
        </w:tcPr>
        <w:p w14:paraId="6898A736" w14:textId="4CEEDAAF" w:rsidR="00527BD4" w:rsidRPr="00BC3B53" w:rsidRDefault="00BF2E9E" w:rsidP="00A50CF6">
          <w:pPr>
            <w:pStyle w:val="Huisstijl-Retouradres"/>
          </w:pPr>
          <w:r>
            <w:t>&gt; Retouradres Postbus 20401 2500 EK Den Haag</w:t>
          </w:r>
        </w:p>
      </w:tc>
    </w:tr>
    <w:tr w:rsidR="00E917A6" w14:paraId="5164276F" w14:textId="77777777" w:rsidTr="007610AA">
      <w:tc>
        <w:tcPr>
          <w:tcW w:w="7520" w:type="dxa"/>
          <w:gridSpan w:val="2"/>
        </w:tcPr>
        <w:p w14:paraId="7BF06BCA" w14:textId="088D873D" w:rsidR="00527BD4" w:rsidRPr="00983E8F" w:rsidRDefault="00527BD4" w:rsidP="00A50CF6">
          <w:pPr>
            <w:pStyle w:val="Huisstijl-Rubricering"/>
          </w:pPr>
        </w:p>
      </w:tc>
    </w:tr>
    <w:tr w:rsidR="00E917A6" w14:paraId="44D89C5D" w14:textId="77777777" w:rsidTr="007610AA">
      <w:trPr>
        <w:trHeight w:hRule="exact" w:val="2440"/>
      </w:trPr>
      <w:tc>
        <w:tcPr>
          <w:tcW w:w="7520" w:type="dxa"/>
          <w:gridSpan w:val="2"/>
        </w:tcPr>
        <w:p w14:paraId="0A499B54" w14:textId="1CA57730" w:rsidR="00527BD4" w:rsidRDefault="00BF2E9E" w:rsidP="00A50CF6">
          <w:pPr>
            <w:pStyle w:val="Huisstijl-NAW"/>
          </w:pPr>
          <w:r>
            <w:t xml:space="preserve">De Voorzitter van de Tweede Kamer </w:t>
          </w:r>
        </w:p>
        <w:p w14:paraId="6151D705" w14:textId="77777777" w:rsidR="00D87195" w:rsidRDefault="00BF2E9E" w:rsidP="00D87195">
          <w:pPr>
            <w:pStyle w:val="Huisstijl-NAW"/>
          </w:pPr>
          <w:r>
            <w:t>der Staten-Generaal</w:t>
          </w:r>
        </w:p>
        <w:p w14:paraId="78C68B87" w14:textId="77777777" w:rsidR="00EA0F13" w:rsidRDefault="00BF2E9E" w:rsidP="00EA0F13">
          <w:pPr>
            <w:rPr>
              <w:szCs w:val="18"/>
            </w:rPr>
          </w:pPr>
          <w:r>
            <w:rPr>
              <w:szCs w:val="18"/>
            </w:rPr>
            <w:t>Prinses Irenestraat 6</w:t>
          </w:r>
        </w:p>
        <w:p w14:paraId="35373C24" w14:textId="73E3B872" w:rsidR="00985E56" w:rsidRDefault="00BF2E9E" w:rsidP="00EA0F13">
          <w:r>
            <w:rPr>
              <w:szCs w:val="18"/>
            </w:rPr>
            <w:t>2595 BD  DEN HAAG</w:t>
          </w:r>
        </w:p>
      </w:tc>
    </w:tr>
    <w:tr w:rsidR="00E917A6" w14:paraId="4ABACF62" w14:textId="77777777" w:rsidTr="007610AA">
      <w:trPr>
        <w:trHeight w:hRule="exact" w:val="400"/>
      </w:trPr>
      <w:tc>
        <w:tcPr>
          <w:tcW w:w="7520" w:type="dxa"/>
          <w:gridSpan w:val="2"/>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917A6" w14:paraId="5ED9E2F1" w14:textId="77777777" w:rsidTr="007610AA">
      <w:trPr>
        <w:trHeight w:val="240"/>
      </w:trPr>
      <w:tc>
        <w:tcPr>
          <w:tcW w:w="900" w:type="dxa"/>
        </w:tcPr>
        <w:p w14:paraId="7BB2C1AF" w14:textId="48268374" w:rsidR="00527BD4" w:rsidRPr="007709EF" w:rsidRDefault="00BF2E9E" w:rsidP="00A50CF6">
          <w:pPr>
            <w:rPr>
              <w:szCs w:val="18"/>
            </w:rPr>
          </w:pPr>
          <w:r>
            <w:rPr>
              <w:szCs w:val="18"/>
            </w:rPr>
            <w:t>Datum</w:t>
          </w:r>
        </w:p>
      </w:tc>
      <w:tc>
        <w:tcPr>
          <w:tcW w:w="6620" w:type="dxa"/>
        </w:tcPr>
        <w:p w14:paraId="13BD43AC" w14:textId="2E441863" w:rsidR="00527BD4" w:rsidRPr="007709EF" w:rsidRDefault="004A1920" w:rsidP="00A50CF6">
          <w:r>
            <w:t>7 april 2026</w:t>
          </w:r>
        </w:p>
      </w:tc>
    </w:tr>
    <w:tr w:rsidR="00E917A6" w14:paraId="35FBB112" w14:textId="77777777" w:rsidTr="007610AA">
      <w:trPr>
        <w:trHeight w:val="240"/>
      </w:trPr>
      <w:tc>
        <w:tcPr>
          <w:tcW w:w="900" w:type="dxa"/>
        </w:tcPr>
        <w:p w14:paraId="67E42000" w14:textId="57FCECEE" w:rsidR="00527BD4" w:rsidRPr="007709EF" w:rsidRDefault="00BF2E9E" w:rsidP="00A50CF6">
          <w:pPr>
            <w:rPr>
              <w:szCs w:val="18"/>
            </w:rPr>
          </w:pPr>
          <w:r>
            <w:rPr>
              <w:szCs w:val="18"/>
            </w:rPr>
            <w:t>Betreft</w:t>
          </w:r>
        </w:p>
      </w:tc>
      <w:tc>
        <w:tcPr>
          <w:tcW w:w="6620" w:type="dxa"/>
        </w:tcPr>
        <w:p w14:paraId="35AC81C8" w14:textId="0B42093E" w:rsidR="00527BD4" w:rsidRPr="007709EF" w:rsidRDefault="00D477BB" w:rsidP="00A50CF6">
          <w:r>
            <w:t>Beantwoording v</w:t>
          </w:r>
          <w:r w:rsidR="00BF2E9E">
            <w:t>ragen aan de minister en de staatssecretaris van Klimaat en Groene Groei over het artikel 'Von der Leyen:</w:t>
          </w:r>
          <w:r w:rsidR="002430A5">
            <w:t xml:space="preserve"> </w:t>
          </w:r>
          <w:r w:rsidR="00BF2E9E">
            <w:t>Europese afbouw kernenergie was strategische fout’'</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CFA7522">
      <w:start w:val="1"/>
      <w:numFmt w:val="bullet"/>
      <w:pStyle w:val="Lijstopsomteken"/>
      <w:lvlText w:val="•"/>
      <w:lvlJc w:val="left"/>
      <w:pPr>
        <w:tabs>
          <w:tab w:val="num" w:pos="227"/>
        </w:tabs>
        <w:ind w:left="227" w:hanging="227"/>
      </w:pPr>
      <w:rPr>
        <w:rFonts w:ascii="Verdana" w:hAnsi="Verdana" w:hint="default"/>
        <w:sz w:val="18"/>
        <w:szCs w:val="18"/>
      </w:rPr>
    </w:lvl>
    <w:lvl w:ilvl="1" w:tplc="FED0FB22" w:tentative="1">
      <w:start w:val="1"/>
      <w:numFmt w:val="bullet"/>
      <w:lvlText w:val="o"/>
      <w:lvlJc w:val="left"/>
      <w:pPr>
        <w:tabs>
          <w:tab w:val="num" w:pos="1440"/>
        </w:tabs>
        <w:ind w:left="1440" w:hanging="360"/>
      </w:pPr>
      <w:rPr>
        <w:rFonts w:ascii="Courier New" w:hAnsi="Courier New" w:cs="Courier New" w:hint="default"/>
      </w:rPr>
    </w:lvl>
    <w:lvl w:ilvl="2" w:tplc="F0A23BDC" w:tentative="1">
      <w:start w:val="1"/>
      <w:numFmt w:val="bullet"/>
      <w:lvlText w:val=""/>
      <w:lvlJc w:val="left"/>
      <w:pPr>
        <w:tabs>
          <w:tab w:val="num" w:pos="2160"/>
        </w:tabs>
        <w:ind w:left="2160" w:hanging="360"/>
      </w:pPr>
      <w:rPr>
        <w:rFonts w:ascii="Wingdings" w:hAnsi="Wingdings" w:hint="default"/>
      </w:rPr>
    </w:lvl>
    <w:lvl w:ilvl="3" w:tplc="C72A5348" w:tentative="1">
      <w:start w:val="1"/>
      <w:numFmt w:val="bullet"/>
      <w:lvlText w:val=""/>
      <w:lvlJc w:val="left"/>
      <w:pPr>
        <w:tabs>
          <w:tab w:val="num" w:pos="2880"/>
        </w:tabs>
        <w:ind w:left="2880" w:hanging="360"/>
      </w:pPr>
      <w:rPr>
        <w:rFonts w:ascii="Symbol" w:hAnsi="Symbol" w:hint="default"/>
      </w:rPr>
    </w:lvl>
    <w:lvl w:ilvl="4" w:tplc="787EFA62" w:tentative="1">
      <w:start w:val="1"/>
      <w:numFmt w:val="bullet"/>
      <w:lvlText w:val="o"/>
      <w:lvlJc w:val="left"/>
      <w:pPr>
        <w:tabs>
          <w:tab w:val="num" w:pos="3600"/>
        </w:tabs>
        <w:ind w:left="3600" w:hanging="360"/>
      </w:pPr>
      <w:rPr>
        <w:rFonts w:ascii="Courier New" w:hAnsi="Courier New" w:cs="Courier New" w:hint="default"/>
      </w:rPr>
    </w:lvl>
    <w:lvl w:ilvl="5" w:tplc="1A78C61E" w:tentative="1">
      <w:start w:val="1"/>
      <w:numFmt w:val="bullet"/>
      <w:lvlText w:val=""/>
      <w:lvlJc w:val="left"/>
      <w:pPr>
        <w:tabs>
          <w:tab w:val="num" w:pos="4320"/>
        </w:tabs>
        <w:ind w:left="4320" w:hanging="360"/>
      </w:pPr>
      <w:rPr>
        <w:rFonts w:ascii="Wingdings" w:hAnsi="Wingdings" w:hint="default"/>
      </w:rPr>
    </w:lvl>
    <w:lvl w:ilvl="6" w:tplc="E0D4A6CC" w:tentative="1">
      <w:start w:val="1"/>
      <w:numFmt w:val="bullet"/>
      <w:lvlText w:val=""/>
      <w:lvlJc w:val="left"/>
      <w:pPr>
        <w:tabs>
          <w:tab w:val="num" w:pos="5040"/>
        </w:tabs>
        <w:ind w:left="5040" w:hanging="360"/>
      </w:pPr>
      <w:rPr>
        <w:rFonts w:ascii="Symbol" w:hAnsi="Symbol" w:hint="default"/>
      </w:rPr>
    </w:lvl>
    <w:lvl w:ilvl="7" w:tplc="89EECF3E" w:tentative="1">
      <w:start w:val="1"/>
      <w:numFmt w:val="bullet"/>
      <w:lvlText w:val="o"/>
      <w:lvlJc w:val="left"/>
      <w:pPr>
        <w:tabs>
          <w:tab w:val="num" w:pos="5760"/>
        </w:tabs>
        <w:ind w:left="5760" w:hanging="360"/>
      </w:pPr>
      <w:rPr>
        <w:rFonts w:ascii="Courier New" w:hAnsi="Courier New" w:cs="Courier New" w:hint="default"/>
      </w:rPr>
    </w:lvl>
    <w:lvl w:ilvl="8" w:tplc="FF002E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15B"/>
    <w:multiLevelType w:val="hybridMultilevel"/>
    <w:tmpl w:val="0F825A50"/>
    <w:lvl w:ilvl="0" w:tplc="41DE4998">
      <w:start w:val="1"/>
      <w:numFmt w:val="bullet"/>
      <w:lvlText w:val=""/>
      <w:lvlJc w:val="left"/>
      <w:pPr>
        <w:ind w:left="720" w:hanging="360"/>
      </w:pPr>
      <w:rPr>
        <w:rFonts w:ascii="Symbol" w:hAnsi="Symbol" w:hint="default"/>
      </w:rPr>
    </w:lvl>
    <w:lvl w:ilvl="1" w:tplc="DED89532">
      <w:start w:val="1"/>
      <w:numFmt w:val="bullet"/>
      <w:lvlText w:val="o"/>
      <w:lvlJc w:val="left"/>
      <w:pPr>
        <w:ind w:left="1440" w:hanging="360"/>
      </w:pPr>
      <w:rPr>
        <w:rFonts w:ascii="Courier New" w:hAnsi="Courier New" w:hint="default"/>
      </w:rPr>
    </w:lvl>
    <w:lvl w:ilvl="2" w:tplc="0DC6EB4A">
      <w:start w:val="1"/>
      <w:numFmt w:val="bullet"/>
      <w:lvlText w:val=""/>
      <w:lvlJc w:val="left"/>
      <w:pPr>
        <w:ind w:left="2160" w:hanging="360"/>
      </w:pPr>
      <w:rPr>
        <w:rFonts w:ascii="Wingdings" w:hAnsi="Wingdings" w:hint="default"/>
      </w:rPr>
    </w:lvl>
    <w:lvl w:ilvl="3" w:tplc="19F05E40">
      <w:start w:val="1"/>
      <w:numFmt w:val="bullet"/>
      <w:lvlText w:val=""/>
      <w:lvlJc w:val="left"/>
      <w:pPr>
        <w:ind w:left="2880" w:hanging="360"/>
      </w:pPr>
      <w:rPr>
        <w:rFonts w:ascii="Symbol" w:hAnsi="Symbol" w:hint="default"/>
      </w:rPr>
    </w:lvl>
    <w:lvl w:ilvl="4" w:tplc="32B8342A">
      <w:start w:val="1"/>
      <w:numFmt w:val="bullet"/>
      <w:lvlText w:val="o"/>
      <w:lvlJc w:val="left"/>
      <w:pPr>
        <w:ind w:left="3600" w:hanging="360"/>
      </w:pPr>
      <w:rPr>
        <w:rFonts w:ascii="Courier New" w:hAnsi="Courier New" w:hint="default"/>
      </w:rPr>
    </w:lvl>
    <w:lvl w:ilvl="5" w:tplc="767045DE">
      <w:start w:val="1"/>
      <w:numFmt w:val="bullet"/>
      <w:lvlText w:val=""/>
      <w:lvlJc w:val="left"/>
      <w:pPr>
        <w:ind w:left="4320" w:hanging="360"/>
      </w:pPr>
      <w:rPr>
        <w:rFonts w:ascii="Wingdings" w:hAnsi="Wingdings" w:hint="default"/>
      </w:rPr>
    </w:lvl>
    <w:lvl w:ilvl="6" w:tplc="B9A46D6A">
      <w:start w:val="1"/>
      <w:numFmt w:val="bullet"/>
      <w:lvlText w:val=""/>
      <w:lvlJc w:val="left"/>
      <w:pPr>
        <w:ind w:left="5040" w:hanging="360"/>
      </w:pPr>
      <w:rPr>
        <w:rFonts w:ascii="Symbol" w:hAnsi="Symbol" w:hint="default"/>
      </w:rPr>
    </w:lvl>
    <w:lvl w:ilvl="7" w:tplc="EB2A44E4">
      <w:start w:val="1"/>
      <w:numFmt w:val="bullet"/>
      <w:lvlText w:val="o"/>
      <w:lvlJc w:val="left"/>
      <w:pPr>
        <w:ind w:left="5760" w:hanging="360"/>
      </w:pPr>
      <w:rPr>
        <w:rFonts w:ascii="Courier New" w:hAnsi="Courier New" w:hint="default"/>
      </w:rPr>
    </w:lvl>
    <w:lvl w:ilvl="8" w:tplc="53BE29EE">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2A7C3614">
      <w:start w:val="1"/>
      <w:numFmt w:val="bullet"/>
      <w:pStyle w:val="Lijstopsomteken2"/>
      <w:lvlText w:val="–"/>
      <w:lvlJc w:val="left"/>
      <w:pPr>
        <w:tabs>
          <w:tab w:val="num" w:pos="227"/>
        </w:tabs>
        <w:ind w:left="227" w:firstLine="0"/>
      </w:pPr>
      <w:rPr>
        <w:rFonts w:ascii="Verdana" w:hAnsi="Verdana" w:hint="default"/>
      </w:rPr>
    </w:lvl>
    <w:lvl w:ilvl="1" w:tplc="1E9A6DDE" w:tentative="1">
      <w:start w:val="1"/>
      <w:numFmt w:val="bullet"/>
      <w:lvlText w:val="o"/>
      <w:lvlJc w:val="left"/>
      <w:pPr>
        <w:tabs>
          <w:tab w:val="num" w:pos="1440"/>
        </w:tabs>
        <w:ind w:left="1440" w:hanging="360"/>
      </w:pPr>
      <w:rPr>
        <w:rFonts w:ascii="Courier New" w:hAnsi="Courier New" w:cs="Courier New" w:hint="default"/>
      </w:rPr>
    </w:lvl>
    <w:lvl w:ilvl="2" w:tplc="7E2CBDBA" w:tentative="1">
      <w:start w:val="1"/>
      <w:numFmt w:val="bullet"/>
      <w:lvlText w:val=""/>
      <w:lvlJc w:val="left"/>
      <w:pPr>
        <w:tabs>
          <w:tab w:val="num" w:pos="2160"/>
        </w:tabs>
        <w:ind w:left="2160" w:hanging="360"/>
      </w:pPr>
      <w:rPr>
        <w:rFonts w:ascii="Wingdings" w:hAnsi="Wingdings" w:hint="default"/>
      </w:rPr>
    </w:lvl>
    <w:lvl w:ilvl="3" w:tplc="2B720FCA" w:tentative="1">
      <w:start w:val="1"/>
      <w:numFmt w:val="bullet"/>
      <w:lvlText w:val=""/>
      <w:lvlJc w:val="left"/>
      <w:pPr>
        <w:tabs>
          <w:tab w:val="num" w:pos="2880"/>
        </w:tabs>
        <w:ind w:left="2880" w:hanging="360"/>
      </w:pPr>
      <w:rPr>
        <w:rFonts w:ascii="Symbol" w:hAnsi="Symbol" w:hint="default"/>
      </w:rPr>
    </w:lvl>
    <w:lvl w:ilvl="4" w:tplc="2760D5F4" w:tentative="1">
      <w:start w:val="1"/>
      <w:numFmt w:val="bullet"/>
      <w:lvlText w:val="o"/>
      <w:lvlJc w:val="left"/>
      <w:pPr>
        <w:tabs>
          <w:tab w:val="num" w:pos="3600"/>
        </w:tabs>
        <w:ind w:left="3600" w:hanging="360"/>
      </w:pPr>
      <w:rPr>
        <w:rFonts w:ascii="Courier New" w:hAnsi="Courier New" w:cs="Courier New" w:hint="default"/>
      </w:rPr>
    </w:lvl>
    <w:lvl w:ilvl="5" w:tplc="8870CA50" w:tentative="1">
      <w:start w:val="1"/>
      <w:numFmt w:val="bullet"/>
      <w:lvlText w:val=""/>
      <w:lvlJc w:val="left"/>
      <w:pPr>
        <w:tabs>
          <w:tab w:val="num" w:pos="4320"/>
        </w:tabs>
        <w:ind w:left="4320" w:hanging="360"/>
      </w:pPr>
      <w:rPr>
        <w:rFonts w:ascii="Wingdings" w:hAnsi="Wingdings" w:hint="default"/>
      </w:rPr>
    </w:lvl>
    <w:lvl w:ilvl="6" w:tplc="F38A7AAA" w:tentative="1">
      <w:start w:val="1"/>
      <w:numFmt w:val="bullet"/>
      <w:lvlText w:val=""/>
      <w:lvlJc w:val="left"/>
      <w:pPr>
        <w:tabs>
          <w:tab w:val="num" w:pos="5040"/>
        </w:tabs>
        <w:ind w:left="5040" w:hanging="360"/>
      </w:pPr>
      <w:rPr>
        <w:rFonts w:ascii="Symbol" w:hAnsi="Symbol" w:hint="default"/>
      </w:rPr>
    </w:lvl>
    <w:lvl w:ilvl="7" w:tplc="6F602212" w:tentative="1">
      <w:start w:val="1"/>
      <w:numFmt w:val="bullet"/>
      <w:lvlText w:val="o"/>
      <w:lvlJc w:val="left"/>
      <w:pPr>
        <w:tabs>
          <w:tab w:val="num" w:pos="5760"/>
        </w:tabs>
        <w:ind w:left="5760" w:hanging="360"/>
      </w:pPr>
      <w:rPr>
        <w:rFonts w:ascii="Courier New" w:hAnsi="Courier New" w:cs="Courier New" w:hint="default"/>
      </w:rPr>
    </w:lvl>
    <w:lvl w:ilvl="8" w:tplc="7404207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05FE13"/>
    <w:multiLevelType w:val="hybridMultilevel"/>
    <w:tmpl w:val="6024D57E"/>
    <w:lvl w:ilvl="0" w:tplc="F3906F2A">
      <w:start w:val="1"/>
      <w:numFmt w:val="bullet"/>
      <w:lvlText w:val=""/>
      <w:lvlJc w:val="left"/>
      <w:pPr>
        <w:ind w:left="720" w:hanging="360"/>
      </w:pPr>
      <w:rPr>
        <w:rFonts w:ascii="Symbol" w:hAnsi="Symbol" w:hint="default"/>
      </w:rPr>
    </w:lvl>
    <w:lvl w:ilvl="1" w:tplc="F8AC85F2">
      <w:start w:val="1"/>
      <w:numFmt w:val="bullet"/>
      <w:lvlText w:val="o"/>
      <w:lvlJc w:val="left"/>
      <w:pPr>
        <w:ind w:left="1440" w:hanging="360"/>
      </w:pPr>
      <w:rPr>
        <w:rFonts w:ascii="Courier New" w:hAnsi="Courier New" w:hint="default"/>
      </w:rPr>
    </w:lvl>
    <w:lvl w:ilvl="2" w:tplc="223487DE">
      <w:start w:val="1"/>
      <w:numFmt w:val="bullet"/>
      <w:lvlText w:val=""/>
      <w:lvlJc w:val="left"/>
      <w:pPr>
        <w:ind w:left="2160" w:hanging="360"/>
      </w:pPr>
      <w:rPr>
        <w:rFonts w:ascii="Wingdings" w:hAnsi="Wingdings" w:hint="default"/>
      </w:rPr>
    </w:lvl>
    <w:lvl w:ilvl="3" w:tplc="F87A0C8E">
      <w:start w:val="1"/>
      <w:numFmt w:val="bullet"/>
      <w:lvlText w:val=""/>
      <w:lvlJc w:val="left"/>
      <w:pPr>
        <w:ind w:left="2880" w:hanging="360"/>
      </w:pPr>
      <w:rPr>
        <w:rFonts w:ascii="Symbol" w:hAnsi="Symbol" w:hint="default"/>
      </w:rPr>
    </w:lvl>
    <w:lvl w:ilvl="4" w:tplc="FD4AA248">
      <w:start w:val="1"/>
      <w:numFmt w:val="bullet"/>
      <w:lvlText w:val="o"/>
      <w:lvlJc w:val="left"/>
      <w:pPr>
        <w:ind w:left="3600" w:hanging="360"/>
      </w:pPr>
      <w:rPr>
        <w:rFonts w:ascii="Courier New" w:hAnsi="Courier New" w:hint="default"/>
      </w:rPr>
    </w:lvl>
    <w:lvl w:ilvl="5" w:tplc="3F3667FA">
      <w:start w:val="1"/>
      <w:numFmt w:val="bullet"/>
      <w:lvlText w:val=""/>
      <w:lvlJc w:val="left"/>
      <w:pPr>
        <w:ind w:left="4320" w:hanging="360"/>
      </w:pPr>
      <w:rPr>
        <w:rFonts w:ascii="Wingdings" w:hAnsi="Wingdings" w:hint="default"/>
      </w:rPr>
    </w:lvl>
    <w:lvl w:ilvl="6" w:tplc="691CAF88">
      <w:start w:val="1"/>
      <w:numFmt w:val="bullet"/>
      <w:lvlText w:val=""/>
      <w:lvlJc w:val="left"/>
      <w:pPr>
        <w:ind w:left="5040" w:hanging="360"/>
      </w:pPr>
      <w:rPr>
        <w:rFonts w:ascii="Symbol" w:hAnsi="Symbol" w:hint="default"/>
      </w:rPr>
    </w:lvl>
    <w:lvl w:ilvl="7" w:tplc="7AF8E6FE">
      <w:start w:val="1"/>
      <w:numFmt w:val="bullet"/>
      <w:lvlText w:val="o"/>
      <w:lvlJc w:val="left"/>
      <w:pPr>
        <w:ind w:left="5760" w:hanging="360"/>
      </w:pPr>
      <w:rPr>
        <w:rFonts w:ascii="Courier New" w:hAnsi="Courier New" w:hint="default"/>
      </w:rPr>
    </w:lvl>
    <w:lvl w:ilvl="8" w:tplc="66149E2E">
      <w:start w:val="1"/>
      <w:numFmt w:val="bullet"/>
      <w:lvlText w:val=""/>
      <w:lvlJc w:val="left"/>
      <w:pPr>
        <w:ind w:left="6480" w:hanging="360"/>
      </w:pPr>
      <w:rPr>
        <w:rFonts w:ascii="Wingdings" w:hAnsi="Wingdings" w:hint="default"/>
      </w:rPr>
    </w:lvl>
  </w:abstractNum>
  <w:abstractNum w:abstractNumId="15" w15:restartNumberingAfterBreak="0">
    <w:nsid w:val="48678E27"/>
    <w:multiLevelType w:val="hybridMultilevel"/>
    <w:tmpl w:val="352AFF6C"/>
    <w:lvl w:ilvl="0" w:tplc="8744A1FC">
      <w:start w:val="1"/>
      <w:numFmt w:val="bullet"/>
      <w:lvlText w:val=""/>
      <w:lvlJc w:val="left"/>
      <w:pPr>
        <w:ind w:left="720" w:hanging="360"/>
      </w:pPr>
      <w:rPr>
        <w:rFonts w:ascii="Symbol" w:hAnsi="Symbol" w:hint="default"/>
      </w:rPr>
    </w:lvl>
    <w:lvl w:ilvl="1" w:tplc="CF7C69A6">
      <w:start w:val="1"/>
      <w:numFmt w:val="bullet"/>
      <w:lvlText w:val="o"/>
      <w:lvlJc w:val="left"/>
      <w:pPr>
        <w:ind w:left="1440" w:hanging="360"/>
      </w:pPr>
      <w:rPr>
        <w:rFonts w:ascii="Courier New" w:hAnsi="Courier New" w:hint="default"/>
      </w:rPr>
    </w:lvl>
    <w:lvl w:ilvl="2" w:tplc="63D2DF8C">
      <w:start w:val="1"/>
      <w:numFmt w:val="bullet"/>
      <w:lvlText w:val=""/>
      <w:lvlJc w:val="left"/>
      <w:pPr>
        <w:ind w:left="2160" w:hanging="360"/>
      </w:pPr>
      <w:rPr>
        <w:rFonts w:ascii="Wingdings" w:hAnsi="Wingdings" w:hint="default"/>
      </w:rPr>
    </w:lvl>
    <w:lvl w:ilvl="3" w:tplc="88CA282E">
      <w:start w:val="1"/>
      <w:numFmt w:val="bullet"/>
      <w:lvlText w:val=""/>
      <w:lvlJc w:val="left"/>
      <w:pPr>
        <w:ind w:left="2880" w:hanging="360"/>
      </w:pPr>
      <w:rPr>
        <w:rFonts w:ascii="Symbol" w:hAnsi="Symbol" w:hint="default"/>
      </w:rPr>
    </w:lvl>
    <w:lvl w:ilvl="4" w:tplc="BC9417EC">
      <w:start w:val="1"/>
      <w:numFmt w:val="bullet"/>
      <w:lvlText w:val="o"/>
      <w:lvlJc w:val="left"/>
      <w:pPr>
        <w:ind w:left="3600" w:hanging="360"/>
      </w:pPr>
      <w:rPr>
        <w:rFonts w:ascii="Courier New" w:hAnsi="Courier New" w:hint="default"/>
      </w:rPr>
    </w:lvl>
    <w:lvl w:ilvl="5" w:tplc="1A244EEE">
      <w:start w:val="1"/>
      <w:numFmt w:val="bullet"/>
      <w:lvlText w:val=""/>
      <w:lvlJc w:val="left"/>
      <w:pPr>
        <w:ind w:left="4320" w:hanging="360"/>
      </w:pPr>
      <w:rPr>
        <w:rFonts w:ascii="Wingdings" w:hAnsi="Wingdings" w:hint="default"/>
      </w:rPr>
    </w:lvl>
    <w:lvl w:ilvl="6" w:tplc="4EDCB142">
      <w:start w:val="1"/>
      <w:numFmt w:val="bullet"/>
      <w:lvlText w:val=""/>
      <w:lvlJc w:val="left"/>
      <w:pPr>
        <w:ind w:left="5040" w:hanging="360"/>
      </w:pPr>
      <w:rPr>
        <w:rFonts w:ascii="Symbol" w:hAnsi="Symbol" w:hint="default"/>
      </w:rPr>
    </w:lvl>
    <w:lvl w:ilvl="7" w:tplc="AA306A00">
      <w:start w:val="1"/>
      <w:numFmt w:val="bullet"/>
      <w:lvlText w:val="o"/>
      <w:lvlJc w:val="left"/>
      <w:pPr>
        <w:ind w:left="5760" w:hanging="360"/>
      </w:pPr>
      <w:rPr>
        <w:rFonts w:ascii="Courier New" w:hAnsi="Courier New" w:hint="default"/>
      </w:rPr>
    </w:lvl>
    <w:lvl w:ilvl="8" w:tplc="F0B60498">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75EDF3"/>
    <w:multiLevelType w:val="hybridMultilevel"/>
    <w:tmpl w:val="0D06F4AC"/>
    <w:lvl w:ilvl="0" w:tplc="0F381332">
      <w:start w:val="1"/>
      <w:numFmt w:val="bullet"/>
      <w:lvlText w:val=""/>
      <w:lvlJc w:val="left"/>
      <w:pPr>
        <w:ind w:left="720" w:hanging="360"/>
      </w:pPr>
      <w:rPr>
        <w:rFonts w:ascii="Symbol" w:hAnsi="Symbol" w:hint="default"/>
      </w:rPr>
    </w:lvl>
    <w:lvl w:ilvl="1" w:tplc="B176943C">
      <w:start w:val="1"/>
      <w:numFmt w:val="bullet"/>
      <w:lvlText w:val="o"/>
      <w:lvlJc w:val="left"/>
      <w:pPr>
        <w:ind w:left="1440" w:hanging="360"/>
      </w:pPr>
      <w:rPr>
        <w:rFonts w:ascii="Courier New" w:hAnsi="Courier New" w:hint="default"/>
      </w:rPr>
    </w:lvl>
    <w:lvl w:ilvl="2" w:tplc="42AAD8CA">
      <w:start w:val="1"/>
      <w:numFmt w:val="bullet"/>
      <w:lvlText w:val=""/>
      <w:lvlJc w:val="left"/>
      <w:pPr>
        <w:ind w:left="2160" w:hanging="360"/>
      </w:pPr>
      <w:rPr>
        <w:rFonts w:ascii="Wingdings" w:hAnsi="Wingdings" w:hint="default"/>
      </w:rPr>
    </w:lvl>
    <w:lvl w:ilvl="3" w:tplc="72989CFC">
      <w:start w:val="1"/>
      <w:numFmt w:val="bullet"/>
      <w:lvlText w:val=""/>
      <w:lvlJc w:val="left"/>
      <w:pPr>
        <w:ind w:left="2880" w:hanging="360"/>
      </w:pPr>
      <w:rPr>
        <w:rFonts w:ascii="Symbol" w:hAnsi="Symbol" w:hint="default"/>
      </w:rPr>
    </w:lvl>
    <w:lvl w:ilvl="4" w:tplc="F9107A5C">
      <w:start w:val="1"/>
      <w:numFmt w:val="bullet"/>
      <w:lvlText w:val="o"/>
      <w:lvlJc w:val="left"/>
      <w:pPr>
        <w:ind w:left="3600" w:hanging="360"/>
      </w:pPr>
      <w:rPr>
        <w:rFonts w:ascii="Courier New" w:hAnsi="Courier New" w:hint="default"/>
      </w:rPr>
    </w:lvl>
    <w:lvl w:ilvl="5" w:tplc="979E33AE">
      <w:start w:val="1"/>
      <w:numFmt w:val="bullet"/>
      <w:lvlText w:val=""/>
      <w:lvlJc w:val="left"/>
      <w:pPr>
        <w:ind w:left="4320" w:hanging="360"/>
      </w:pPr>
      <w:rPr>
        <w:rFonts w:ascii="Wingdings" w:hAnsi="Wingdings" w:hint="default"/>
      </w:rPr>
    </w:lvl>
    <w:lvl w:ilvl="6" w:tplc="2474F09C">
      <w:start w:val="1"/>
      <w:numFmt w:val="bullet"/>
      <w:lvlText w:val=""/>
      <w:lvlJc w:val="left"/>
      <w:pPr>
        <w:ind w:left="5040" w:hanging="360"/>
      </w:pPr>
      <w:rPr>
        <w:rFonts w:ascii="Symbol" w:hAnsi="Symbol" w:hint="default"/>
      </w:rPr>
    </w:lvl>
    <w:lvl w:ilvl="7" w:tplc="41EC6CDE">
      <w:start w:val="1"/>
      <w:numFmt w:val="bullet"/>
      <w:lvlText w:val="o"/>
      <w:lvlJc w:val="left"/>
      <w:pPr>
        <w:ind w:left="5760" w:hanging="360"/>
      </w:pPr>
      <w:rPr>
        <w:rFonts w:ascii="Courier New" w:hAnsi="Courier New" w:hint="default"/>
      </w:rPr>
    </w:lvl>
    <w:lvl w:ilvl="8" w:tplc="E87EE1F6">
      <w:start w:val="1"/>
      <w:numFmt w:val="bullet"/>
      <w:lvlText w:val=""/>
      <w:lvlJc w:val="left"/>
      <w:pPr>
        <w:ind w:left="6480" w:hanging="360"/>
      </w:pPr>
      <w:rPr>
        <w:rFonts w:ascii="Wingdings" w:hAnsi="Wingdings" w:hint="default"/>
      </w:rPr>
    </w:lvl>
  </w:abstractNum>
  <w:abstractNum w:abstractNumId="18" w15:restartNumberingAfterBreak="0">
    <w:nsid w:val="62AC2626"/>
    <w:multiLevelType w:val="hybridMultilevel"/>
    <w:tmpl w:val="7074B238"/>
    <w:lvl w:ilvl="0" w:tplc="A3ACADE0">
      <w:start w:val="1"/>
      <w:numFmt w:val="bullet"/>
      <w:lvlText w:val=""/>
      <w:lvlJc w:val="left"/>
      <w:pPr>
        <w:ind w:left="720" w:hanging="360"/>
      </w:pPr>
      <w:rPr>
        <w:rFonts w:ascii="Symbol" w:hAnsi="Symbol" w:hint="default"/>
      </w:rPr>
    </w:lvl>
    <w:lvl w:ilvl="1" w:tplc="19AEA1F0">
      <w:start w:val="1"/>
      <w:numFmt w:val="bullet"/>
      <w:lvlText w:val="o"/>
      <w:lvlJc w:val="left"/>
      <w:pPr>
        <w:ind w:left="1440" w:hanging="360"/>
      </w:pPr>
      <w:rPr>
        <w:rFonts w:ascii="Courier New" w:hAnsi="Courier New" w:hint="default"/>
      </w:rPr>
    </w:lvl>
    <w:lvl w:ilvl="2" w:tplc="26F8487A">
      <w:start w:val="1"/>
      <w:numFmt w:val="bullet"/>
      <w:lvlText w:val=""/>
      <w:lvlJc w:val="left"/>
      <w:pPr>
        <w:ind w:left="2160" w:hanging="360"/>
      </w:pPr>
      <w:rPr>
        <w:rFonts w:ascii="Wingdings" w:hAnsi="Wingdings" w:hint="default"/>
      </w:rPr>
    </w:lvl>
    <w:lvl w:ilvl="3" w:tplc="05586F04">
      <w:start w:val="1"/>
      <w:numFmt w:val="bullet"/>
      <w:lvlText w:val=""/>
      <w:lvlJc w:val="left"/>
      <w:pPr>
        <w:ind w:left="2880" w:hanging="360"/>
      </w:pPr>
      <w:rPr>
        <w:rFonts w:ascii="Symbol" w:hAnsi="Symbol" w:hint="default"/>
      </w:rPr>
    </w:lvl>
    <w:lvl w:ilvl="4" w:tplc="535C6C86">
      <w:start w:val="1"/>
      <w:numFmt w:val="bullet"/>
      <w:lvlText w:val="o"/>
      <w:lvlJc w:val="left"/>
      <w:pPr>
        <w:ind w:left="3600" w:hanging="360"/>
      </w:pPr>
      <w:rPr>
        <w:rFonts w:ascii="Courier New" w:hAnsi="Courier New" w:hint="default"/>
      </w:rPr>
    </w:lvl>
    <w:lvl w:ilvl="5" w:tplc="BD4463BC">
      <w:start w:val="1"/>
      <w:numFmt w:val="bullet"/>
      <w:lvlText w:val=""/>
      <w:lvlJc w:val="left"/>
      <w:pPr>
        <w:ind w:left="4320" w:hanging="360"/>
      </w:pPr>
      <w:rPr>
        <w:rFonts w:ascii="Wingdings" w:hAnsi="Wingdings" w:hint="default"/>
      </w:rPr>
    </w:lvl>
    <w:lvl w:ilvl="6" w:tplc="C386805A">
      <w:start w:val="1"/>
      <w:numFmt w:val="bullet"/>
      <w:lvlText w:val=""/>
      <w:lvlJc w:val="left"/>
      <w:pPr>
        <w:ind w:left="5040" w:hanging="360"/>
      </w:pPr>
      <w:rPr>
        <w:rFonts w:ascii="Symbol" w:hAnsi="Symbol" w:hint="default"/>
      </w:rPr>
    </w:lvl>
    <w:lvl w:ilvl="7" w:tplc="84809056">
      <w:start w:val="1"/>
      <w:numFmt w:val="bullet"/>
      <w:lvlText w:val="o"/>
      <w:lvlJc w:val="left"/>
      <w:pPr>
        <w:ind w:left="5760" w:hanging="360"/>
      </w:pPr>
      <w:rPr>
        <w:rFonts w:ascii="Courier New" w:hAnsi="Courier New" w:hint="default"/>
      </w:rPr>
    </w:lvl>
    <w:lvl w:ilvl="8" w:tplc="C1904784">
      <w:start w:val="1"/>
      <w:numFmt w:val="bullet"/>
      <w:lvlText w:val=""/>
      <w:lvlJc w:val="left"/>
      <w:pPr>
        <w:ind w:left="6480" w:hanging="360"/>
      </w:pPr>
      <w:rPr>
        <w:rFonts w:ascii="Wingdings" w:hAnsi="Wingdings" w:hint="default"/>
      </w:rPr>
    </w:lvl>
  </w:abstractNum>
  <w:num w:numId="1" w16cid:durableId="2063820606">
    <w:abstractNumId w:val="14"/>
  </w:num>
  <w:num w:numId="2" w16cid:durableId="1763986420">
    <w:abstractNumId w:val="18"/>
  </w:num>
  <w:num w:numId="3" w16cid:durableId="1821074033">
    <w:abstractNumId w:val="17"/>
  </w:num>
  <w:num w:numId="4" w16cid:durableId="1827893801">
    <w:abstractNumId w:val="15"/>
  </w:num>
  <w:num w:numId="5" w16cid:durableId="1968122599">
    <w:abstractNumId w:val="11"/>
  </w:num>
  <w:num w:numId="6" w16cid:durableId="1502354951">
    <w:abstractNumId w:val="10"/>
  </w:num>
  <w:num w:numId="7" w16cid:durableId="557479438">
    <w:abstractNumId w:val="7"/>
  </w:num>
  <w:num w:numId="8" w16cid:durableId="1556425028">
    <w:abstractNumId w:val="6"/>
  </w:num>
  <w:num w:numId="9" w16cid:durableId="1141925367">
    <w:abstractNumId w:val="5"/>
  </w:num>
  <w:num w:numId="10" w16cid:durableId="1502812837">
    <w:abstractNumId w:val="4"/>
  </w:num>
  <w:num w:numId="11" w16cid:durableId="2075007087">
    <w:abstractNumId w:val="8"/>
  </w:num>
  <w:num w:numId="12" w16cid:durableId="45565462">
    <w:abstractNumId w:val="3"/>
  </w:num>
  <w:num w:numId="13" w16cid:durableId="88622619">
    <w:abstractNumId w:val="2"/>
  </w:num>
  <w:num w:numId="14" w16cid:durableId="932009258">
    <w:abstractNumId w:val="1"/>
  </w:num>
  <w:num w:numId="15" w16cid:durableId="181093505">
    <w:abstractNumId w:val="0"/>
  </w:num>
  <w:num w:numId="16" w16cid:durableId="173883981">
    <w:abstractNumId w:val="9"/>
  </w:num>
  <w:num w:numId="17" w16cid:durableId="127745910">
    <w:abstractNumId w:val="12"/>
  </w:num>
  <w:num w:numId="18" w16cid:durableId="1734615415">
    <w:abstractNumId w:val="16"/>
  </w:num>
  <w:num w:numId="19" w16cid:durableId="63151722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4ACD"/>
    <w:rsid w:val="00035E67"/>
    <w:rsid w:val="000366F3"/>
    <w:rsid w:val="0004252C"/>
    <w:rsid w:val="00042A5B"/>
    <w:rsid w:val="00056704"/>
    <w:rsid w:val="0006024D"/>
    <w:rsid w:val="00071F28"/>
    <w:rsid w:val="000734C9"/>
    <w:rsid w:val="00074079"/>
    <w:rsid w:val="00076B59"/>
    <w:rsid w:val="00092799"/>
    <w:rsid w:val="00092C5F"/>
    <w:rsid w:val="0009423C"/>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6787B"/>
    <w:rsid w:val="0017099B"/>
    <w:rsid w:val="00171840"/>
    <w:rsid w:val="001726F3"/>
    <w:rsid w:val="00173C51"/>
    <w:rsid w:val="00173E2A"/>
    <w:rsid w:val="00174CC2"/>
    <w:rsid w:val="00176CC6"/>
    <w:rsid w:val="00181BE4"/>
    <w:rsid w:val="00182221"/>
    <w:rsid w:val="00185576"/>
    <w:rsid w:val="00185951"/>
    <w:rsid w:val="00190DBD"/>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430A5"/>
    <w:rsid w:val="0025042A"/>
    <w:rsid w:val="00260BAF"/>
    <w:rsid w:val="00263155"/>
    <w:rsid w:val="00264A2F"/>
    <w:rsid w:val="002650F7"/>
    <w:rsid w:val="00273F3B"/>
    <w:rsid w:val="00274DB7"/>
    <w:rsid w:val="00275984"/>
    <w:rsid w:val="00280F74"/>
    <w:rsid w:val="002822CA"/>
    <w:rsid w:val="00286998"/>
    <w:rsid w:val="0029019C"/>
    <w:rsid w:val="00291AB7"/>
    <w:rsid w:val="00291C48"/>
    <w:rsid w:val="00292EB2"/>
    <w:rsid w:val="0029422B"/>
    <w:rsid w:val="002A0938"/>
    <w:rsid w:val="002A4811"/>
    <w:rsid w:val="002A4CF3"/>
    <w:rsid w:val="002B153C"/>
    <w:rsid w:val="002B52FC"/>
    <w:rsid w:val="002C0794"/>
    <w:rsid w:val="002C2830"/>
    <w:rsid w:val="002D001A"/>
    <w:rsid w:val="002D28E2"/>
    <w:rsid w:val="002D317B"/>
    <w:rsid w:val="002D3587"/>
    <w:rsid w:val="002D502D"/>
    <w:rsid w:val="002E0F69"/>
    <w:rsid w:val="002F5147"/>
    <w:rsid w:val="002F7ABD"/>
    <w:rsid w:val="00312597"/>
    <w:rsid w:val="003254B3"/>
    <w:rsid w:val="00327BA5"/>
    <w:rsid w:val="00331314"/>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215"/>
    <w:rsid w:val="0036252A"/>
    <w:rsid w:val="00364D9D"/>
    <w:rsid w:val="00371048"/>
    <w:rsid w:val="0037396C"/>
    <w:rsid w:val="0037421D"/>
    <w:rsid w:val="00376093"/>
    <w:rsid w:val="00376D76"/>
    <w:rsid w:val="003812B6"/>
    <w:rsid w:val="00383DA1"/>
    <w:rsid w:val="00385F30"/>
    <w:rsid w:val="003916F9"/>
    <w:rsid w:val="00393696"/>
    <w:rsid w:val="00393963"/>
    <w:rsid w:val="00395575"/>
    <w:rsid w:val="00395672"/>
    <w:rsid w:val="003A06C8"/>
    <w:rsid w:val="003A0D7C"/>
    <w:rsid w:val="003A206E"/>
    <w:rsid w:val="003A5290"/>
    <w:rsid w:val="003B0155"/>
    <w:rsid w:val="003B7EE7"/>
    <w:rsid w:val="003C2CCB"/>
    <w:rsid w:val="003C3E45"/>
    <w:rsid w:val="003C7275"/>
    <w:rsid w:val="003D39EC"/>
    <w:rsid w:val="003D5DED"/>
    <w:rsid w:val="003E3DD5"/>
    <w:rsid w:val="003F07C6"/>
    <w:rsid w:val="003F1F6B"/>
    <w:rsid w:val="003F3757"/>
    <w:rsid w:val="003F38BD"/>
    <w:rsid w:val="003F44B7"/>
    <w:rsid w:val="004008E9"/>
    <w:rsid w:val="00405C2A"/>
    <w:rsid w:val="00413D48"/>
    <w:rsid w:val="00423A19"/>
    <w:rsid w:val="004379D5"/>
    <w:rsid w:val="00441AC2"/>
    <w:rsid w:val="0044249B"/>
    <w:rsid w:val="0045023C"/>
    <w:rsid w:val="004515B6"/>
    <w:rsid w:val="00451A5B"/>
    <w:rsid w:val="00452BCD"/>
    <w:rsid w:val="00452CEA"/>
    <w:rsid w:val="00465B52"/>
    <w:rsid w:val="0046708E"/>
    <w:rsid w:val="00472A65"/>
    <w:rsid w:val="00474463"/>
    <w:rsid w:val="00474B75"/>
    <w:rsid w:val="00483F0B"/>
    <w:rsid w:val="00486C86"/>
    <w:rsid w:val="00490260"/>
    <w:rsid w:val="00496319"/>
    <w:rsid w:val="00497279"/>
    <w:rsid w:val="004A163B"/>
    <w:rsid w:val="004A1920"/>
    <w:rsid w:val="004A670A"/>
    <w:rsid w:val="004B2F0C"/>
    <w:rsid w:val="004B5465"/>
    <w:rsid w:val="004B70F0"/>
    <w:rsid w:val="004C21A8"/>
    <w:rsid w:val="004C4BE2"/>
    <w:rsid w:val="004D505E"/>
    <w:rsid w:val="004D72CA"/>
    <w:rsid w:val="004E2242"/>
    <w:rsid w:val="004F42FF"/>
    <w:rsid w:val="004F44C2"/>
    <w:rsid w:val="00502512"/>
    <w:rsid w:val="00503FD2"/>
    <w:rsid w:val="00505262"/>
    <w:rsid w:val="00516022"/>
    <w:rsid w:val="00516046"/>
    <w:rsid w:val="00517F23"/>
    <w:rsid w:val="00521CEE"/>
    <w:rsid w:val="00525542"/>
    <w:rsid w:val="00526829"/>
    <w:rsid w:val="00527BD4"/>
    <w:rsid w:val="00536D0D"/>
    <w:rsid w:val="00537095"/>
    <w:rsid w:val="005403C8"/>
    <w:rsid w:val="005429DC"/>
    <w:rsid w:val="005565F9"/>
    <w:rsid w:val="005624F2"/>
    <w:rsid w:val="00573041"/>
    <w:rsid w:val="0057388D"/>
    <w:rsid w:val="00575B80"/>
    <w:rsid w:val="0057620F"/>
    <w:rsid w:val="005819CE"/>
    <w:rsid w:val="0058298D"/>
    <w:rsid w:val="00583D91"/>
    <w:rsid w:val="00584C1A"/>
    <w:rsid w:val="00593C2B"/>
    <w:rsid w:val="00595231"/>
    <w:rsid w:val="00596166"/>
    <w:rsid w:val="00597F64"/>
    <w:rsid w:val="005A207F"/>
    <w:rsid w:val="005A2F35"/>
    <w:rsid w:val="005B3814"/>
    <w:rsid w:val="005B463E"/>
    <w:rsid w:val="005C34E1"/>
    <w:rsid w:val="005C3FE0"/>
    <w:rsid w:val="005C740C"/>
    <w:rsid w:val="005D625B"/>
    <w:rsid w:val="005E1849"/>
    <w:rsid w:val="005E6FDA"/>
    <w:rsid w:val="005F0D54"/>
    <w:rsid w:val="005F62D3"/>
    <w:rsid w:val="005F6D11"/>
    <w:rsid w:val="00600CF0"/>
    <w:rsid w:val="006048F4"/>
    <w:rsid w:val="0060660A"/>
    <w:rsid w:val="006077D9"/>
    <w:rsid w:val="00613B1D"/>
    <w:rsid w:val="00617A44"/>
    <w:rsid w:val="006202B6"/>
    <w:rsid w:val="00623BD4"/>
    <w:rsid w:val="00625CD0"/>
    <w:rsid w:val="0062627D"/>
    <w:rsid w:val="00627432"/>
    <w:rsid w:val="00632100"/>
    <w:rsid w:val="006448E4"/>
    <w:rsid w:val="00645414"/>
    <w:rsid w:val="00651CEE"/>
    <w:rsid w:val="00653606"/>
    <w:rsid w:val="00655DC5"/>
    <w:rsid w:val="00657E53"/>
    <w:rsid w:val="006610E9"/>
    <w:rsid w:val="00661591"/>
    <w:rsid w:val="006635BC"/>
    <w:rsid w:val="00664678"/>
    <w:rsid w:val="00665EC3"/>
    <w:rsid w:val="006662F6"/>
    <w:rsid w:val="0066632F"/>
    <w:rsid w:val="00674A89"/>
    <w:rsid w:val="00674F3D"/>
    <w:rsid w:val="00685545"/>
    <w:rsid w:val="006864B3"/>
    <w:rsid w:val="00690867"/>
    <w:rsid w:val="006929C5"/>
    <w:rsid w:val="00692D64"/>
    <w:rsid w:val="006A10F8"/>
    <w:rsid w:val="006A2100"/>
    <w:rsid w:val="006A5C3B"/>
    <w:rsid w:val="006A72E0"/>
    <w:rsid w:val="006B0BF3"/>
    <w:rsid w:val="006B775E"/>
    <w:rsid w:val="006B7A36"/>
    <w:rsid w:val="006B7BC7"/>
    <w:rsid w:val="006C2535"/>
    <w:rsid w:val="006C441E"/>
    <w:rsid w:val="006C4B90"/>
    <w:rsid w:val="006C4EEC"/>
    <w:rsid w:val="006D1016"/>
    <w:rsid w:val="006D17F2"/>
    <w:rsid w:val="006E3546"/>
    <w:rsid w:val="006E3FA9"/>
    <w:rsid w:val="006E7D82"/>
    <w:rsid w:val="006F038F"/>
    <w:rsid w:val="006F0F93"/>
    <w:rsid w:val="006F17D0"/>
    <w:rsid w:val="006F31F2"/>
    <w:rsid w:val="006F363A"/>
    <w:rsid w:val="006F7494"/>
    <w:rsid w:val="006F751F"/>
    <w:rsid w:val="00704947"/>
    <w:rsid w:val="00714DC5"/>
    <w:rsid w:val="00715237"/>
    <w:rsid w:val="00721AE1"/>
    <w:rsid w:val="007254A5"/>
    <w:rsid w:val="00725748"/>
    <w:rsid w:val="00735D88"/>
    <w:rsid w:val="0073720D"/>
    <w:rsid w:val="00737507"/>
    <w:rsid w:val="00740712"/>
    <w:rsid w:val="00742AB9"/>
    <w:rsid w:val="007455F1"/>
    <w:rsid w:val="0074673B"/>
    <w:rsid w:val="00747885"/>
    <w:rsid w:val="00750354"/>
    <w:rsid w:val="00751A6A"/>
    <w:rsid w:val="00754FBF"/>
    <w:rsid w:val="007610AA"/>
    <w:rsid w:val="007709EF"/>
    <w:rsid w:val="00782701"/>
    <w:rsid w:val="00783559"/>
    <w:rsid w:val="00792A20"/>
    <w:rsid w:val="0079551B"/>
    <w:rsid w:val="00797AA5"/>
    <w:rsid w:val="007A26BD"/>
    <w:rsid w:val="007A4105"/>
    <w:rsid w:val="007B43A9"/>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3B89"/>
    <w:rsid w:val="0083683A"/>
    <w:rsid w:val="00836ACA"/>
    <w:rsid w:val="00842CD8"/>
    <w:rsid w:val="008431FA"/>
    <w:rsid w:val="00847444"/>
    <w:rsid w:val="0085083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5F90"/>
    <w:rsid w:val="008B7B24"/>
    <w:rsid w:val="008C356D"/>
    <w:rsid w:val="008C7118"/>
    <w:rsid w:val="008D43B5"/>
    <w:rsid w:val="008E0B3F"/>
    <w:rsid w:val="008E49AD"/>
    <w:rsid w:val="008E698E"/>
    <w:rsid w:val="008F2584"/>
    <w:rsid w:val="008F3246"/>
    <w:rsid w:val="008F3C1B"/>
    <w:rsid w:val="008F508C"/>
    <w:rsid w:val="00901BE9"/>
    <w:rsid w:val="0090271B"/>
    <w:rsid w:val="0090668F"/>
    <w:rsid w:val="00910642"/>
    <w:rsid w:val="00910DDF"/>
    <w:rsid w:val="0092316D"/>
    <w:rsid w:val="00923CBD"/>
    <w:rsid w:val="009265D8"/>
    <w:rsid w:val="00926AE2"/>
    <w:rsid w:val="00930B13"/>
    <w:rsid w:val="009311C8"/>
    <w:rsid w:val="00933376"/>
    <w:rsid w:val="00933A2F"/>
    <w:rsid w:val="009601E5"/>
    <w:rsid w:val="00962C44"/>
    <w:rsid w:val="009649C7"/>
    <w:rsid w:val="009675D2"/>
    <w:rsid w:val="009716D8"/>
    <w:rsid w:val="009718F9"/>
    <w:rsid w:val="00971F42"/>
    <w:rsid w:val="00972FB9"/>
    <w:rsid w:val="00975112"/>
    <w:rsid w:val="00981250"/>
    <w:rsid w:val="00981768"/>
    <w:rsid w:val="00983E8F"/>
    <w:rsid w:val="00985E56"/>
    <w:rsid w:val="0098788A"/>
    <w:rsid w:val="00994FDA"/>
    <w:rsid w:val="009A31BF"/>
    <w:rsid w:val="009A3B71"/>
    <w:rsid w:val="009A61BC"/>
    <w:rsid w:val="009B0138"/>
    <w:rsid w:val="009B0FE9"/>
    <w:rsid w:val="009B173A"/>
    <w:rsid w:val="009C3F20"/>
    <w:rsid w:val="009C5CC8"/>
    <w:rsid w:val="009C7CA1"/>
    <w:rsid w:val="009D043D"/>
    <w:rsid w:val="009F3259"/>
    <w:rsid w:val="00A037D5"/>
    <w:rsid w:val="00A04FF0"/>
    <w:rsid w:val="00A056DE"/>
    <w:rsid w:val="00A1247D"/>
    <w:rsid w:val="00A128AD"/>
    <w:rsid w:val="00A164D0"/>
    <w:rsid w:val="00A1661D"/>
    <w:rsid w:val="00A21E76"/>
    <w:rsid w:val="00A23BC8"/>
    <w:rsid w:val="00A245F8"/>
    <w:rsid w:val="00A267FF"/>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0243"/>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56C7"/>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552B9"/>
    <w:rsid w:val="00B62232"/>
    <w:rsid w:val="00B70BF3"/>
    <w:rsid w:val="00B71DC2"/>
    <w:rsid w:val="00B73315"/>
    <w:rsid w:val="00B849F5"/>
    <w:rsid w:val="00B91CFC"/>
    <w:rsid w:val="00B93893"/>
    <w:rsid w:val="00BA1397"/>
    <w:rsid w:val="00BA51E1"/>
    <w:rsid w:val="00BA7E0A"/>
    <w:rsid w:val="00BC14C6"/>
    <w:rsid w:val="00BC2C00"/>
    <w:rsid w:val="00BC3B53"/>
    <w:rsid w:val="00BC3B96"/>
    <w:rsid w:val="00BC4AE3"/>
    <w:rsid w:val="00BC5B28"/>
    <w:rsid w:val="00BD0DD0"/>
    <w:rsid w:val="00BD2370"/>
    <w:rsid w:val="00BE3F88"/>
    <w:rsid w:val="00BE4756"/>
    <w:rsid w:val="00BE5ED9"/>
    <w:rsid w:val="00BE7B41"/>
    <w:rsid w:val="00BF2E9E"/>
    <w:rsid w:val="00BF4FC1"/>
    <w:rsid w:val="00C15A91"/>
    <w:rsid w:val="00C206F1"/>
    <w:rsid w:val="00C217E1"/>
    <w:rsid w:val="00C219B1"/>
    <w:rsid w:val="00C31301"/>
    <w:rsid w:val="00C4015B"/>
    <w:rsid w:val="00C40C60"/>
    <w:rsid w:val="00C435ED"/>
    <w:rsid w:val="00C5258E"/>
    <w:rsid w:val="00C530C9"/>
    <w:rsid w:val="00C61951"/>
    <w:rsid w:val="00C619A7"/>
    <w:rsid w:val="00C6B2CB"/>
    <w:rsid w:val="00C73D5F"/>
    <w:rsid w:val="00C77004"/>
    <w:rsid w:val="00C82AFE"/>
    <w:rsid w:val="00C83DBC"/>
    <w:rsid w:val="00C97C80"/>
    <w:rsid w:val="00CA47D3"/>
    <w:rsid w:val="00CA5F62"/>
    <w:rsid w:val="00CA6533"/>
    <w:rsid w:val="00CA6A25"/>
    <w:rsid w:val="00CA6A3F"/>
    <w:rsid w:val="00CA7C99"/>
    <w:rsid w:val="00CC19A1"/>
    <w:rsid w:val="00CC6290"/>
    <w:rsid w:val="00CD233D"/>
    <w:rsid w:val="00CD3499"/>
    <w:rsid w:val="00CD362D"/>
    <w:rsid w:val="00CE0CD6"/>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205"/>
    <w:rsid w:val="00D22441"/>
    <w:rsid w:val="00D23522"/>
    <w:rsid w:val="00D264D6"/>
    <w:rsid w:val="00D33BF0"/>
    <w:rsid w:val="00D33DE0"/>
    <w:rsid w:val="00D36447"/>
    <w:rsid w:val="00D477BB"/>
    <w:rsid w:val="00D516BE"/>
    <w:rsid w:val="00D5423B"/>
    <w:rsid w:val="00D54E6A"/>
    <w:rsid w:val="00D54F4E"/>
    <w:rsid w:val="00D55486"/>
    <w:rsid w:val="00D57A56"/>
    <w:rsid w:val="00D604B3"/>
    <w:rsid w:val="00D60BA4"/>
    <w:rsid w:val="00D62419"/>
    <w:rsid w:val="00D706BA"/>
    <w:rsid w:val="00D77870"/>
    <w:rsid w:val="00D80977"/>
    <w:rsid w:val="00D80CCE"/>
    <w:rsid w:val="00D86282"/>
    <w:rsid w:val="00D86EEA"/>
    <w:rsid w:val="00D8707C"/>
    <w:rsid w:val="00D87195"/>
    <w:rsid w:val="00D87D03"/>
    <w:rsid w:val="00D9360B"/>
    <w:rsid w:val="00D95C88"/>
    <w:rsid w:val="00D97B2E"/>
    <w:rsid w:val="00DA241E"/>
    <w:rsid w:val="00DA6D30"/>
    <w:rsid w:val="00DB36FE"/>
    <w:rsid w:val="00DB533A"/>
    <w:rsid w:val="00DB60AE"/>
    <w:rsid w:val="00DB6307"/>
    <w:rsid w:val="00DC03A4"/>
    <w:rsid w:val="00DC187B"/>
    <w:rsid w:val="00DD1DCD"/>
    <w:rsid w:val="00DD338F"/>
    <w:rsid w:val="00DD66F2"/>
    <w:rsid w:val="00DE2EAC"/>
    <w:rsid w:val="00DE3FE0"/>
    <w:rsid w:val="00DE546D"/>
    <w:rsid w:val="00DE578A"/>
    <w:rsid w:val="00DE7F94"/>
    <w:rsid w:val="00DF2583"/>
    <w:rsid w:val="00DF54D9"/>
    <w:rsid w:val="00DF7283"/>
    <w:rsid w:val="00E01046"/>
    <w:rsid w:val="00E01A59"/>
    <w:rsid w:val="00E10DC6"/>
    <w:rsid w:val="00E11F8E"/>
    <w:rsid w:val="00E15881"/>
    <w:rsid w:val="00E16A8F"/>
    <w:rsid w:val="00E21DE3"/>
    <w:rsid w:val="00E273C5"/>
    <w:rsid w:val="00E307D1"/>
    <w:rsid w:val="00E35751"/>
    <w:rsid w:val="00E3731D"/>
    <w:rsid w:val="00E51469"/>
    <w:rsid w:val="00E634E3"/>
    <w:rsid w:val="00E717C4"/>
    <w:rsid w:val="00E76CAD"/>
    <w:rsid w:val="00E77E18"/>
    <w:rsid w:val="00E77F89"/>
    <w:rsid w:val="00E80330"/>
    <w:rsid w:val="00E806C5"/>
    <w:rsid w:val="00E80E71"/>
    <w:rsid w:val="00E850D3"/>
    <w:rsid w:val="00E853D6"/>
    <w:rsid w:val="00E876B9"/>
    <w:rsid w:val="00E917A6"/>
    <w:rsid w:val="00E9395A"/>
    <w:rsid w:val="00EA0F13"/>
    <w:rsid w:val="00EA59F1"/>
    <w:rsid w:val="00EC0DFF"/>
    <w:rsid w:val="00EC237D"/>
    <w:rsid w:val="00EC2918"/>
    <w:rsid w:val="00EC4D0E"/>
    <w:rsid w:val="00EC4E2B"/>
    <w:rsid w:val="00ED072A"/>
    <w:rsid w:val="00ED539E"/>
    <w:rsid w:val="00ED7804"/>
    <w:rsid w:val="00EE376D"/>
    <w:rsid w:val="00EE45CE"/>
    <w:rsid w:val="00EE4A1F"/>
    <w:rsid w:val="00EE4C2D"/>
    <w:rsid w:val="00EF1B5A"/>
    <w:rsid w:val="00EF24FB"/>
    <w:rsid w:val="00EF2CCA"/>
    <w:rsid w:val="00EF495B"/>
    <w:rsid w:val="00EF60DC"/>
    <w:rsid w:val="00EF6D37"/>
    <w:rsid w:val="00F00F54"/>
    <w:rsid w:val="00F03963"/>
    <w:rsid w:val="00F10BD3"/>
    <w:rsid w:val="00F11068"/>
    <w:rsid w:val="00F11E7C"/>
    <w:rsid w:val="00F1256D"/>
    <w:rsid w:val="00F13A4E"/>
    <w:rsid w:val="00F1447B"/>
    <w:rsid w:val="00F172BB"/>
    <w:rsid w:val="00F17B10"/>
    <w:rsid w:val="00F21BEF"/>
    <w:rsid w:val="00F2315B"/>
    <w:rsid w:val="00F41A6F"/>
    <w:rsid w:val="00F4553F"/>
    <w:rsid w:val="00F45A25"/>
    <w:rsid w:val="00F45F40"/>
    <w:rsid w:val="00F50F86"/>
    <w:rsid w:val="00F53F91"/>
    <w:rsid w:val="00F61569"/>
    <w:rsid w:val="00F61A72"/>
    <w:rsid w:val="00F62B67"/>
    <w:rsid w:val="00F66F13"/>
    <w:rsid w:val="00F74073"/>
    <w:rsid w:val="00F74566"/>
    <w:rsid w:val="00F75603"/>
    <w:rsid w:val="00F83A65"/>
    <w:rsid w:val="00F845B4"/>
    <w:rsid w:val="00F8713B"/>
    <w:rsid w:val="00F92BFA"/>
    <w:rsid w:val="00F93F9E"/>
    <w:rsid w:val="00F9573D"/>
    <w:rsid w:val="00FA2CD7"/>
    <w:rsid w:val="00FB06ED"/>
    <w:rsid w:val="00FB2182"/>
    <w:rsid w:val="00FC2311"/>
    <w:rsid w:val="00FC3165"/>
    <w:rsid w:val="00FC36AB"/>
    <w:rsid w:val="00FC4300"/>
    <w:rsid w:val="00FC7F66"/>
    <w:rsid w:val="00FD5776"/>
    <w:rsid w:val="00FE1CB6"/>
    <w:rsid w:val="00FE2D88"/>
    <w:rsid w:val="00FE4432"/>
    <w:rsid w:val="00FE486B"/>
    <w:rsid w:val="00FE4F08"/>
    <w:rsid w:val="00FF192E"/>
    <w:rsid w:val="01031561"/>
    <w:rsid w:val="013CE1C0"/>
    <w:rsid w:val="01995C54"/>
    <w:rsid w:val="027B0807"/>
    <w:rsid w:val="0290CAD7"/>
    <w:rsid w:val="02C76418"/>
    <w:rsid w:val="02C816B2"/>
    <w:rsid w:val="02E56AC9"/>
    <w:rsid w:val="02EA2957"/>
    <w:rsid w:val="03D6667E"/>
    <w:rsid w:val="03F0D49C"/>
    <w:rsid w:val="0435F7BB"/>
    <w:rsid w:val="043D230C"/>
    <w:rsid w:val="0550A0A6"/>
    <w:rsid w:val="055A13E7"/>
    <w:rsid w:val="055E9D39"/>
    <w:rsid w:val="05D45054"/>
    <w:rsid w:val="05E87DC3"/>
    <w:rsid w:val="0613D631"/>
    <w:rsid w:val="0663AB3F"/>
    <w:rsid w:val="06678985"/>
    <w:rsid w:val="069188D3"/>
    <w:rsid w:val="06C48CC0"/>
    <w:rsid w:val="06E5B2AC"/>
    <w:rsid w:val="07299905"/>
    <w:rsid w:val="07A6E86C"/>
    <w:rsid w:val="07CEF35A"/>
    <w:rsid w:val="0806EF95"/>
    <w:rsid w:val="08396EB2"/>
    <w:rsid w:val="0876BF88"/>
    <w:rsid w:val="088DB5A1"/>
    <w:rsid w:val="089B70B0"/>
    <w:rsid w:val="08C0C8DE"/>
    <w:rsid w:val="08C70695"/>
    <w:rsid w:val="08D196B3"/>
    <w:rsid w:val="0904ECD6"/>
    <w:rsid w:val="095111E4"/>
    <w:rsid w:val="098C9AFE"/>
    <w:rsid w:val="09A13D98"/>
    <w:rsid w:val="09B1A008"/>
    <w:rsid w:val="09F555D8"/>
    <w:rsid w:val="0A0C905F"/>
    <w:rsid w:val="0A295899"/>
    <w:rsid w:val="0A32E70F"/>
    <w:rsid w:val="0A792E5A"/>
    <w:rsid w:val="0A867EBA"/>
    <w:rsid w:val="0AE7F07D"/>
    <w:rsid w:val="0AFFFBC5"/>
    <w:rsid w:val="0B5A4F74"/>
    <w:rsid w:val="0B6F9288"/>
    <w:rsid w:val="0C3167DD"/>
    <w:rsid w:val="0C332289"/>
    <w:rsid w:val="0C3DAF52"/>
    <w:rsid w:val="0C6419E6"/>
    <w:rsid w:val="0C7093FD"/>
    <w:rsid w:val="0C87BA76"/>
    <w:rsid w:val="0C96DBAB"/>
    <w:rsid w:val="0CEE0BB9"/>
    <w:rsid w:val="0D127447"/>
    <w:rsid w:val="0D7E1512"/>
    <w:rsid w:val="0DAC9F25"/>
    <w:rsid w:val="0DD0C0DF"/>
    <w:rsid w:val="0E1CCA16"/>
    <w:rsid w:val="0E5C9681"/>
    <w:rsid w:val="0E71808A"/>
    <w:rsid w:val="0E7A3B0F"/>
    <w:rsid w:val="0EABBCDE"/>
    <w:rsid w:val="0EEFC453"/>
    <w:rsid w:val="0EF4FD9A"/>
    <w:rsid w:val="0EFEAA6B"/>
    <w:rsid w:val="0F0F7FF3"/>
    <w:rsid w:val="0F15EA69"/>
    <w:rsid w:val="0F3BF22F"/>
    <w:rsid w:val="0F8748E0"/>
    <w:rsid w:val="0FA22458"/>
    <w:rsid w:val="0FAE240A"/>
    <w:rsid w:val="0FEF8E8E"/>
    <w:rsid w:val="10978119"/>
    <w:rsid w:val="10AE91FB"/>
    <w:rsid w:val="10B027AC"/>
    <w:rsid w:val="10B3591C"/>
    <w:rsid w:val="112AE623"/>
    <w:rsid w:val="11FC428C"/>
    <w:rsid w:val="12821E1E"/>
    <w:rsid w:val="12869385"/>
    <w:rsid w:val="12ACDE98"/>
    <w:rsid w:val="12BE66D8"/>
    <w:rsid w:val="12DAF758"/>
    <w:rsid w:val="13182996"/>
    <w:rsid w:val="13483A3E"/>
    <w:rsid w:val="136A5776"/>
    <w:rsid w:val="1388F018"/>
    <w:rsid w:val="13CA12B6"/>
    <w:rsid w:val="13E22231"/>
    <w:rsid w:val="140271C3"/>
    <w:rsid w:val="149FE0CF"/>
    <w:rsid w:val="14DE6A80"/>
    <w:rsid w:val="15051F78"/>
    <w:rsid w:val="15074BA8"/>
    <w:rsid w:val="159F13BC"/>
    <w:rsid w:val="15CB72A1"/>
    <w:rsid w:val="15DFBE56"/>
    <w:rsid w:val="15FE976F"/>
    <w:rsid w:val="164BE59B"/>
    <w:rsid w:val="165183BF"/>
    <w:rsid w:val="16603B9E"/>
    <w:rsid w:val="170FA10C"/>
    <w:rsid w:val="172228E0"/>
    <w:rsid w:val="17386AE7"/>
    <w:rsid w:val="17C01F05"/>
    <w:rsid w:val="1821009A"/>
    <w:rsid w:val="1827BF9F"/>
    <w:rsid w:val="183A1D50"/>
    <w:rsid w:val="1870F357"/>
    <w:rsid w:val="18B44331"/>
    <w:rsid w:val="18E7A924"/>
    <w:rsid w:val="198F1831"/>
    <w:rsid w:val="1A49B72C"/>
    <w:rsid w:val="1A547039"/>
    <w:rsid w:val="1A8B9CC1"/>
    <w:rsid w:val="1ABF9AC8"/>
    <w:rsid w:val="1AF3C3A6"/>
    <w:rsid w:val="1AFB2B12"/>
    <w:rsid w:val="1C262139"/>
    <w:rsid w:val="1C57EFCA"/>
    <w:rsid w:val="1C82660D"/>
    <w:rsid w:val="1CA147A9"/>
    <w:rsid w:val="1CADCE9E"/>
    <w:rsid w:val="1CAE6D97"/>
    <w:rsid w:val="1D0F3AB8"/>
    <w:rsid w:val="1D19DA6A"/>
    <w:rsid w:val="1D206E2B"/>
    <w:rsid w:val="1D3F9B1C"/>
    <w:rsid w:val="1D430BA0"/>
    <w:rsid w:val="1DD58508"/>
    <w:rsid w:val="1DD63ABC"/>
    <w:rsid w:val="1E4966CF"/>
    <w:rsid w:val="1E86870A"/>
    <w:rsid w:val="1EFA12B6"/>
    <w:rsid w:val="1F298061"/>
    <w:rsid w:val="1FAB758E"/>
    <w:rsid w:val="1FEDAD67"/>
    <w:rsid w:val="1FF80554"/>
    <w:rsid w:val="201E6AD9"/>
    <w:rsid w:val="2081A6C5"/>
    <w:rsid w:val="20E27FEB"/>
    <w:rsid w:val="20E78493"/>
    <w:rsid w:val="2136EAF2"/>
    <w:rsid w:val="214EA01F"/>
    <w:rsid w:val="2183E545"/>
    <w:rsid w:val="222544DC"/>
    <w:rsid w:val="224168D0"/>
    <w:rsid w:val="227031AD"/>
    <w:rsid w:val="2288AE2E"/>
    <w:rsid w:val="232EBECE"/>
    <w:rsid w:val="23594DF0"/>
    <w:rsid w:val="235AD50B"/>
    <w:rsid w:val="235DC14B"/>
    <w:rsid w:val="23A90589"/>
    <w:rsid w:val="23F778E5"/>
    <w:rsid w:val="2418DB59"/>
    <w:rsid w:val="245535D9"/>
    <w:rsid w:val="2482A330"/>
    <w:rsid w:val="2484BEE3"/>
    <w:rsid w:val="24BB7A37"/>
    <w:rsid w:val="24C323A3"/>
    <w:rsid w:val="251B951C"/>
    <w:rsid w:val="252011BD"/>
    <w:rsid w:val="2524EA76"/>
    <w:rsid w:val="252F02A3"/>
    <w:rsid w:val="255FA7FB"/>
    <w:rsid w:val="2561EB02"/>
    <w:rsid w:val="260EA225"/>
    <w:rsid w:val="2617AF50"/>
    <w:rsid w:val="2660247D"/>
    <w:rsid w:val="26929246"/>
    <w:rsid w:val="26DAABCC"/>
    <w:rsid w:val="26DCB610"/>
    <w:rsid w:val="271EA9F9"/>
    <w:rsid w:val="272AD41A"/>
    <w:rsid w:val="2789D168"/>
    <w:rsid w:val="278BD8AF"/>
    <w:rsid w:val="278CB282"/>
    <w:rsid w:val="27A5C2FE"/>
    <w:rsid w:val="2815CC9F"/>
    <w:rsid w:val="289A5B8E"/>
    <w:rsid w:val="28CA6AA0"/>
    <w:rsid w:val="28D1E534"/>
    <w:rsid w:val="28D9F20C"/>
    <w:rsid w:val="291E2976"/>
    <w:rsid w:val="29A4FF03"/>
    <w:rsid w:val="29D78465"/>
    <w:rsid w:val="29E83E6A"/>
    <w:rsid w:val="2A0BB0F8"/>
    <w:rsid w:val="2A1C5B06"/>
    <w:rsid w:val="2A40DC9F"/>
    <w:rsid w:val="2A4FFC86"/>
    <w:rsid w:val="2A7F7482"/>
    <w:rsid w:val="2B094FFA"/>
    <w:rsid w:val="2B1774B8"/>
    <w:rsid w:val="2B3CA08F"/>
    <w:rsid w:val="2B5201FA"/>
    <w:rsid w:val="2C2F849C"/>
    <w:rsid w:val="2C8AF244"/>
    <w:rsid w:val="2CCAC1C6"/>
    <w:rsid w:val="2CFC03E8"/>
    <w:rsid w:val="2D0BB099"/>
    <w:rsid w:val="2D34ECB0"/>
    <w:rsid w:val="2DE1A0BF"/>
    <w:rsid w:val="2E01AC1E"/>
    <w:rsid w:val="2E17C586"/>
    <w:rsid w:val="2E723DE8"/>
    <w:rsid w:val="2E8A96F0"/>
    <w:rsid w:val="2EE2A538"/>
    <w:rsid w:val="2F1C6C47"/>
    <w:rsid w:val="2F2178A9"/>
    <w:rsid w:val="2F592580"/>
    <w:rsid w:val="2FA27644"/>
    <w:rsid w:val="2FB36556"/>
    <w:rsid w:val="2FBB0B01"/>
    <w:rsid w:val="3068AE84"/>
    <w:rsid w:val="3081679E"/>
    <w:rsid w:val="3085D461"/>
    <w:rsid w:val="30BA1B5F"/>
    <w:rsid w:val="30BC165D"/>
    <w:rsid w:val="3131984D"/>
    <w:rsid w:val="313880BF"/>
    <w:rsid w:val="3139580B"/>
    <w:rsid w:val="314182A6"/>
    <w:rsid w:val="31445046"/>
    <w:rsid w:val="3169CFE9"/>
    <w:rsid w:val="3172E03C"/>
    <w:rsid w:val="31A66D8F"/>
    <w:rsid w:val="31B9D923"/>
    <w:rsid w:val="31D11928"/>
    <w:rsid w:val="31ED64AB"/>
    <w:rsid w:val="3204F31F"/>
    <w:rsid w:val="320AA79B"/>
    <w:rsid w:val="32296B78"/>
    <w:rsid w:val="324880B5"/>
    <w:rsid w:val="3267C724"/>
    <w:rsid w:val="3294588B"/>
    <w:rsid w:val="32A58A0E"/>
    <w:rsid w:val="32B03D68"/>
    <w:rsid w:val="32B95F35"/>
    <w:rsid w:val="32DCBB36"/>
    <w:rsid w:val="32E9897D"/>
    <w:rsid w:val="3304EA4F"/>
    <w:rsid w:val="33BDE7C8"/>
    <w:rsid w:val="34632D52"/>
    <w:rsid w:val="346D487A"/>
    <w:rsid w:val="3477A976"/>
    <w:rsid w:val="34BB2AD8"/>
    <w:rsid w:val="34BEDE47"/>
    <w:rsid w:val="354CC4B4"/>
    <w:rsid w:val="35756497"/>
    <w:rsid w:val="3598EBC5"/>
    <w:rsid w:val="359CF7D8"/>
    <w:rsid w:val="35DA995D"/>
    <w:rsid w:val="366D8E40"/>
    <w:rsid w:val="36C66710"/>
    <w:rsid w:val="37626B39"/>
    <w:rsid w:val="37762074"/>
    <w:rsid w:val="378DAA99"/>
    <w:rsid w:val="37A2A2CB"/>
    <w:rsid w:val="37C5E467"/>
    <w:rsid w:val="37D7F262"/>
    <w:rsid w:val="37E9D505"/>
    <w:rsid w:val="38E4476C"/>
    <w:rsid w:val="393EFEF2"/>
    <w:rsid w:val="3976C890"/>
    <w:rsid w:val="3A54AECD"/>
    <w:rsid w:val="3A93DEEF"/>
    <w:rsid w:val="3AEE4097"/>
    <w:rsid w:val="3B3A3247"/>
    <w:rsid w:val="3B473686"/>
    <w:rsid w:val="3B5FAC9C"/>
    <w:rsid w:val="3B8C4C46"/>
    <w:rsid w:val="3BA127D5"/>
    <w:rsid w:val="3BAB89B3"/>
    <w:rsid w:val="3BEA426B"/>
    <w:rsid w:val="3C126F94"/>
    <w:rsid w:val="3C1C1B24"/>
    <w:rsid w:val="3C284819"/>
    <w:rsid w:val="3C4B925B"/>
    <w:rsid w:val="3C4E47ED"/>
    <w:rsid w:val="3C9DAAB1"/>
    <w:rsid w:val="3CF4D39D"/>
    <w:rsid w:val="3D02A9A2"/>
    <w:rsid w:val="3D3AD761"/>
    <w:rsid w:val="3D557F69"/>
    <w:rsid w:val="3D6CFD80"/>
    <w:rsid w:val="3D707E8E"/>
    <w:rsid w:val="3DBEB3CB"/>
    <w:rsid w:val="3DD0FC41"/>
    <w:rsid w:val="3E04C9A3"/>
    <w:rsid w:val="3E408420"/>
    <w:rsid w:val="3EAF2BC2"/>
    <w:rsid w:val="3EBF8041"/>
    <w:rsid w:val="3F11A1B9"/>
    <w:rsid w:val="3F34C2BE"/>
    <w:rsid w:val="3F3760EA"/>
    <w:rsid w:val="3F51459B"/>
    <w:rsid w:val="3F90936B"/>
    <w:rsid w:val="4011373E"/>
    <w:rsid w:val="4020D47C"/>
    <w:rsid w:val="40293CA0"/>
    <w:rsid w:val="404B27B3"/>
    <w:rsid w:val="4120CCA6"/>
    <w:rsid w:val="412BC443"/>
    <w:rsid w:val="41313D08"/>
    <w:rsid w:val="415CFF57"/>
    <w:rsid w:val="41813FE4"/>
    <w:rsid w:val="41A1C4F3"/>
    <w:rsid w:val="41C1CE60"/>
    <w:rsid w:val="41F764EC"/>
    <w:rsid w:val="428CA8BB"/>
    <w:rsid w:val="42A6331D"/>
    <w:rsid w:val="42B77185"/>
    <w:rsid w:val="42CD92F0"/>
    <w:rsid w:val="42F1177A"/>
    <w:rsid w:val="43879044"/>
    <w:rsid w:val="43CCEAA4"/>
    <w:rsid w:val="44606F11"/>
    <w:rsid w:val="4478A16F"/>
    <w:rsid w:val="44BAFA4B"/>
    <w:rsid w:val="4506BAD2"/>
    <w:rsid w:val="45101CD2"/>
    <w:rsid w:val="451EB2B3"/>
    <w:rsid w:val="4532E522"/>
    <w:rsid w:val="4570D93C"/>
    <w:rsid w:val="4575E7C3"/>
    <w:rsid w:val="459627BC"/>
    <w:rsid w:val="45B2393F"/>
    <w:rsid w:val="45F241C9"/>
    <w:rsid w:val="46709033"/>
    <w:rsid w:val="4685E994"/>
    <w:rsid w:val="46B05CB3"/>
    <w:rsid w:val="47304A1D"/>
    <w:rsid w:val="47816530"/>
    <w:rsid w:val="478B9E83"/>
    <w:rsid w:val="47908FB7"/>
    <w:rsid w:val="47A6BDFB"/>
    <w:rsid w:val="47B88989"/>
    <w:rsid w:val="4856E81C"/>
    <w:rsid w:val="4885684F"/>
    <w:rsid w:val="48982F3F"/>
    <w:rsid w:val="48B3BC16"/>
    <w:rsid w:val="48D3FF36"/>
    <w:rsid w:val="4934F7C9"/>
    <w:rsid w:val="4A0CA51A"/>
    <w:rsid w:val="4A3A71E8"/>
    <w:rsid w:val="4AE0CB70"/>
    <w:rsid w:val="4AFC469A"/>
    <w:rsid w:val="4B7C35AC"/>
    <w:rsid w:val="4BB2ACDA"/>
    <w:rsid w:val="4BDD715A"/>
    <w:rsid w:val="4C057BAE"/>
    <w:rsid w:val="4C8E73C1"/>
    <w:rsid w:val="4CB2DDD1"/>
    <w:rsid w:val="4CFBEC51"/>
    <w:rsid w:val="4D0C749E"/>
    <w:rsid w:val="4DDE5E0D"/>
    <w:rsid w:val="4E3DACEB"/>
    <w:rsid w:val="4ED52EBA"/>
    <w:rsid w:val="4EFFBA5C"/>
    <w:rsid w:val="4F1DBEFE"/>
    <w:rsid w:val="4F76D591"/>
    <w:rsid w:val="4FBF8500"/>
    <w:rsid w:val="4FC6FF5F"/>
    <w:rsid w:val="4FFE005E"/>
    <w:rsid w:val="50313DE2"/>
    <w:rsid w:val="50D047E6"/>
    <w:rsid w:val="510C95B6"/>
    <w:rsid w:val="511D2C87"/>
    <w:rsid w:val="5143475B"/>
    <w:rsid w:val="514D402C"/>
    <w:rsid w:val="51A88F27"/>
    <w:rsid w:val="521DB220"/>
    <w:rsid w:val="52459481"/>
    <w:rsid w:val="5249F134"/>
    <w:rsid w:val="5287CFF1"/>
    <w:rsid w:val="52CE679F"/>
    <w:rsid w:val="5315ABBB"/>
    <w:rsid w:val="535B714C"/>
    <w:rsid w:val="53725F6D"/>
    <w:rsid w:val="53953763"/>
    <w:rsid w:val="53C825F8"/>
    <w:rsid w:val="53CD3898"/>
    <w:rsid w:val="53D042B5"/>
    <w:rsid w:val="53DF5C9B"/>
    <w:rsid w:val="543BB381"/>
    <w:rsid w:val="54B35625"/>
    <w:rsid w:val="55160D3B"/>
    <w:rsid w:val="557EE2DE"/>
    <w:rsid w:val="55CD9BC0"/>
    <w:rsid w:val="560C623A"/>
    <w:rsid w:val="568A2C8D"/>
    <w:rsid w:val="56919758"/>
    <w:rsid w:val="56C6C024"/>
    <w:rsid w:val="573A03D5"/>
    <w:rsid w:val="5748CD45"/>
    <w:rsid w:val="578FB517"/>
    <w:rsid w:val="57A4540D"/>
    <w:rsid w:val="57E0C17C"/>
    <w:rsid w:val="58139C45"/>
    <w:rsid w:val="58502361"/>
    <w:rsid w:val="58910D3D"/>
    <w:rsid w:val="58BA1345"/>
    <w:rsid w:val="58CD4FF5"/>
    <w:rsid w:val="595C346D"/>
    <w:rsid w:val="596BD6E0"/>
    <w:rsid w:val="596D8808"/>
    <w:rsid w:val="5975D92D"/>
    <w:rsid w:val="597F8F6A"/>
    <w:rsid w:val="59A97723"/>
    <w:rsid w:val="5A2215E0"/>
    <w:rsid w:val="5A4297F5"/>
    <w:rsid w:val="5A599A10"/>
    <w:rsid w:val="5AD32DE9"/>
    <w:rsid w:val="5B1A4008"/>
    <w:rsid w:val="5B4A35C7"/>
    <w:rsid w:val="5B527A42"/>
    <w:rsid w:val="5B6124DF"/>
    <w:rsid w:val="5B762608"/>
    <w:rsid w:val="5BD84D14"/>
    <w:rsid w:val="5BDF9D44"/>
    <w:rsid w:val="5C71CD91"/>
    <w:rsid w:val="5C93893D"/>
    <w:rsid w:val="5CA635EB"/>
    <w:rsid w:val="5CEB3612"/>
    <w:rsid w:val="5D0770DA"/>
    <w:rsid w:val="5D21C788"/>
    <w:rsid w:val="5D412C10"/>
    <w:rsid w:val="5DC1585E"/>
    <w:rsid w:val="5DE8D972"/>
    <w:rsid w:val="5E7C5BAE"/>
    <w:rsid w:val="5E823A2E"/>
    <w:rsid w:val="5E8A511D"/>
    <w:rsid w:val="5EF3F118"/>
    <w:rsid w:val="5F279527"/>
    <w:rsid w:val="5F47A72C"/>
    <w:rsid w:val="5F55EDB5"/>
    <w:rsid w:val="5F84A47E"/>
    <w:rsid w:val="60028791"/>
    <w:rsid w:val="60097130"/>
    <w:rsid w:val="6012B83D"/>
    <w:rsid w:val="6028EB30"/>
    <w:rsid w:val="608A688B"/>
    <w:rsid w:val="60A12E9E"/>
    <w:rsid w:val="611384AC"/>
    <w:rsid w:val="613D7CE9"/>
    <w:rsid w:val="61507362"/>
    <w:rsid w:val="61CD2F8C"/>
    <w:rsid w:val="625F3FDB"/>
    <w:rsid w:val="628683AC"/>
    <w:rsid w:val="6314F906"/>
    <w:rsid w:val="63324B2B"/>
    <w:rsid w:val="633A5C7D"/>
    <w:rsid w:val="633D4221"/>
    <w:rsid w:val="642EABB5"/>
    <w:rsid w:val="64A982CA"/>
    <w:rsid w:val="64BEC489"/>
    <w:rsid w:val="64CCC093"/>
    <w:rsid w:val="652F3780"/>
    <w:rsid w:val="65A0B785"/>
    <w:rsid w:val="65D8DF21"/>
    <w:rsid w:val="66483894"/>
    <w:rsid w:val="66C6559D"/>
    <w:rsid w:val="66E6E27C"/>
    <w:rsid w:val="6712E169"/>
    <w:rsid w:val="672A1993"/>
    <w:rsid w:val="67488E55"/>
    <w:rsid w:val="6796D51B"/>
    <w:rsid w:val="67D64838"/>
    <w:rsid w:val="686914F5"/>
    <w:rsid w:val="68B4E86C"/>
    <w:rsid w:val="68D007A7"/>
    <w:rsid w:val="6920E72F"/>
    <w:rsid w:val="69621E60"/>
    <w:rsid w:val="69902738"/>
    <w:rsid w:val="69C074B9"/>
    <w:rsid w:val="6A30B9C6"/>
    <w:rsid w:val="6A5330DD"/>
    <w:rsid w:val="6A55997D"/>
    <w:rsid w:val="6AADA821"/>
    <w:rsid w:val="6B800BA1"/>
    <w:rsid w:val="6C3C79D9"/>
    <w:rsid w:val="6C674138"/>
    <w:rsid w:val="6C9CA2DE"/>
    <w:rsid w:val="6D406021"/>
    <w:rsid w:val="6D458FA4"/>
    <w:rsid w:val="6D7CF6AC"/>
    <w:rsid w:val="6DC371C0"/>
    <w:rsid w:val="6DCC0E11"/>
    <w:rsid w:val="6DE02566"/>
    <w:rsid w:val="6EAEB3FE"/>
    <w:rsid w:val="6EEEAE03"/>
    <w:rsid w:val="6F434CF1"/>
    <w:rsid w:val="6F611535"/>
    <w:rsid w:val="6F955356"/>
    <w:rsid w:val="701BF030"/>
    <w:rsid w:val="701C1777"/>
    <w:rsid w:val="702BBA04"/>
    <w:rsid w:val="703B2911"/>
    <w:rsid w:val="7070847F"/>
    <w:rsid w:val="709FB52D"/>
    <w:rsid w:val="712F7929"/>
    <w:rsid w:val="718CAE30"/>
    <w:rsid w:val="71B0A048"/>
    <w:rsid w:val="7264817C"/>
    <w:rsid w:val="729DDBE7"/>
    <w:rsid w:val="72CC7C88"/>
    <w:rsid w:val="7328B9B6"/>
    <w:rsid w:val="73728692"/>
    <w:rsid w:val="739BEA5D"/>
    <w:rsid w:val="74428B49"/>
    <w:rsid w:val="745D5C28"/>
    <w:rsid w:val="74702B27"/>
    <w:rsid w:val="747AD965"/>
    <w:rsid w:val="74B25E30"/>
    <w:rsid w:val="752D0D62"/>
    <w:rsid w:val="7531E1EC"/>
    <w:rsid w:val="75CE7575"/>
    <w:rsid w:val="76052FE0"/>
    <w:rsid w:val="76B57561"/>
    <w:rsid w:val="76D8B76A"/>
    <w:rsid w:val="77383EE0"/>
    <w:rsid w:val="775D9A7A"/>
    <w:rsid w:val="7826A4F8"/>
    <w:rsid w:val="7833F85A"/>
    <w:rsid w:val="783EA408"/>
    <w:rsid w:val="786CE8DD"/>
    <w:rsid w:val="7885797A"/>
    <w:rsid w:val="78DF8938"/>
    <w:rsid w:val="78ECAFB1"/>
    <w:rsid w:val="79283562"/>
    <w:rsid w:val="7928CD95"/>
    <w:rsid w:val="792D9254"/>
    <w:rsid w:val="7956BF30"/>
    <w:rsid w:val="79750A65"/>
    <w:rsid w:val="79B6F6A5"/>
    <w:rsid w:val="79E991EC"/>
    <w:rsid w:val="79F3AA3E"/>
    <w:rsid w:val="7A58ACC1"/>
    <w:rsid w:val="7A8798FB"/>
    <w:rsid w:val="7BD4A7DF"/>
    <w:rsid w:val="7C6C2C3C"/>
    <w:rsid w:val="7C84FA8A"/>
    <w:rsid w:val="7D03DCD2"/>
    <w:rsid w:val="7D478AF1"/>
    <w:rsid w:val="7D98B241"/>
    <w:rsid w:val="7DCBDF62"/>
    <w:rsid w:val="7E097A0C"/>
    <w:rsid w:val="7E112C41"/>
    <w:rsid w:val="7E44DDD7"/>
    <w:rsid w:val="7E6883E5"/>
    <w:rsid w:val="7EEB3F30"/>
    <w:rsid w:val="7F085D69"/>
    <w:rsid w:val="7F19C3FA"/>
    <w:rsid w:val="7F20E7CB"/>
    <w:rsid w:val="7F4A6636"/>
    <w:rsid w:val="7F8051EC"/>
    <w:rsid w:val="7FE5DBAA"/>
    <w:rsid w:val="7FFFB7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Koptekst">
    <w:name w:val="header"/>
    <w:basedOn w:val="Standaard"/>
    <w:link w:val="KoptekstChar"/>
    <w:rsid w:val="00023E9A"/>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paragraph" w:styleId="Voettekst">
    <w:name w:val="footer"/>
    <w:basedOn w:val="Standaard"/>
    <w:link w:val="VoettekstChar"/>
    <w:rsid w:val="00023E9A"/>
    <w:pPr>
      <w:tabs>
        <w:tab w:val="center" w:pos="4536"/>
        <w:tab w:val="right" w:pos="9072"/>
      </w:tabs>
    </w:p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Lijstopsomteken">
    <w:name w:val="List Bullet"/>
    <w:basedOn w:val="Standaard"/>
    <w:rsid w:val="004F44C2"/>
    <w:pPr>
      <w:numPr>
        <w:numId w:val="6"/>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9"/>
      </w:numPr>
      <w:tabs>
        <w:tab w:val="clear" w:pos="227"/>
        <w:tab w:val="left" w:pos="454"/>
      </w:tabs>
      <w:ind w:left="454" w:hanging="227"/>
    </w:pPr>
    <w:rPr>
      <w:noProof/>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435F7BB"/>
    <w:pPr>
      <w:ind w:left="720"/>
      <w:contextualSpacing/>
    </w:pPr>
  </w:style>
  <w:style w:type="character" w:styleId="Voetnootmarkering">
    <w:name w:val="footnote reference"/>
    <w:basedOn w:val="Standaardalinea-lettertype"/>
    <w:uiPriority w:val="99"/>
    <w:semiHidden/>
    <w:unhideWhenUsed/>
    <w:rsid w:val="0435F7BB"/>
    <w:rPr>
      <w:vertAlign w:val="superscript"/>
    </w:rPr>
  </w:style>
  <w:style w:type="character" w:styleId="Vermelding">
    <w:name w:val="Mention"/>
    <w:basedOn w:val="Standaardalinea-lettertype"/>
    <w:uiPriority w:val="99"/>
    <w:unhideWhenUsed/>
    <w:rsid w:val="003254B3"/>
    <w:rPr>
      <w:color w:val="2B579A"/>
      <w:shd w:val="clear" w:color="auto" w:fill="E1DFDD"/>
    </w:rPr>
  </w:style>
  <w:style w:type="paragraph" w:styleId="Revisie">
    <w:name w:val="Revision"/>
    <w:hidden/>
    <w:uiPriority w:val="99"/>
    <w:semiHidden/>
    <w:rsid w:val="003C7275"/>
    <w:rPr>
      <w:rFonts w:ascii="Verdana" w:hAnsi="Verdana"/>
      <w:sz w:val="18"/>
      <w:szCs w:val="24"/>
      <w:lang w:val="nl-NL" w:eastAsia="nl-NL"/>
    </w:rPr>
  </w:style>
  <w:style w:type="paragraph" w:customStyle="1" w:styleId="CommentText">
    <w:name w:val="Comment Text"/>
    <w:basedOn w:val="Standaard"/>
    <w:link w:val="CommentTextChar"/>
    <w:unhideWhenUsed/>
    <w:pPr>
      <w:spacing w:line="240" w:lineRule="auto"/>
    </w:pPr>
    <w:rPr>
      <w:sz w:val="20"/>
      <w:szCs w:val="20"/>
    </w:rPr>
  </w:style>
  <w:style w:type="character" w:customStyle="1" w:styleId="CommentTextChar">
    <w:name w:val="Comment Text Char"/>
    <w:basedOn w:val="Standaardalinea-lettertype"/>
    <w:link w:val="CommentText"/>
    <w:rPr>
      <w:rFonts w:ascii="Verdana" w:hAnsi="Verdana"/>
      <w:lang w:val="nl-NL" w:eastAsia="nl-NL"/>
    </w:rPr>
  </w:style>
  <w:style w:type="character" w:customStyle="1" w:styleId="CommentReference">
    <w:name w:val="Comment Reference"/>
    <w:basedOn w:val="Standaardalinea-lettertype"/>
    <w:semiHidden/>
    <w:unhideWhenUsed/>
    <w:rPr>
      <w:sz w:val="16"/>
      <w:szCs w:val="16"/>
    </w:rPr>
  </w:style>
  <w:style w:type="paragraph" w:customStyle="1" w:styleId="CommentSubject">
    <w:name w:val="Comment Subject"/>
    <w:basedOn w:val="CommentText"/>
    <w:next w:val="CommentText"/>
    <w:link w:val="CommentSubjectChar"/>
    <w:semiHidden/>
    <w:unhideWhenUsed/>
    <w:rsid w:val="00264A2F"/>
    <w:rPr>
      <w:b/>
      <w:bCs/>
    </w:rPr>
  </w:style>
  <w:style w:type="character" w:customStyle="1" w:styleId="CommentSubjectChar">
    <w:name w:val="Comment Subject Char"/>
    <w:basedOn w:val="CommentTextChar"/>
    <w:link w:val="CommentSubject"/>
    <w:semiHidden/>
    <w:rsid w:val="00264A2F"/>
    <w:rPr>
      <w:rFonts w:ascii="Verdana" w:hAnsi="Verdana"/>
      <w:b/>
      <w:bCs/>
      <w:lang w:val="nl-NL" w:eastAsia="nl-NL"/>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Pr>
      <w:rFonts w:ascii="Verdana" w:hAnsi="Verdana"/>
      <w:lang w:val="nl-NL" w:eastAsia="nl-NL"/>
    </w:rPr>
  </w:style>
  <w:style w:type="character" w:styleId="Verwijzingopmerking">
    <w:name w:val="annotation reference"/>
    <w:basedOn w:val="Standaardalinea-lettertype"/>
    <w:semiHidden/>
    <w:unhideWhenUsed/>
    <w:rPr>
      <w:sz w:val="16"/>
      <w:szCs w:val="16"/>
    </w:rPr>
  </w:style>
  <w:style w:type="paragraph" w:styleId="Onderwerpvanopmerking">
    <w:name w:val="annotation subject"/>
    <w:basedOn w:val="Tekstopmerking"/>
    <w:next w:val="Tekstopmerking"/>
    <w:link w:val="OnderwerpvanopmerkingChar"/>
    <w:semiHidden/>
    <w:unhideWhenUsed/>
    <w:rsid w:val="00526829"/>
    <w:rPr>
      <w:b/>
      <w:bCs/>
    </w:rPr>
  </w:style>
  <w:style w:type="character" w:customStyle="1" w:styleId="OnderwerpvanopmerkingChar">
    <w:name w:val="Onderwerp van opmerking Char"/>
    <w:basedOn w:val="TekstopmerkingChar"/>
    <w:link w:val="Onderwerpvanopmerking"/>
    <w:semiHidden/>
    <w:rsid w:val="00526829"/>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78216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0734C9"/>
    <w:rsid w:val="00076B59"/>
    <w:rsid w:val="000C55D7"/>
    <w:rsid w:val="00164817"/>
    <w:rsid w:val="00171840"/>
    <w:rsid w:val="001E1CF1"/>
    <w:rsid w:val="002C2534"/>
    <w:rsid w:val="002F3804"/>
    <w:rsid w:val="00331314"/>
    <w:rsid w:val="0033543C"/>
    <w:rsid w:val="003875F8"/>
    <w:rsid w:val="004379D5"/>
    <w:rsid w:val="004A08AD"/>
    <w:rsid w:val="004C2DE1"/>
    <w:rsid w:val="00517F23"/>
    <w:rsid w:val="005624F2"/>
    <w:rsid w:val="00562ACC"/>
    <w:rsid w:val="005E1849"/>
    <w:rsid w:val="00655DC5"/>
    <w:rsid w:val="006C4EEC"/>
    <w:rsid w:val="00704947"/>
    <w:rsid w:val="007455F1"/>
    <w:rsid w:val="00782161"/>
    <w:rsid w:val="00831378"/>
    <w:rsid w:val="00880933"/>
    <w:rsid w:val="008B5F90"/>
    <w:rsid w:val="008C7118"/>
    <w:rsid w:val="0092316D"/>
    <w:rsid w:val="009265D8"/>
    <w:rsid w:val="009528DB"/>
    <w:rsid w:val="009601E5"/>
    <w:rsid w:val="009C5CC8"/>
    <w:rsid w:val="009D12BB"/>
    <w:rsid w:val="00A164D0"/>
    <w:rsid w:val="00A22FC5"/>
    <w:rsid w:val="00AD3A6D"/>
    <w:rsid w:val="00AF56C7"/>
    <w:rsid w:val="00C61951"/>
    <w:rsid w:val="00C77004"/>
    <w:rsid w:val="00CA5F62"/>
    <w:rsid w:val="00D706BA"/>
    <w:rsid w:val="00DA6D30"/>
    <w:rsid w:val="00EA5E19"/>
    <w:rsid w:val="00ED7804"/>
    <w:rsid w:val="00EE376D"/>
    <w:rsid w:val="00F61EDA"/>
    <w:rsid w:val="00FB2182"/>
    <w:rsid w:val="00FB7ED3"/>
    <w:rsid w:val="00FE443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1035</ap:Words>
  <ap:Characters>6375</ap:Characters>
  <ap:DocSecurity>0</ap:DocSecurity>
  <ap:Lines>53</ap:Lines>
  <ap:Paragraphs>14</ap:Paragraphs>
  <ap:ScaleCrop>false</ap:ScaleCrop>
  <ap:LinksUpToDate>false</ap:LinksUpToDate>
  <ap:CharactersWithSpaces>7396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2026-04-07T09:14:00.0000000Z</dcterms:created>
  <dcterms:modified xsi:type="dcterms:W3CDTF">2026-04-07T09:15:00.0000000Z</dcterms:modified>
  <dc:description>------------------------</dc:description>
  <version/>
  <category/>
</coreProperties>
</file>