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220AF" w14:paraId="6C2ECD27" w14:textId="1557442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8D4797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1220AF">
              <w:t>verheerlijking van grensoverschrijdende drugscriminaliteit en ondermijnende criminaliteit in Limburg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1220AF" w14:paraId="2A2BBFB1" w14:textId="33732005">
            <w:pPr>
              <w:pStyle w:val="referentiegegevens"/>
            </w:pPr>
            <w:r w:rsidRPr="001220AF">
              <w:t xml:space="preserve">7295415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220AF" w:rsidR="001220AF" w:rsidP="001220AF" w:rsidRDefault="001220AF" w14:paraId="72629664" w14:textId="3A16F606">
            <w:pPr>
              <w:pStyle w:val="referentiegegevens"/>
            </w:pPr>
            <w:r w:rsidRPr="001220AF">
              <w:t>2026Z05289</w:t>
            </w:r>
          </w:p>
          <w:p w:rsidR="00C6487D" w:rsidP="00133AE9" w:rsidRDefault="00C6487D" w14:paraId="7E785020" w14:textId="306B18B6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F41325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220AF">
        <w:rPr>
          <w:rFonts w:cs="Utopia"/>
          <w:color w:val="000000"/>
        </w:rPr>
        <w:t>het lid</w:t>
      </w:r>
      <w:r w:rsidR="00F64F6A">
        <w:t xml:space="preserve"> </w:t>
      </w:r>
      <w:r w:rsidR="001220AF">
        <w:t xml:space="preserve">Schilder (Groep </w:t>
      </w:r>
      <w:proofErr w:type="spellStart"/>
      <w:r w:rsidR="001220AF">
        <w:t>Markuszower</w:t>
      </w:r>
      <w:proofErr w:type="spellEnd"/>
      <w:r w:rsidR="001220AF"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220AF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1220AF">
        <w:t>verheerlijking van grensoverschrijdende drugscriminaliteit en ondermijnende criminaliteit in Limburg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220AF">
        <w:t>17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422A13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220AF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1220AF" w14:paraId="514717E7" w14:textId="26D7205E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DB12" w14:textId="77777777" w:rsidR="00612FF9" w:rsidRDefault="00612FF9">
      <w:r>
        <w:separator/>
      </w:r>
    </w:p>
    <w:p w14:paraId="409A19CE" w14:textId="77777777" w:rsidR="00612FF9" w:rsidRDefault="00612FF9"/>
    <w:p w14:paraId="72DCCCA0" w14:textId="77777777" w:rsidR="00612FF9" w:rsidRDefault="00612FF9"/>
    <w:p w14:paraId="1BA2F955" w14:textId="77777777" w:rsidR="00612FF9" w:rsidRDefault="00612FF9"/>
  </w:endnote>
  <w:endnote w:type="continuationSeparator" w:id="0">
    <w:p w14:paraId="08970525" w14:textId="77777777" w:rsidR="00612FF9" w:rsidRDefault="00612FF9">
      <w:r>
        <w:continuationSeparator/>
      </w:r>
    </w:p>
    <w:p w14:paraId="24AD0CC6" w14:textId="77777777" w:rsidR="00612FF9" w:rsidRDefault="00612FF9"/>
    <w:p w14:paraId="1DCFC17A" w14:textId="77777777" w:rsidR="00612FF9" w:rsidRDefault="00612FF9"/>
    <w:p w14:paraId="463E2BFA" w14:textId="77777777" w:rsidR="00612FF9" w:rsidRDefault="00612FF9"/>
  </w:endnote>
  <w:endnote w:type="continuationNotice" w:id="1">
    <w:p w14:paraId="1782850F" w14:textId="77777777" w:rsidR="00612FF9" w:rsidRDefault="00612F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F97B" w14:textId="77777777" w:rsidR="00612FF9" w:rsidRDefault="00612FF9">
      <w:r>
        <w:separator/>
      </w:r>
    </w:p>
  </w:footnote>
  <w:footnote w:type="continuationSeparator" w:id="0">
    <w:p w14:paraId="285DFD31" w14:textId="77777777" w:rsidR="00612FF9" w:rsidRDefault="00612FF9">
      <w:r>
        <w:continuationSeparator/>
      </w:r>
    </w:p>
  </w:footnote>
  <w:footnote w:type="continuationNotice" w:id="1">
    <w:p w14:paraId="465C1985" w14:textId="77777777" w:rsidR="00612FF9" w:rsidRDefault="00612F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D32F1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220AF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2F08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12FF9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05AC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50054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5861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  <w15:docId w15:val="{8601DDF2-E67F-40C5-9F7B-2DD6AF5D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1186</ap:Characters>
  <ap:DocSecurity>0</ap:DocSecurity>
  <ap:Lines>9</ap:Lines>
  <ap:Paragraphs>2</ap:Paragraphs>
  <ap:ScaleCrop>false</ap:ScaleCrop>
  <ap:LinksUpToDate>false</ap:LinksUpToDate>
  <ap:CharactersWithSpaces>1399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2026-04-07T12:32:00.0000000Z</dcterms:created>
  <dcterms:modified xsi:type="dcterms:W3CDTF">2026-04-07T12:32:00.0000000Z</dcterms:modified>
  <category/>
  <dc:description>------------------------</dc:description>
  <version/>
</coreProperties>
</file>