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48BD21" w14:textId="77777777">
        <w:tc>
          <w:tcPr>
            <w:tcW w:w="6379" w:type="dxa"/>
            <w:gridSpan w:val="2"/>
            <w:tcBorders>
              <w:top w:val="nil"/>
              <w:left w:val="nil"/>
              <w:bottom w:val="nil"/>
              <w:right w:val="nil"/>
            </w:tcBorders>
            <w:vAlign w:val="center"/>
          </w:tcPr>
          <w:p w:rsidR="004330ED" w:rsidP="00EA1CE4" w:rsidRDefault="004330ED" w14:paraId="4C629FE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9D36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40683" w14:textId="77777777">
        <w:trPr>
          <w:cantSplit/>
        </w:trPr>
        <w:tc>
          <w:tcPr>
            <w:tcW w:w="10348" w:type="dxa"/>
            <w:gridSpan w:val="3"/>
            <w:tcBorders>
              <w:top w:val="single" w:color="auto" w:sz="4" w:space="0"/>
              <w:left w:val="nil"/>
              <w:bottom w:val="nil"/>
              <w:right w:val="nil"/>
            </w:tcBorders>
          </w:tcPr>
          <w:p w:rsidR="004330ED" w:rsidP="004A1E29" w:rsidRDefault="004330ED" w14:paraId="318C931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A21FB2" w14:textId="77777777">
        <w:trPr>
          <w:cantSplit/>
        </w:trPr>
        <w:tc>
          <w:tcPr>
            <w:tcW w:w="10348" w:type="dxa"/>
            <w:gridSpan w:val="3"/>
            <w:tcBorders>
              <w:top w:val="nil"/>
              <w:left w:val="nil"/>
              <w:bottom w:val="nil"/>
              <w:right w:val="nil"/>
            </w:tcBorders>
          </w:tcPr>
          <w:p w:rsidR="004330ED" w:rsidP="00BF623B" w:rsidRDefault="004330ED" w14:paraId="44AAC707" w14:textId="77777777">
            <w:pPr>
              <w:pStyle w:val="Amendement"/>
              <w:tabs>
                <w:tab w:val="clear" w:pos="3310"/>
                <w:tab w:val="clear" w:pos="3600"/>
              </w:tabs>
              <w:rPr>
                <w:rFonts w:ascii="Times New Roman" w:hAnsi="Times New Roman"/>
                <w:b w:val="0"/>
              </w:rPr>
            </w:pPr>
          </w:p>
        </w:tc>
      </w:tr>
      <w:tr w:rsidR="004330ED" w:rsidTr="00EA1CE4" w14:paraId="42D70E9F" w14:textId="77777777">
        <w:trPr>
          <w:cantSplit/>
        </w:trPr>
        <w:tc>
          <w:tcPr>
            <w:tcW w:w="10348" w:type="dxa"/>
            <w:gridSpan w:val="3"/>
            <w:tcBorders>
              <w:top w:val="nil"/>
              <w:left w:val="nil"/>
              <w:bottom w:val="single" w:color="auto" w:sz="4" w:space="0"/>
              <w:right w:val="nil"/>
            </w:tcBorders>
          </w:tcPr>
          <w:p w:rsidR="004330ED" w:rsidP="00BF623B" w:rsidRDefault="004330ED" w14:paraId="74A6ECCB" w14:textId="77777777">
            <w:pPr>
              <w:pStyle w:val="Amendement"/>
              <w:tabs>
                <w:tab w:val="clear" w:pos="3310"/>
                <w:tab w:val="clear" w:pos="3600"/>
              </w:tabs>
              <w:rPr>
                <w:rFonts w:ascii="Times New Roman" w:hAnsi="Times New Roman"/>
              </w:rPr>
            </w:pPr>
          </w:p>
        </w:tc>
      </w:tr>
      <w:tr w:rsidR="004330ED" w:rsidTr="00EA1CE4" w14:paraId="20646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58D2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99627F" w14:textId="77777777">
            <w:pPr>
              <w:suppressAutoHyphens/>
              <w:ind w:left="-70"/>
              <w:rPr>
                <w:b/>
              </w:rPr>
            </w:pPr>
          </w:p>
        </w:tc>
      </w:tr>
      <w:tr w:rsidR="003C21AC" w:rsidTr="00EA1CE4" w14:paraId="2F8AE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129D3" w14:paraId="45DEA691" w14:textId="617B0881">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5129D3" w:rsidR="003C21AC" w:rsidP="005129D3" w:rsidRDefault="005129D3" w14:paraId="09A8E5F7" w14:textId="0BE2FE80">
            <w:pPr>
              <w:rPr>
                <w:b/>
                <w:bCs/>
                <w:szCs w:val="24"/>
              </w:rPr>
            </w:pPr>
            <w:r w:rsidRPr="005129D3">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19BF0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CCE17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F33181" w14:textId="77777777">
            <w:pPr>
              <w:pStyle w:val="Amendement"/>
              <w:tabs>
                <w:tab w:val="clear" w:pos="3310"/>
                <w:tab w:val="clear" w:pos="3600"/>
              </w:tabs>
              <w:ind w:left="-70"/>
              <w:rPr>
                <w:rFonts w:ascii="Times New Roman" w:hAnsi="Times New Roman"/>
              </w:rPr>
            </w:pPr>
          </w:p>
        </w:tc>
      </w:tr>
      <w:tr w:rsidR="003C21AC" w:rsidTr="00EA1CE4" w14:paraId="1A619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2C5EB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E3AA1E5" w14:textId="77777777">
            <w:pPr>
              <w:pStyle w:val="Amendement"/>
              <w:tabs>
                <w:tab w:val="clear" w:pos="3310"/>
                <w:tab w:val="clear" w:pos="3600"/>
              </w:tabs>
              <w:ind w:left="-70"/>
              <w:rPr>
                <w:rFonts w:ascii="Times New Roman" w:hAnsi="Times New Roman"/>
              </w:rPr>
            </w:pPr>
          </w:p>
        </w:tc>
      </w:tr>
      <w:tr w:rsidR="003C21AC" w:rsidTr="00EA1CE4" w14:paraId="46154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83E315" w14:textId="39E77F87">
            <w:pPr>
              <w:pStyle w:val="Amendement"/>
              <w:tabs>
                <w:tab w:val="clear" w:pos="3310"/>
                <w:tab w:val="clear" w:pos="3600"/>
              </w:tabs>
              <w:rPr>
                <w:rFonts w:ascii="Times New Roman" w:hAnsi="Times New Roman"/>
              </w:rPr>
            </w:pPr>
            <w:r w:rsidRPr="00C035D4">
              <w:rPr>
                <w:rFonts w:ascii="Times New Roman" w:hAnsi="Times New Roman"/>
              </w:rPr>
              <w:t xml:space="preserve">Nr. </w:t>
            </w:r>
            <w:r w:rsidR="00752251">
              <w:rPr>
                <w:rFonts w:ascii="Times New Roman" w:hAnsi="Times New Roman"/>
                <w:caps/>
              </w:rPr>
              <w:t>13</w:t>
            </w:r>
          </w:p>
        </w:tc>
        <w:tc>
          <w:tcPr>
            <w:tcW w:w="7371" w:type="dxa"/>
            <w:gridSpan w:val="2"/>
          </w:tcPr>
          <w:p w:rsidRPr="00C035D4" w:rsidR="003C21AC" w:rsidP="006E0971" w:rsidRDefault="003C21AC" w14:paraId="37AB6A2E" w14:textId="2343B92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129D3">
              <w:rPr>
                <w:rFonts w:ascii="Times New Roman" w:hAnsi="Times New Roman"/>
                <w:caps/>
              </w:rPr>
              <w:t>Michon-Derkzen</w:t>
            </w:r>
          </w:p>
        </w:tc>
      </w:tr>
      <w:tr w:rsidR="003C21AC" w:rsidTr="00EA1CE4" w14:paraId="1BF05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575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8EAB2" w14:textId="6833C40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7868">
              <w:rPr>
                <w:rFonts w:ascii="Times New Roman" w:hAnsi="Times New Roman"/>
                <w:b w:val="0"/>
              </w:rPr>
              <w:t>7 april 2026</w:t>
            </w:r>
          </w:p>
        </w:tc>
      </w:tr>
      <w:tr w:rsidR="00B01BA6" w:rsidTr="00EA1CE4" w14:paraId="32852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5E5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E000A2" w14:textId="77777777">
            <w:pPr>
              <w:pStyle w:val="Amendement"/>
              <w:tabs>
                <w:tab w:val="clear" w:pos="3310"/>
                <w:tab w:val="clear" w:pos="3600"/>
              </w:tabs>
              <w:ind w:left="-70"/>
              <w:rPr>
                <w:rFonts w:ascii="Times New Roman" w:hAnsi="Times New Roman"/>
                <w:b w:val="0"/>
              </w:rPr>
            </w:pPr>
          </w:p>
        </w:tc>
      </w:tr>
      <w:tr w:rsidRPr="00EA69AC" w:rsidR="00B01BA6" w:rsidTr="00EA1CE4" w14:paraId="49CDD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0D2EEC" w14:textId="77777777">
            <w:pPr>
              <w:ind w:firstLine="284"/>
            </w:pPr>
            <w:r w:rsidRPr="00EA69AC">
              <w:t>De ondergetekende stelt het volgende amendement voor:</w:t>
            </w:r>
          </w:p>
        </w:tc>
      </w:tr>
    </w:tbl>
    <w:p w:rsidR="00F82812" w:rsidP="00D774B3" w:rsidRDefault="00F82812" w14:paraId="5405A0EA" w14:textId="77777777"/>
    <w:p w:rsidR="004330ED" w:rsidP="00D774B3" w:rsidRDefault="00B77032" w14:paraId="7912153F" w14:textId="6EB5EB02">
      <w:r>
        <w:t>I</w:t>
      </w:r>
    </w:p>
    <w:p w:rsidRPr="00EA69AC" w:rsidR="00B77032" w:rsidP="00D774B3" w:rsidRDefault="00B77032" w14:paraId="37A383B3" w14:textId="77777777"/>
    <w:p w:rsidR="00EA1CE4" w:rsidP="00113954" w:rsidRDefault="001E0E55" w14:paraId="3A022D6F" w14:textId="4FE247CA">
      <w:pPr>
        <w:ind w:firstLine="284"/>
      </w:pPr>
      <w:r w:rsidRPr="00DD7625">
        <w:t xml:space="preserve">In artikel I, onderdeel E, wordt </w:t>
      </w:r>
      <w:r w:rsidR="00B77032">
        <w:t xml:space="preserve">in </w:t>
      </w:r>
      <w:r w:rsidRPr="00DD7625">
        <w:t>het voorgestelde artikel 628a</w:t>
      </w:r>
      <w:r w:rsidR="00113954">
        <w:t>b</w:t>
      </w:r>
      <w:r w:rsidR="00B77032">
        <w:t>, vijfde lid “60 maanden”</w:t>
      </w:r>
      <w:r w:rsidR="00113954">
        <w:t xml:space="preserve"> </w:t>
      </w:r>
      <w:r w:rsidR="00B77032">
        <w:t>vervangen door “</w:t>
      </w:r>
      <w:r w:rsidR="006514E2">
        <w:t>24</w:t>
      </w:r>
      <w:r w:rsidR="00B77032">
        <w:t xml:space="preserve"> maanden”.</w:t>
      </w:r>
    </w:p>
    <w:p w:rsidR="001E0E55" w:rsidP="00EA1CE4" w:rsidRDefault="001E0E55" w14:paraId="7A578E45" w14:textId="77777777"/>
    <w:p w:rsidR="00995C58" w:rsidP="00EA1CE4" w:rsidRDefault="00995C58" w14:paraId="0747A485" w14:textId="44370A51">
      <w:r>
        <w:t>II</w:t>
      </w:r>
    </w:p>
    <w:p w:rsidR="00995C58" w:rsidP="00EA1CE4" w:rsidRDefault="00995C58" w14:paraId="4F940DE9" w14:textId="77777777"/>
    <w:p w:rsidR="00995C58" w:rsidP="00995C58" w:rsidRDefault="00995C58" w14:paraId="0735BE46" w14:textId="0CEBBE63">
      <w:pPr>
        <w:ind w:firstLine="284"/>
      </w:pPr>
      <w:r w:rsidRPr="00DD7625">
        <w:t xml:space="preserve">In artikel I, onderdeel </w:t>
      </w:r>
      <w:r>
        <w:t>M</w:t>
      </w:r>
      <w:r w:rsidRPr="00DD7625">
        <w:t xml:space="preserve">, wordt </w:t>
      </w:r>
      <w:r>
        <w:t>“60 maanden” vervangen door “</w:t>
      </w:r>
      <w:r w:rsidR="006514E2">
        <w:t>24</w:t>
      </w:r>
      <w:r>
        <w:t xml:space="preserve"> maanden”.</w:t>
      </w:r>
    </w:p>
    <w:p w:rsidR="00995C58" w:rsidP="00EA1CE4" w:rsidRDefault="00995C58" w14:paraId="4CC04577" w14:textId="77777777"/>
    <w:p w:rsidR="00995C58" w:rsidP="00EA1CE4" w:rsidRDefault="00995C58" w14:paraId="2389664C" w14:textId="1112A20F">
      <w:r>
        <w:t>III</w:t>
      </w:r>
    </w:p>
    <w:p w:rsidR="00CC7C44" w:rsidP="00EA1CE4" w:rsidRDefault="00CC7C44" w14:paraId="70BB709A" w14:textId="77777777"/>
    <w:p w:rsidR="00CC7C44" w:rsidP="00CC7C44" w:rsidRDefault="00CC7C44" w14:paraId="7C76BAD0" w14:textId="52622EEF">
      <w:pPr>
        <w:ind w:firstLine="284"/>
      </w:pPr>
      <w:r>
        <w:t>A</w:t>
      </w:r>
      <w:r w:rsidRPr="00DD7625">
        <w:t xml:space="preserve">rtikel I, onderdeel </w:t>
      </w:r>
      <w:r>
        <w:t>N</w:t>
      </w:r>
      <w:r w:rsidRPr="00DD7625">
        <w:t xml:space="preserve">, </w:t>
      </w:r>
      <w:r>
        <w:t>wordt als volgt gewijzigd:</w:t>
      </w:r>
    </w:p>
    <w:p w:rsidR="00CC7C44" w:rsidP="00CC7C44" w:rsidRDefault="00CC7C44" w14:paraId="2C0B5D71" w14:textId="77777777"/>
    <w:p w:rsidR="00CC7C44" w:rsidP="009E4179" w:rsidRDefault="00CC7C44" w14:paraId="334ACE1A" w14:textId="4979EC62">
      <w:pPr>
        <w:ind w:firstLine="284"/>
      </w:pPr>
      <w:r>
        <w:t xml:space="preserve">1. </w:t>
      </w:r>
      <w:r w:rsidR="009E4179">
        <w:t xml:space="preserve">In onderdeel 1 </w:t>
      </w:r>
      <w:r w:rsidRPr="00DD7625">
        <w:t xml:space="preserve">wordt </w:t>
      </w:r>
      <w:r>
        <w:t>“60 maanden” vervangen door “</w:t>
      </w:r>
      <w:r w:rsidR="006514E2">
        <w:t>24</w:t>
      </w:r>
      <w:r>
        <w:t xml:space="preserve"> maanden”.</w:t>
      </w:r>
    </w:p>
    <w:p w:rsidR="00CC7C44" w:rsidP="00EA1CE4" w:rsidRDefault="00CC7C44" w14:paraId="43F89A78" w14:textId="77777777"/>
    <w:p w:rsidR="00DA249F" w:rsidP="00DA249F" w:rsidRDefault="00DA249F" w14:paraId="47C0E0E2" w14:textId="3A4A11E3">
      <w:pPr>
        <w:ind w:firstLine="284"/>
      </w:pPr>
      <w:r>
        <w:t xml:space="preserve">2. In onderdeel 4 wordt in het voorgestelde </w:t>
      </w:r>
      <w:r w:rsidR="00DC00A8">
        <w:t>elfde lid</w:t>
      </w:r>
      <w:r>
        <w:t xml:space="preserve"> “60 maanden” vervangen door “</w:t>
      </w:r>
      <w:r w:rsidR="006514E2">
        <w:t>24</w:t>
      </w:r>
      <w:r>
        <w:t xml:space="preserve"> maanden”</w:t>
      </w:r>
      <w:r w:rsidR="0084409A">
        <w:t>.</w:t>
      </w:r>
    </w:p>
    <w:p w:rsidR="00995C58" w:rsidP="00EA1CE4" w:rsidRDefault="00995C58" w14:paraId="0EDBCA8D" w14:textId="77777777"/>
    <w:p w:rsidR="00CA64E5" w:rsidP="00EA1CE4" w:rsidRDefault="00CA64E5" w14:paraId="4311FAFA" w14:textId="77076CAE">
      <w:r>
        <w:t xml:space="preserve">IV </w:t>
      </w:r>
    </w:p>
    <w:p w:rsidR="00600E1A" w:rsidP="00EA1CE4" w:rsidRDefault="00600E1A" w14:paraId="126501B8" w14:textId="77777777"/>
    <w:p w:rsidR="00841DA3" w:rsidP="00600E1A" w:rsidRDefault="00841DA3" w14:paraId="53D7CE56" w14:textId="61E6F1AE">
      <w:pPr>
        <w:ind w:firstLine="284"/>
      </w:pPr>
      <w:r>
        <w:t>A</w:t>
      </w:r>
      <w:r w:rsidRPr="00DD7625" w:rsidR="00600E1A">
        <w:t xml:space="preserve">rtikel I, onderdeel </w:t>
      </w:r>
      <w:r w:rsidR="00600E1A">
        <w:t>Q</w:t>
      </w:r>
      <w:r w:rsidRPr="00DD7625" w:rsidR="00600E1A">
        <w:t xml:space="preserve">, </w:t>
      </w:r>
      <w:r>
        <w:t>wordt als volgt gewijzigd:</w:t>
      </w:r>
    </w:p>
    <w:p w:rsidR="00841DA3" w:rsidP="00600E1A" w:rsidRDefault="00841DA3" w14:paraId="1E2C87BE" w14:textId="77777777">
      <w:pPr>
        <w:ind w:firstLine="284"/>
      </w:pPr>
    </w:p>
    <w:p w:rsidR="00600E1A" w:rsidP="00CD4983" w:rsidRDefault="00841DA3" w14:paraId="46A53408" w14:textId="41CDEA93">
      <w:pPr>
        <w:pStyle w:val="Lijstalinea"/>
        <w:numPr>
          <w:ilvl w:val="0"/>
          <w:numId w:val="1"/>
        </w:numPr>
        <w:ind w:left="0" w:firstLine="284"/>
      </w:pPr>
      <w:r>
        <w:t>In o</w:t>
      </w:r>
      <w:r w:rsidR="00600E1A">
        <w:t>nder</w:t>
      </w:r>
      <w:r>
        <w:t>deel</w:t>
      </w:r>
      <w:r w:rsidR="00600E1A">
        <w:t xml:space="preserve"> 3</w:t>
      </w:r>
      <w:r>
        <w:t xml:space="preserve"> </w:t>
      </w:r>
      <w:r w:rsidRPr="00DD7625" w:rsidR="00600E1A">
        <w:t xml:space="preserve">wordt </w:t>
      </w:r>
      <w:r w:rsidR="00600E1A">
        <w:t>“60 maanden” vervangen door “</w:t>
      </w:r>
      <w:r w:rsidR="006514E2">
        <w:t>24</w:t>
      </w:r>
      <w:r w:rsidR="00600E1A">
        <w:t xml:space="preserve"> maanden”.</w:t>
      </w:r>
    </w:p>
    <w:p w:rsidR="00600E1A" w:rsidP="00EA1CE4" w:rsidRDefault="00600E1A" w14:paraId="33BF22C2" w14:textId="77777777"/>
    <w:p w:rsidR="00841DA3" w:rsidP="00841DA3" w:rsidRDefault="00841DA3" w14:paraId="2D605758" w14:textId="4E981091">
      <w:pPr>
        <w:ind w:firstLine="284"/>
      </w:pPr>
      <w:r>
        <w:t xml:space="preserve">2. In onderdeel </w:t>
      </w:r>
      <w:r w:rsidR="00CD4983">
        <w:t>5</w:t>
      </w:r>
      <w:r>
        <w:t xml:space="preserve"> wordt in het voorgestelde </w:t>
      </w:r>
      <w:r w:rsidR="00CD4983">
        <w:t>achtste</w:t>
      </w:r>
      <w:r>
        <w:t xml:space="preserve"> lid “60 maanden” </w:t>
      </w:r>
      <w:r w:rsidR="00CD4983">
        <w:t xml:space="preserve">telkens </w:t>
      </w:r>
      <w:r>
        <w:t>vervangen door “</w:t>
      </w:r>
      <w:r w:rsidR="006514E2">
        <w:t>24</w:t>
      </w:r>
      <w:r>
        <w:t xml:space="preserve"> maanden”</w:t>
      </w:r>
      <w:r w:rsidR="0084409A">
        <w:t>.</w:t>
      </w:r>
    </w:p>
    <w:p w:rsidR="00CA64E5" w:rsidP="00EA1CE4" w:rsidRDefault="00CA64E5" w14:paraId="481DCDC6" w14:textId="77777777"/>
    <w:p w:rsidR="00C93AAE" w:rsidP="00C93AAE" w:rsidRDefault="00C93AAE" w14:paraId="2D1C0F57" w14:textId="4D1EB104">
      <w:pPr>
        <w:ind w:firstLine="284"/>
      </w:pPr>
      <w:r>
        <w:t>3. In onderdeel 6 wordt in het voorgestelde negende lid “60 maanden” vervangen door “</w:t>
      </w:r>
      <w:r w:rsidR="006514E2">
        <w:t>24</w:t>
      </w:r>
      <w:r>
        <w:t xml:space="preserve"> maanden”</w:t>
      </w:r>
      <w:r w:rsidR="0084409A">
        <w:t>.</w:t>
      </w:r>
    </w:p>
    <w:p w:rsidR="00CA64E5" w:rsidP="00EA1CE4" w:rsidRDefault="00CA64E5" w14:paraId="5ECB7E33" w14:textId="77777777"/>
    <w:p w:rsidR="007D6C24" w:rsidP="00EA1CE4" w:rsidRDefault="007D6C24" w14:paraId="715A3C15" w14:textId="2DBFD296">
      <w:r>
        <w:t>V</w:t>
      </w:r>
    </w:p>
    <w:p w:rsidR="007D6C24" w:rsidP="00EA1CE4" w:rsidRDefault="007D6C24" w14:paraId="6D51F172" w14:textId="77777777"/>
    <w:p w:rsidR="007D6C24" w:rsidP="0084409A" w:rsidRDefault="007D6C24" w14:paraId="0C0F4035" w14:textId="2BE23179">
      <w:pPr>
        <w:ind w:firstLine="284"/>
      </w:pPr>
      <w:r>
        <w:t>In artikel V wordt in het voorgestelde artikel 229</w:t>
      </w:r>
      <w:r w:rsidR="0084409A">
        <w:t>, eerste lid, onder d, “60 maanden” vervangen door “</w:t>
      </w:r>
      <w:r w:rsidR="006514E2">
        <w:t>24</w:t>
      </w:r>
      <w:r w:rsidR="0084409A">
        <w:t xml:space="preserve"> maanden”.</w:t>
      </w:r>
    </w:p>
    <w:p w:rsidR="0084409A" w:rsidP="00EA1CE4" w:rsidRDefault="0084409A" w14:paraId="31BA01DA" w14:textId="77777777"/>
    <w:p w:rsidRPr="00EA69AC" w:rsidR="003C21AC" w:rsidP="00EA1CE4" w:rsidRDefault="003C21AC" w14:paraId="0095D1DF" w14:textId="77777777">
      <w:pPr>
        <w:rPr>
          <w:b/>
        </w:rPr>
      </w:pPr>
      <w:r w:rsidRPr="00EA69AC">
        <w:rPr>
          <w:b/>
        </w:rPr>
        <w:t>Toelichting</w:t>
      </w:r>
    </w:p>
    <w:p w:rsidRPr="00EA69AC" w:rsidR="003C21AC" w:rsidP="00BF623B" w:rsidRDefault="003C21AC" w14:paraId="0EA103A0" w14:textId="77777777"/>
    <w:p w:rsidRPr="00071DF2" w:rsidR="00071DF2" w:rsidP="00071DF2" w:rsidRDefault="00071DF2" w14:paraId="286FA715" w14:textId="77777777">
      <w:r w:rsidRPr="00071DF2">
        <w:t>Met het wetsvoorstel wil de regering werkgevers verplichten om vijf jaar terug te kijken of een werknemer eerder bij hen in dienst is geweest. De indiener onderschrijft het doel om draaideurconstructies tegen te gaan, maar meent dat de gekozen termijn van 60 maanden disproportioneel is ten opzichte van dat doel en onnodig bezwarend voor zowel werkgevers als werknemers. De regering noemt zelf dat 85% van de draaideurconstructies binnen 18 maanden plaatsvindt. Een termijn van twee jaar pakt dus vrijwel alle misbruik aan, maar verkleint de administratieve last voor werkgevers fors. Indiener is van mening dat een termijn van 24 maanden aansluit bij de doelstelling van het arbeidsmarktpakket zoals vastgesteld in de hoofdlijnenbrieven van Minister Van Gennip. Daar wordt namelijk gesproken van een lange termijn zonder een concrete invulling. Indiener is van mening dat 24 maanden, vergeleken met de huidige zes, een lange termijn is. </w:t>
      </w:r>
    </w:p>
    <w:p w:rsidRPr="00EA69AC" w:rsidR="005B1DCC" w:rsidP="00BF623B" w:rsidRDefault="005B1DCC" w14:paraId="00237801" w14:textId="77777777"/>
    <w:p w:rsidRPr="008C2D85" w:rsidR="005129D3" w:rsidP="005129D3" w:rsidRDefault="005129D3" w14:paraId="5A70509F" w14:textId="77777777">
      <w:r>
        <w:t>Michon-Derkzen</w:t>
      </w:r>
    </w:p>
    <w:p w:rsidRPr="00EA69AC" w:rsidR="00B4708A" w:rsidP="00EA1CE4" w:rsidRDefault="00B4708A" w14:paraId="6BBF73DC" w14:textId="752653F8"/>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B8A5" w14:textId="77777777" w:rsidR="005129D3" w:rsidRDefault="005129D3">
      <w:pPr>
        <w:spacing w:line="20" w:lineRule="exact"/>
      </w:pPr>
    </w:p>
  </w:endnote>
  <w:endnote w:type="continuationSeparator" w:id="0">
    <w:p w14:paraId="74FBF90C" w14:textId="77777777" w:rsidR="005129D3" w:rsidRDefault="005129D3">
      <w:pPr>
        <w:pStyle w:val="Amendement"/>
      </w:pPr>
      <w:r>
        <w:rPr>
          <w:b w:val="0"/>
        </w:rPr>
        <w:t xml:space="preserve"> </w:t>
      </w:r>
    </w:p>
  </w:endnote>
  <w:endnote w:type="continuationNotice" w:id="1">
    <w:p w14:paraId="4750FBAF" w14:textId="77777777" w:rsidR="005129D3" w:rsidRDefault="005129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8742" w14:textId="77777777" w:rsidR="005129D3" w:rsidRDefault="005129D3">
      <w:pPr>
        <w:pStyle w:val="Amendement"/>
      </w:pPr>
      <w:r>
        <w:rPr>
          <w:b w:val="0"/>
        </w:rPr>
        <w:separator/>
      </w:r>
    </w:p>
  </w:footnote>
  <w:footnote w:type="continuationSeparator" w:id="0">
    <w:p w14:paraId="6BDF1A57" w14:textId="77777777" w:rsidR="005129D3" w:rsidRDefault="0051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0FEE"/>
    <w:multiLevelType w:val="hybridMultilevel"/>
    <w:tmpl w:val="3D069524"/>
    <w:lvl w:ilvl="0" w:tplc="6EECAC2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84538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D3"/>
    <w:rsid w:val="00052244"/>
    <w:rsid w:val="00060A74"/>
    <w:rsid w:val="00071DF2"/>
    <w:rsid w:val="0007471A"/>
    <w:rsid w:val="000A60BF"/>
    <w:rsid w:val="000D17BF"/>
    <w:rsid w:val="000E649B"/>
    <w:rsid w:val="00113954"/>
    <w:rsid w:val="00157CAF"/>
    <w:rsid w:val="001656EE"/>
    <w:rsid w:val="0016653D"/>
    <w:rsid w:val="001D56AF"/>
    <w:rsid w:val="001E0E21"/>
    <w:rsid w:val="001E0E55"/>
    <w:rsid w:val="00211B64"/>
    <w:rsid w:val="00212E0A"/>
    <w:rsid w:val="002153B0"/>
    <w:rsid w:val="0021777F"/>
    <w:rsid w:val="00241DD0"/>
    <w:rsid w:val="002445A7"/>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129D3"/>
    <w:rsid w:val="005703C9"/>
    <w:rsid w:val="00597703"/>
    <w:rsid w:val="005A6097"/>
    <w:rsid w:val="005B1DCC"/>
    <w:rsid w:val="005B7323"/>
    <w:rsid w:val="005C25B9"/>
    <w:rsid w:val="00600E1A"/>
    <w:rsid w:val="006267E6"/>
    <w:rsid w:val="006514E2"/>
    <w:rsid w:val="006558D2"/>
    <w:rsid w:val="00672D25"/>
    <w:rsid w:val="006738BC"/>
    <w:rsid w:val="006D3E69"/>
    <w:rsid w:val="006E0971"/>
    <w:rsid w:val="00752251"/>
    <w:rsid w:val="007709F6"/>
    <w:rsid w:val="00783215"/>
    <w:rsid w:val="007965FC"/>
    <w:rsid w:val="00796901"/>
    <w:rsid w:val="007D2608"/>
    <w:rsid w:val="007D6C24"/>
    <w:rsid w:val="008164E5"/>
    <w:rsid w:val="00830081"/>
    <w:rsid w:val="00841DA3"/>
    <w:rsid w:val="0084409A"/>
    <w:rsid w:val="008467D7"/>
    <w:rsid w:val="00852541"/>
    <w:rsid w:val="00865D47"/>
    <w:rsid w:val="0088452C"/>
    <w:rsid w:val="008B7868"/>
    <w:rsid w:val="008D7DCB"/>
    <w:rsid w:val="009055DB"/>
    <w:rsid w:val="00905ECB"/>
    <w:rsid w:val="0096165D"/>
    <w:rsid w:val="00993E91"/>
    <w:rsid w:val="00995C58"/>
    <w:rsid w:val="009A409F"/>
    <w:rsid w:val="009B5845"/>
    <w:rsid w:val="009C0C1F"/>
    <w:rsid w:val="009E4179"/>
    <w:rsid w:val="00A10505"/>
    <w:rsid w:val="00A1288B"/>
    <w:rsid w:val="00A53203"/>
    <w:rsid w:val="00A772EB"/>
    <w:rsid w:val="00B01BA6"/>
    <w:rsid w:val="00B4708A"/>
    <w:rsid w:val="00B77032"/>
    <w:rsid w:val="00BF623B"/>
    <w:rsid w:val="00C035D4"/>
    <w:rsid w:val="00C679BF"/>
    <w:rsid w:val="00C81BBD"/>
    <w:rsid w:val="00C93AAE"/>
    <w:rsid w:val="00CA64E5"/>
    <w:rsid w:val="00CC7C44"/>
    <w:rsid w:val="00CD3132"/>
    <w:rsid w:val="00CD4983"/>
    <w:rsid w:val="00CE27CD"/>
    <w:rsid w:val="00D134F3"/>
    <w:rsid w:val="00D47D01"/>
    <w:rsid w:val="00D774B3"/>
    <w:rsid w:val="00D8431A"/>
    <w:rsid w:val="00DA249F"/>
    <w:rsid w:val="00DC00A8"/>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281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98B30"/>
  <w15:docId w15:val="{873101AB-8D41-4173-938E-8E1EC456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C7C44"/>
    <w:pPr>
      <w:ind w:left="720"/>
      <w:contextualSpacing/>
    </w:pPr>
  </w:style>
  <w:style w:type="paragraph" w:styleId="Revisie">
    <w:name w:val="Revision"/>
    <w:hidden/>
    <w:uiPriority w:val="99"/>
    <w:semiHidden/>
    <w:rsid w:val="008440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357</ap:Words>
  <ap:Characters>1966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2026-04-07T16:16:00.0000000Z</dcterms:created>
  <dcterms:modified xsi:type="dcterms:W3CDTF">2026-04-07T16:16:00.0000000Z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