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271A3" w14:paraId="302024E0" w14:textId="77777777">
        <w:tc>
          <w:tcPr>
            <w:tcW w:w="6733" w:type="dxa"/>
            <w:gridSpan w:val="2"/>
            <w:tcBorders>
              <w:top w:val="nil"/>
              <w:left w:val="nil"/>
              <w:bottom w:val="nil"/>
              <w:right w:val="nil"/>
            </w:tcBorders>
            <w:vAlign w:val="center"/>
          </w:tcPr>
          <w:p w:rsidR="00997775" w:rsidP="00710A7A" w:rsidRDefault="00997775" w14:paraId="124C194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C72EDF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271A3" w14:paraId="3EE08FF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3380C9" w14:textId="77777777">
            <w:r w:rsidRPr="008B0CC5">
              <w:t xml:space="preserve">Vergaderjaar </w:t>
            </w:r>
            <w:r w:rsidR="00AC6B87">
              <w:t>202</w:t>
            </w:r>
            <w:r w:rsidR="00684DFF">
              <w:t>5</w:t>
            </w:r>
            <w:r w:rsidR="00AC6B87">
              <w:t>-202</w:t>
            </w:r>
            <w:r w:rsidR="00684DFF">
              <w:t>6</w:t>
            </w:r>
          </w:p>
        </w:tc>
      </w:tr>
      <w:tr w:rsidR="00997775" w:rsidTr="008271A3" w14:paraId="122943F0" w14:textId="77777777">
        <w:trPr>
          <w:cantSplit/>
        </w:trPr>
        <w:tc>
          <w:tcPr>
            <w:tcW w:w="10985" w:type="dxa"/>
            <w:gridSpan w:val="3"/>
            <w:tcBorders>
              <w:top w:val="nil"/>
              <w:left w:val="nil"/>
              <w:bottom w:val="nil"/>
              <w:right w:val="nil"/>
            </w:tcBorders>
          </w:tcPr>
          <w:p w:rsidR="00997775" w:rsidRDefault="00997775" w14:paraId="47FEB9C3" w14:textId="77777777"/>
        </w:tc>
      </w:tr>
      <w:tr w:rsidR="00997775" w:rsidTr="008271A3" w14:paraId="693A9BF5" w14:textId="77777777">
        <w:trPr>
          <w:cantSplit/>
        </w:trPr>
        <w:tc>
          <w:tcPr>
            <w:tcW w:w="10985" w:type="dxa"/>
            <w:gridSpan w:val="3"/>
            <w:tcBorders>
              <w:top w:val="nil"/>
              <w:left w:val="nil"/>
              <w:bottom w:val="single" w:color="auto" w:sz="4" w:space="0"/>
              <w:right w:val="nil"/>
            </w:tcBorders>
          </w:tcPr>
          <w:p w:rsidR="00997775" w:rsidRDefault="00997775" w14:paraId="541FF659" w14:textId="77777777"/>
        </w:tc>
      </w:tr>
      <w:tr w:rsidR="00997775" w:rsidTr="008271A3" w14:paraId="408207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7DE7DD" w14:textId="77777777"/>
        </w:tc>
        <w:tc>
          <w:tcPr>
            <w:tcW w:w="7654" w:type="dxa"/>
            <w:gridSpan w:val="2"/>
          </w:tcPr>
          <w:p w:rsidR="00997775" w:rsidRDefault="00997775" w14:paraId="6134C54D" w14:textId="77777777"/>
        </w:tc>
      </w:tr>
      <w:tr w:rsidR="008271A3" w:rsidTr="008271A3" w14:paraId="69D4C6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1A3" w:rsidP="008271A3" w:rsidRDefault="008271A3" w14:paraId="5770E084" w14:textId="0C41E687">
            <w:pPr>
              <w:rPr>
                <w:b/>
              </w:rPr>
            </w:pPr>
            <w:r w:rsidRPr="001C2F3C">
              <w:rPr>
                <w:b/>
              </w:rPr>
              <w:t>29</w:t>
            </w:r>
            <w:r>
              <w:rPr>
                <w:b/>
              </w:rPr>
              <w:t xml:space="preserve"> </w:t>
            </w:r>
            <w:r w:rsidRPr="001C2F3C">
              <w:rPr>
                <w:b/>
              </w:rPr>
              <w:t>826</w:t>
            </w:r>
          </w:p>
        </w:tc>
        <w:tc>
          <w:tcPr>
            <w:tcW w:w="7654" w:type="dxa"/>
            <w:gridSpan w:val="2"/>
          </w:tcPr>
          <w:p w:rsidR="008271A3" w:rsidP="008271A3" w:rsidRDefault="008271A3" w14:paraId="2061FA87" w14:textId="38CBD970">
            <w:pPr>
              <w:rPr>
                <w:b/>
              </w:rPr>
            </w:pPr>
            <w:r w:rsidRPr="001C2F3C">
              <w:rPr>
                <w:b/>
                <w:bCs/>
              </w:rPr>
              <w:t>Industriebeleid</w:t>
            </w:r>
          </w:p>
        </w:tc>
      </w:tr>
      <w:tr w:rsidR="008271A3" w:rsidTr="008271A3" w14:paraId="22FED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1A3" w:rsidP="008271A3" w:rsidRDefault="008271A3" w14:paraId="22E1B4DE" w14:textId="77777777"/>
        </w:tc>
        <w:tc>
          <w:tcPr>
            <w:tcW w:w="7654" w:type="dxa"/>
            <w:gridSpan w:val="2"/>
          </w:tcPr>
          <w:p w:rsidR="008271A3" w:rsidP="008271A3" w:rsidRDefault="008271A3" w14:paraId="47E478E5" w14:textId="77777777"/>
        </w:tc>
      </w:tr>
      <w:tr w:rsidR="008271A3" w:rsidTr="008271A3" w14:paraId="381772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1A3" w:rsidP="008271A3" w:rsidRDefault="008271A3" w14:paraId="25A35804" w14:textId="77777777"/>
        </w:tc>
        <w:tc>
          <w:tcPr>
            <w:tcW w:w="7654" w:type="dxa"/>
            <w:gridSpan w:val="2"/>
          </w:tcPr>
          <w:p w:rsidR="008271A3" w:rsidP="008271A3" w:rsidRDefault="008271A3" w14:paraId="06745617" w14:textId="77777777"/>
        </w:tc>
      </w:tr>
      <w:tr w:rsidR="008271A3" w:rsidTr="008271A3" w14:paraId="7F9CFE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1A3" w:rsidP="008271A3" w:rsidRDefault="008271A3" w14:paraId="76911AB3" w14:textId="43CAC4E0">
            <w:pPr>
              <w:rPr>
                <w:b/>
              </w:rPr>
            </w:pPr>
            <w:r>
              <w:rPr>
                <w:b/>
              </w:rPr>
              <w:t>Nr. 28</w:t>
            </w:r>
            <w:r>
              <w:rPr>
                <w:b/>
              </w:rPr>
              <w:t>8</w:t>
            </w:r>
          </w:p>
        </w:tc>
        <w:tc>
          <w:tcPr>
            <w:tcW w:w="7654" w:type="dxa"/>
            <w:gridSpan w:val="2"/>
          </w:tcPr>
          <w:p w:rsidR="008271A3" w:rsidP="008271A3" w:rsidRDefault="008271A3" w14:paraId="37BA42AF" w14:textId="245F04AD">
            <w:pPr>
              <w:rPr>
                <w:b/>
              </w:rPr>
            </w:pPr>
            <w:r>
              <w:rPr>
                <w:b/>
              </w:rPr>
              <w:t xml:space="preserve">MOTIE VAN </w:t>
            </w:r>
            <w:r w:rsidRPr="008271A3">
              <w:rPr>
                <w:b/>
              </w:rPr>
              <w:t>DE LEDEN DASSEN EN KOST</w:t>
            </w:r>
            <w:r>
              <w:rPr>
                <w:b/>
              </w:rPr>
              <w:t>I</w:t>
            </w:r>
            <w:r>
              <w:rPr>
                <w:b/>
              </w:rPr>
              <w:t>Ć</w:t>
            </w:r>
          </w:p>
        </w:tc>
      </w:tr>
      <w:tr w:rsidR="008271A3" w:rsidTr="008271A3" w14:paraId="001146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271A3" w:rsidP="008271A3" w:rsidRDefault="008271A3" w14:paraId="44DF46C9" w14:textId="77777777"/>
        </w:tc>
        <w:tc>
          <w:tcPr>
            <w:tcW w:w="7654" w:type="dxa"/>
            <w:gridSpan w:val="2"/>
          </w:tcPr>
          <w:p w:rsidR="008271A3" w:rsidP="008271A3" w:rsidRDefault="008271A3" w14:paraId="44AB70C0" w14:textId="13E7EF0F">
            <w:r>
              <w:t>Voorgesteld 7 april 2026</w:t>
            </w:r>
          </w:p>
        </w:tc>
      </w:tr>
      <w:tr w:rsidR="00997775" w:rsidTr="008271A3" w14:paraId="7B14E6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CB552D" w14:textId="77777777"/>
        </w:tc>
        <w:tc>
          <w:tcPr>
            <w:tcW w:w="7654" w:type="dxa"/>
            <w:gridSpan w:val="2"/>
          </w:tcPr>
          <w:p w:rsidR="00997775" w:rsidRDefault="00997775" w14:paraId="608F78A9" w14:textId="77777777"/>
        </w:tc>
      </w:tr>
      <w:tr w:rsidR="00997775" w:rsidTr="008271A3" w14:paraId="1713B0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E166C9" w14:textId="77777777"/>
        </w:tc>
        <w:tc>
          <w:tcPr>
            <w:tcW w:w="7654" w:type="dxa"/>
            <w:gridSpan w:val="2"/>
          </w:tcPr>
          <w:p w:rsidR="00997775" w:rsidRDefault="00997775" w14:paraId="41313038" w14:textId="77777777">
            <w:r>
              <w:t>De Kamer,</w:t>
            </w:r>
          </w:p>
        </w:tc>
      </w:tr>
      <w:tr w:rsidR="00997775" w:rsidTr="008271A3" w14:paraId="4ABA20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5E8F1F" w14:textId="77777777"/>
        </w:tc>
        <w:tc>
          <w:tcPr>
            <w:tcW w:w="7654" w:type="dxa"/>
            <w:gridSpan w:val="2"/>
          </w:tcPr>
          <w:p w:rsidR="00997775" w:rsidRDefault="00997775" w14:paraId="6BA597B6" w14:textId="77777777"/>
        </w:tc>
      </w:tr>
      <w:tr w:rsidR="00997775" w:rsidTr="008271A3" w14:paraId="52F53F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71FA66" w14:textId="77777777"/>
        </w:tc>
        <w:tc>
          <w:tcPr>
            <w:tcW w:w="7654" w:type="dxa"/>
            <w:gridSpan w:val="2"/>
          </w:tcPr>
          <w:p w:rsidR="00997775" w:rsidRDefault="00997775" w14:paraId="6CA00BE5" w14:textId="77777777">
            <w:r>
              <w:t>gehoord de beraadslaging,</w:t>
            </w:r>
          </w:p>
        </w:tc>
      </w:tr>
      <w:tr w:rsidR="00997775" w:rsidTr="008271A3" w14:paraId="12BC10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84E22F" w14:textId="77777777"/>
        </w:tc>
        <w:tc>
          <w:tcPr>
            <w:tcW w:w="7654" w:type="dxa"/>
            <w:gridSpan w:val="2"/>
          </w:tcPr>
          <w:p w:rsidR="00997775" w:rsidRDefault="00997775" w14:paraId="75E5FA31" w14:textId="77777777"/>
        </w:tc>
      </w:tr>
      <w:tr w:rsidR="00997775" w:rsidTr="008271A3" w14:paraId="799AFB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DE6590" w14:textId="77777777"/>
        </w:tc>
        <w:tc>
          <w:tcPr>
            <w:tcW w:w="7654" w:type="dxa"/>
            <w:gridSpan w:val="2"/>
          </w:tcPr>
          <w:p w:rsidR="006E678E" w:rsidP="006E678E" w:rsidRDefault="006E678E" w14:paraId="1658B0C6" w14:textId="77777777">
            <w:r>
              <w:t>constaterende dat de scenarioanalyse van Blom en Wijers uit 2024, waarop de onderhandelingen zijn gebaseerd, inmiddels verouderd is en dat sindsdien nieuwe relevante informatie beschikbaar is gekomen, zoals mogelijke sluiting van de Kooks- en Gasfabrieken, stijgende aardgasprijzen, concrete alternatieven voor de regio en gewijzigde keuzes van Europese staalconcurrenten;</w:t>
            </w:r>
          </w:p>
          <w:p w:rsidR="006E678E" w:rsidP="006E678E" w:rsidRDefault="006E678E" w14:paraId="6A57154B" w14:textId="77777777"/>
          <w:p w:rsidR="006E678E" w:rsidP="006E678E" w:rsidRDefault="006E678E" w14:paraId="6382552C" w14:textId="77777777">
            <w:r>
              <w:t>overwegende dat het publiekelijk inzetten op één scenario de onderhandelingspositie verzwakt;</w:t>
            </w:r>
          </w:p>
          <w:p w:rsidR="006E678E" w:rsidP="006E678E" w:rsidRDefault="006E678E" w14:paraId="7D179343" w14:textId="77777777"/>
          <w:p w:rsidR="006E678E" w:rsidP="006E678E" w:rsidRDefault="006E678E" w14:paraId="1A0A707F" w14:textId="77777777">
            <w:r>
              <w:t>verzoekt de regering de scenarioanalyse voor Tata Steel Nederland te actualiseren, en de Kamer hierover te informeren voor 1 mei 2026,</w:t>
            </w:r>
          </w:p>
          <w:p w:rsidR="006E678E" w:rsidP="006E678E" w:rsidRDefault="006E678E" w14:paraId="26A75A0B" w14:textId="77777777"/>
          <w:p w:rsidR="006E678E" w:rsidP="006E678E" w:rsidRDefault="006E678E" w14:paraId="1D8A871D" w14:textId="77777777">
            <w:r>
              <w:t>en gaat over tot de orde van de dag.</w:t>
            </w:r>
          </w:p>
          <w:p w:rsidR="006E678E" w:rsidP="006E678E" w:rsidRDefault="006E678E" w14:paraId="666E283E" w14:textId="69D8DBC1"/>
          <w:p w:rsidR="006E678E" w:rsidP="006E678E" w:rsidRDefault="006E678E" w14:paraId="515EADC9" w14:textId="77777777">
            <w:r>
              <w:t>Dassen</w:t>
            </w:r>
          </w:p>
          <w:p w:rsidR="00997775" w:rsidP="006E678E" w:rsidRDefault="006E678E" w14:paraId="15EB2945" w14:textId="6A72CE3B">
            <w:r>
              <w:t>Kostić</w:t>
            </w:r>
          </w:p>
        </w:tc>
      </w:tr>
    </w:tbl>
    <w:p w:rsidR="00997775" w:rsidRDefault="00997775" w14:paraId="49AAA4BC"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E72A8" w14:textId="77777777" w:rsidR="008271A3" w:rsidRDefault="008271A3">
      <w:pPr>
        <w:spacing w:line="20" w:lineRule="exact"/>
      </w:pPr>
    </w:p>
  </w:endnote>
  <w:endnote w:type="continuationSeparator" w:id="0">
    <w:p w14:paraId="14E106BD" w14:textId="77777777" w:rsidR="008271A3" w:rsidRDefault="008271A3">
      <w:pPr>
        <w:pStyle w:val="Amendement"/>
      </w:pPr>
      <w:r>
        <w:rPr>
          <w:b w:val="0"/>
        </w:rPr>
        <w:t xml:space="preserve"> </w:t>
      </w:r>
    </w:p>
  </w:endnote>
  <w:endnote w:type="continuationNotice" w:id="1">
    <w:p w14:paraId="135A2D76" w14:textId="77777777" w:rsidR="008271A3" w:rsidRDefault="008271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3015A" w14:textId="77777777" w:rsidR="008271A3" w:rsidRDefault="008271A3">
      <w:pPr>
        <w:pStyle w:val="Amendement"/>
      </w:pPr>
      <w:r>
        <w:rPr>
          <w:b w:val="0"/>
        </w:rPr>
        <w:separator/>
      </w:r>
    </w:p>
  </w:footnote>
  <w:footnote w:type="continuationSeparator" w:id="0">
    <w:p w14:paraId="044D17E9" w14:textId="77777777" w:rsidR="008271A3" w:rsidRDefault="00827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A3"/>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6E678E"/>
    <w:rsid w:val="00710A7A"/>
    <w:rsid w:val="00744C6E"/>
    <w:rsid w:val="007B35A1"/>
    <w:rsid w:val="007C50C6"/>
    <w:rsid w:val="008271A3"/>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0529C"/>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B8983F"/>
  <w15:docId w15:val="{9E7E5AD0-78C1-473F-9161-6B19CCA08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743</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2026-04-08T07:09:00.0000000Z</dcterms:created>
  <dcterms:modified xsi:type="dcterms:W3CDTF">2026-04-08T08:04:00.0000000Z</dcterms:modified>
  <dc:description>------------------------</dc:description>
  <dc:subject/>
  <keywords/>
  <version/>
  <category/>
</coreProperties>
</file>