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43A9" w14:paraId="29EFCAB2" w14:textId="77777777">
        <w:tc>
          <w:tcPr>
            <w:tcW w:w="6733" w:type="dxa"/>
            <w:gridSpan w:val="2"/>
            <w:tcBorders>
              <w:top w:val="nil"/>
              <w:left w:val="nil"/>
              <w:bottom w:val="nil"/>
              <w:right w:val="nil"/>
            </w:tcBorders>
            <w:vAlign w:val="center"/>
          </w:tcPr>
          <w:p w:rsidR="00997775" w:rsidP="00710A7A" w:rsidRDefault="00997775" w14:paraId="0C1608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5C748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43A9" w14:paraId="7D85FF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3FCC1A" w14:textId="77777777">
            <w:r w:rsidRPr="008B0CC5">
              <w:t xml:space="preserve">Vergaderjaar </w:t>
            </w:r>
            <w:r w:rsidR="00AC6B87">
              <w:t>202</w:t>
            </w:r>
            <w:r w:rsidR="00684DFF">
              <w:t>5</w:t>
            </w:r>
            <w:r w:rsidR="00AC6B87">
              <w:t>-202</w:t>
            </w:r>
            <w:r w:rsidR="00684DFF">
              <w:t>6</w:t>
            </w:r>
          </w:p>
        </w:tc>
      </w:tr>
      <w:tr w:rsidR="00997775" w:rsidTr="008D43A9" w14:paraId="3C6CB138" w14:textId="77777777">
        <w:trPr>
          <w:cantSplit/>
        </w:trPr>
        <w:tc>
          <w:tcPr>
            <w:tcW w:w="10985" w:type="dxa"/>
            <w:gridSpan w:val="3"/>
            <w:tcBorders>
              <w:top w:val="nil"/>
              <w:left w:val="nil"/>
              <w:bottom w:val="nil"/>
              <w:right w:val="nil"/>
            </w:tcBorders>
          </w:tcPr>
          <w:p w:rsidR="00997775" w:rsidRDefault="00997775" w14:paraId="18A992AD" w14:textId="77777777"/>
        </w:tc>
      </w:tr>
      <w:tr w:rsidR="00997775" w:rsidTr="008D43A9" w14:paraId="55209CFB" w14:textId="77777777">
        <w:trPr>
          <w:cantSplit/>
        </w:trPr>
        <w:tc>
          <w:tcPr>
            <w:tcW w:w="10985" w:type="dxa"/>
            <w:gridSpan w:val="3"/>
            <w:tcBorders>
              <w:top w:val="nil"/>
              <w:left w:val="nil"/>
              <w:bottom w:val="single" w:color="auto" w:sz="4" w:space="0"/>
              <w:right w:val="nil"/>
            </w:tcBorders>
          </w:tcPr>
          <w:p w:rsidR="00997775" w:rsidRDefault="00997775" w14:paraId="30D777ED" w14:textId="77777777"/>
        </w:tc>
      </w:tr>
      <w:tr w:rsidR="00997775" w:rsidTr="008D43A9" w14:paraId="7734A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3339E0" w14:textId="77777777"/>
        </w:tc>
        <w:tc>
          <w:tcPr>
            <w:tcW w:w="7654" w:type="dxa"/>
            <w:gridSpan w:val="2"/>
          </w:tcPr>
          <w:p w:rsidR="00997775" w:rsidRDefault="00997775" w14:paraId="4B402768" w14:textId="77777777"/>
        </w:tc>
      </w:tr>
      <w:tr w:rsidR="008D43A9" w:rsidTr="008D43A9" w14:paraId="23585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39672890" w14:textId="3EAA58F4">
            <w:pPr>
              <w:rPr>
                <w:b/>
              </w:rPr>
            </w:pPr>
            <w:r>
              <w:rPr>
                <w:b/>
              </w:rPr>
              <w:t>29 826</w:t>
            </w:r>
          </w:p>
        </w:tc>
        <w:tc>
          <w:tcPr>
            <w:tcW w:w="7654" w:type="dxa"/>
            <w:gridSpan w:val="2"/>
          </w:tcPr>
          <w:p w:rsidR="008D43A9" w:rsidP="008D43A9" w:rsidRDefault="008D43A9" w14:paraId="458BE837" w14:textId="6DDF78E0">
            <w:pPr>
              <w:rPr>
                <w:b/>
              </w:rPr>
            </w:pPr>
            <w:r w:rsidRPr="00941345">
              <w:rPr>
                <w:b/>
                <w:bCs/>
              </w:rPr>
              <w:t>Industriebeleid</w:t>
            </w:r>
          </w:p>
        </w:tc>
      </w:tr>
      <w:tr w:rsidR="008D43A9" w:rsidTr="008D43A9" w14:paraId="67257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1063ACD6" w14:textId="77777777"/>
        </w:tc>
        <w:tc>
          <w:tcPr>
            <w:tcW w:w="7654" w:type="dxa"/>
            <w:gridSpan w:val="2"/>
          </w:tcPr>
          <w:p w:rsidR="008D43A9" w:rsidP="008D43A9" w:rsidRDefault="008D43A9" w14:paraId="5AEA3CA5" w14:textId="77777777"/>
        </w:tc>
      </w:tr>
      <w:tr w:rsidR="008D43A9" w:rsidTr="008D43A9" w14:paraId="087DC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23E8DE84" w14:textId="77777777"/>
        </w:tc>
        <w:tc>
          <w:tcPr>
            <w:tcW w:w="7654" w:type="dxa"/>
            <w:gridSpan w:val="2"/>
          </w:tcPr>
          <w:p w:rsidR="008D43A9" w:rsidP="008D43A9" w:rsidRDefault="008D43A9" w14:paraId="37AD2553" w14:textId="77777777"/>
        </w:tc>
      </w:tr>
      <w:tr w:rsidR="008D43A9" w:rsidTr="008D43A9" w14:paraId="4A8B9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5BD1848E" w14:textId="4FBCC304">
            <w:pPr>
              <w:rPr>
                <w:b/>
              </w:rPr>
            </w:pPr>
            <w:r>
              <w:rPr>
                <w:b/>
              </w:rPr>
              <w:t xml:space="preserve">Nr. </w:t>
            </w:r>
            <w:r w:rsidR="00FD1055">
              <w:rPr>
                <w:b/>
              </w:rPr>
              <w:t>298</w:t>
            </w:r>
          </w:p>
        </w:tc>
        <w:tc>
          <w:tcPr>
            <w:tcW w:w="7654" w:type="dxa"/>
            <w:gridSpan w:val="2"/>
          </w:tcPr>
          <w:p w:rsidR="008D43A9" w:rsidP="008D43A9" w:rsidRDefault="008D43A9" w14:paraId="0FD71D4C" w14:textId="762E1A95">
            <w:pPr>
              <w:rPr>
                <w:b/>
              </w:rPr>
            </w:pPr>
            <w:r>
              <w:rPr>
                <w:b/>
              </w:rPr>
              <w:t xml:space="preserve">MOTIE VAN </w:t>
            </w:r>
            <w:r w:rsidR="00FD1055">
              <w:rPr>
                <w:b/>
              </w:rPr>
              <w:t>HET LID DEKKER</w:t>
            </w:r>
          </w:p>
        </w:tc>
      </w:tr>
      <w:tr w:rsidR="008D43A9" w:rsidTr="008D43A9" w14:paraId="6CA3F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68BA46F9" w14:textId="77777777"/>
        </w:tc>
        <w:tc>
          <w:tcPr>
            <w:tcW w:w="7654" w:type="dxa"/>
            <w:gridSpan w:val="2"/>
          </w:tcPr>
          <w:p w:rsidR="008D43A9" w:rsidP="008D43A9" w:rsidRDefault="008D43A9" w14:paraId="4D41B405" w14:textId="29FAC911">
            <w:r>
              <w:t>Voorgesteld 7 april 2026</w:t>
            </w:r>
          </w:p>
        </w:tc>
      </w:tr>
      <w:tr w:rsidR="008D43A9" w:rsidTr="008D43A9" w14:paraId="7B225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6A3E4817" w14:textId="77777777"/>
        </w:tc>
        <w:tc>
          <w:tcPr>
            <w:tcW w:w="7654" w:type="dxa"/>
            <w:gridSpan w:val="2"/>
          </w:tcPr>
          <w:p w:rsidR="008D43A9" w:rsidP="008D43A9" w:rsidRDefault="008D43A9" w14:paraId="7260802E" w14:textId="77777777"/>
        </w:tc>
      </w:tr>
      <w:tr w:rsidR="008D43A9" w:rsidTr="008D43A9" w14:paraId="20299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70A8E0C9" w14:textId="77777777"/>
        </w:tc>
        <w:tc>
          <w:tcPr>
            <w:tcW w:w="7654" w:type="dxa"/>
            <w:gridSpan w:val="2"/>
          </w:tcPr>
          <w:p w:rsidR="008D43A9" w:rsidP="008D43A9" w:rsidRDefault="008D43A9" w14:paraId="19C470D7" w14:textId="30DBB2B1">
            <w:r>
              <w:t>De Kamer,</w:t>
            </w:r>
          </w:p>
        </w:tc>
      </w:tr>
      <w:tr w:rsidR="008D43A9" w:rsidTr="008D43A9" w14:paraId="1F3AE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76C3FA7D" w14:textId="77777777"/>
        </w:tc>
        <w:tc>
          <w:tcPr>
            <w:tcW w:w="7654" w:type="dxa"/>
            <w:gridSpan w:val="2"/>
          </w:tcPr>
          <w:p w:rsidR="008D43A9" w:rsidP="008D43A9" w:rsidRDefault="008D43A9" w14:paraId="576D82AC" w14:textId="77777777"/>
        </w:tc>
      </w:tr>
      <w:tr w:rsidR="008D43A9" w:rsidTr="008D43A9" w14:paraId="0A709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43A9" w:rsidP="008D43A9" w:rsidRDefault="008D43A9" w14:paraId="316321FA" w14:textId="77777777"/>
        </w:tc>
        <w:tc>
          <w:tcPr>
            <w:tcW w:w="7654" w:type="dxa"/>
            <w:gridSpan w:val="2"/>
          </w:tcPr>
          <w:p w:rsidR="008D43A9" w:rsidP="008D43A9" w:rsidRDefault="008D43A9" w14:paraId="431B53F4" w14:textId="2E634EEC">
            <w:r>
              <w:t>gehoord de beraadslaging,</w:t>
            </w:r>
          </w:p>
        </w:tc>
      </w:tr>
      <w:tr w:rsidR="00997775" w:rsidTr="008D43A9" w14:paraId="74445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CC0A62" w14:textId="77777777"/>
        </w:tc>
        <w:tc>
          <w:tcPr>
            <w:tcW w:w="7654" w:type="dxa"/>
            <w:gridSpan w:val="2"/>
          </w:tcPr>
          <w:p w:rsidR="00997775" w:rsidRDefault="00997775" w14:paraId="7DB718EE" w14:textId="77777777"/>
        </w:tc>
      </w:tr>
      <w:tr w:rsidR="00997775" w:rsidTr="008D43A9" w14:paraId="3D12B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16EAAD" w14:textId="77777777"/>
        </w:tc>
        <w:tc>
          <w:tcPr>
            <w:tcW w:w="7654" w:type="dxa"/>
            <w:gridSpan w:val="2"/>
          </w:tcPr>
          <w:p w:rsidR="008D43A9" w:rsidP="008D43A9" w:rsidRDefault="008D43A9" w14:paraId="4AE8E72B" w14:textId="77777777">
            <w:r>
              <w:t>constaterende dat Tata Steel Nederland een cruciale rol speelt in de Nederlandse economie en werkgelegenheid;</w:t>
            </w:r>
          </w:p>
          <w:p w:rsidR="00FD1055" w:rsidP="008D43A9" w:rsidRDefault="00FD1055" w14:paraId="6D9DAA47" w14:textId="77777777"/>
          <w:p w:rsidR="008D43A9" w:rsidP="008D43A9" w:rsidRDefault="008D43A9" w14:paraId="63F949CA" w14:textId="77777777">
            <w:r>
              <w:t>overwegende dat strategische industrieën van nationaal belang niet volledig afhankelijk dienen te zijn van buitenlandse aandeelhouders;</w:t>
            </w:r>
          </w:p>
          <w:p w:rsidR="00FD1055" w:rsidP="008D43A9" w:rsidRDefault="00FD1055" w14:paraId="402871E7" w14:textId="77777777"/>
          <w:p w:rsidR="008D43A9" w:rsidP="008D43A9" w:rsidRDefault="008D43A9" w14:paraId="6D90BD2C" w14:textId="77777777">
            <w:r>
              <w:t>overwegende dat de Nederlandse Staat voornemens is aanzienlijke financiële middelen te investeren in de verduurzaming van Tata Steel;</w:t>
            </w:r>
          </w:p>
          <w:p w:rsidR="00FD1055" w:rsidP="008D43A9" w:rsidRDefault="00FD1055" w14:paraId="0F430F0B" w14:textId="77777777"/>
          <w:p w:rsidR="008D43A9" w:rsidP="008D43A9" w:rsidRDefault="008D43A9" w14:paraId="64B62550" w14:textId="77777777">
            <w:r>
              <w:t>verzoekt de regering om de inzet van publieke middelen voor de ondersteuning van Tata Steel Nederland ten minste ten dele te doen in ruil voor een substantiële aandelenparticipatie en daarmee zeggenschap van de Nederlandse Staat,</w:t>
            </w:r>
          </w:p>
          <w:p w:rsidR="00FD1055" w:rsidP="008D43A9" w:rsidRDefault="00FD1055" w14:paraId="3F47EF80" w14:textId="77777777"/>
          <w:p w:rsidR="008D43A9" w:rsidP="008D43A9" w:rsidRDefault="008D43A9" w14:paraId="3AC2504B" w14:textId="77777777">
            <w:r>
              <w:t>en gaat over tot de orde van de dag.</w:t>
            </w:r>
          </w:p>
          <w:p w:rsidR="00FD1055" w:rsidP="008D43A9" w:rsidRDefault="00FD1055" w14:paraId="522B122A" w14:textId="77777777"/>
          <w:p w:rsidR="00997775" w:rsidP="008D43A9" w:rsidRDefault="008D43A9" w14:paraId="5035DAAB" w14:textId="4D1DF741">
            <w:r>
              <w:t>Dekker</w:t>
            </w:r>
          </w:p>
        </w:tc>
      </w:tr>
    </w:tbl>
    <w:p w:rsidR="00997775" w:rsidRDefault="00997775" w14:paraId="128F34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9783" w14:textId="77777777" w:rsidR="008D43A9" w:rsidRDefault="008D43A9">
      <w:pPr>
        <w:spacing w:line="20" w:lineRule="exact"/>
      </w:pPr>
    </w:p>
  </w:endnote>
  <w:endnote w:type="continuationSeparator" w:id="0">
    <w:p w14:paraId="2CB0E90D" w14:textId="77777777" w:rsidR="008D43A9" w:rsidRDefault="008D43A9">
      <w:pPr>
        <w:pStyle w:val="Amendement"/>
      </w:pPr>
      <w:r>
        <w:rPr>
          <w:b w:val="0"/>
        </w:rPr>
        <w:t xml:space="preserve"> </w:t>
      </w:r>
    </w:p>
  </w:endnote>
  <w:endnote w:type="continuationNotice" w:id="1">
    <w:p w14:paraId="28273BFB" w14:textId="77777777" w:rsidR="008D43A9" w:rsidRDefault="008D43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2F25" w14:textId="77777777" w:rsidR="008D43A9" w:rsidRDefault="008D43A9">
      <w:pPr>
        <w:pStyle w:val="Amendement"/>
      </w:pPr>
      <w:r>
        <w:rPr>
          <w:b w:val="0"/>
        </w:rPr>
        <w:separator/>
      </w:r>
    </w:p>
  </w:footnote>
  <w:footnote w:type="continuationSeparator" w:id="0">
    <w:p w14:paraId="636D0968" w14:textId="77777777" w:rsidR="008D43A9" w:rsidRDefault="008D4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A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D43A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5873"/>
    <w:rsid w:val="00E27DF4"/>
    <w:rsid w:val="00E63508"/>
    <w:rsid w:val="00ED0FE5"/>
    <w:rsid w:val="00F234E2"/>
    <w:rsid w:val="00F60341"/>
    <w:rsid w:val="00FD105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EFE20"/>
  <w15:docId w15:val="{F90EE6E5-330D-4F7A-BF80-606279C2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2026-04-08T07:09:00.0000000Z</dcterms:created>
  <dcterms:modified xsi:type="dcterms:W3CDTF">2026-04-08T07:35:00.0000000Z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