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AEA50BD" w14:textId="77777777">
        <w:tc>
          <w:tcPr>
            <w:tcW w:w="6379" w:type="dxa"/>
            <w:gridSpan w:val="2"/>
            <w:tcBorders>
              <w:top w:val="nil"/>
              <w:left w:val="nil"/>
              <w:bottom w:val="nil"/>
              <w:right w:val="nil"/>
            </w:tcBorders>
            <w:vAlign w:val="center"/>
          </w:tcPr>
          <w:p w:rsidR="004330ED" w:rsidP="00EA1CE4" w:rsidRDefault="004330ED" w14:paraId="7220682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048FBA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68B9651" w14:textId="77777777">
        <w:trPr>
          <w:cantSplit/>
        </w:trPr>
        <w:tc>
          <w:tcPr>
            <w:tcW w:w="10348" w:type="dxa"/>
            <w:gridSpan w:val="3"/>
            <w:tcBorders>
              <w:top w:val="single" w:color="auto" w:sz="4" w:space="0"/>
              <w:left w:val="nil"/>
              <w:bottom w:val="nil"/>
              <w:right w:val="nil"/>
            </w:tcBorders>
          </w:tcPr>
          <w:p w:rsidR="004330ED" w:rsidP="004A1E29" w:rsidRDefault="004330ED" w14:paraId="3A28492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31B5C5D" w14:textId="77777777">
        <w:trPr>
          <w:cantSplit/>
        </w:trPr>
        <w:tc>
          <w:tcPr>
            <w:tcW w:w="10348" w:type="dxa"/>
            <w:gridSpan w:val="3"/>
            <w:tcBorders>
              <w:top w:val="nil"/>
              <w:left w:val="nil"/>
              <w:bottom w:val="nil"/>
              <w:right w:val="nil"/>
            </w:tcBorders>
          </w:tcPr>
          <w:p w:rsidR="004330ED" w:rsidP="00BF623B" w:rsidRDefault="004330ED" w14:paraId="241274E6" w14:textId="77777777">
            <w:pPr>
              <w:pStyle w:val="Amendement"/>
              <w:tabs>
                <w:tab w:val="clear" w:pos="3310"/>
                <w:tab w:val="clear" w:pos="3600"/>
              </w:tabs>
              <w:rPr>
                <w:rFonts w:ascii="Times New Roman" w:hAnsi="Times New Roman"/>
                <w:b w:val="0"/>
              </w:rPr>
            </w:pPr>
          </w:p>
        </w:tc>
      </w:tr>
      <w:tr w:rsidR="004330ED" w:rsidTr="00EA1CE4" w14:paraId="2B8C22B2" w14:textId="77777777">
        <w:trPr>
          <w:cantSplit/>
        </w:trPr>
        <w:tc>
          <w:tcPr>
            <w:tcW w:w="10348" w:type="dxa"/>
            <w:gridSpan w:val="3"/>
            <w:tcBorders>
              <w:top w:val="nil"/>
              <w:left w:val="nil"/>
              <w:bottom w:val="single" w:color="auto" w:sz="4" w:space="0"/>
              <w:right w:val="nil"/>
            </w:tcBorders>
          </w:tcPr>
          <w:p w:rsidR="004330ED" w:rsidP="00BF623B" w:rsidRDefault="004330ED" w14:paraId="7BB3608E" w14:textId="77777777">
            <w:pPr>
              <w:pStyle w:val="Amendement"/>
              <w:tabs>
                <w:tab w:val="clear" w:pos="3310"/>
                <w:tab w:val="clear" w:pos="3600"/>
              </w:tabs>
              <w:rPr>
                <w:rFonts w:ascii="Times New Roman" w:hAnsi="Times New Roman"/>
              </w:rPr>
            </w:pPr>
          </w:p>
        </w:tc>
      </w:tr>
      <w:tr w:rsidR="004330ED" w:rsidTr="00EA1CE4" w14:paraId="007EEE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A1BCAE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744ABC8" w14:textId="77777777">
            <w:pPr>
              <w:suppressAutoHyphens/>
              <w:ind w:left="-70"/>
              <w:rPr>
                <w:b/>
              </w:rPr>
            </w:pPr>
          </w:p>
        </w:tc>
      </w:tr>
      <w:tr w:rsidR="003C21AC" w:rsidTr="00EA1CE4" w14:paraId="07AC4E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C0A20" w14:paraId="20962BBA" w14:textId="76C331D8">
            <w:pPr>
              <w:pStyle w:val="Amendement"/>
              <w:tabs>
                <w:tab w:val="clear" w:pos="3310"/>
                <w:tab w:val="clear" w:pos="3600"/>
              </w:tabs>
              <w:rPr>
                <w:rFonts w:ascii="Times New Roman" w:hAnsi="Times New Roman"/>
              </w:rPr>
            </w:pPr>
            <w:r>
              <w:rPr>
                <w:rFonts w:ascii="Times New Roman" w:hAnsi="Times New Roman"/>
              </w:rPr>
              <w:t>36 692</w:t>
            </w:r>
          </w:p>
        </w:tc>
        <w:tc>
          <w:tcPr>
            <w:tcW w:w="7371" w:type="dxa"/>
            <w:gridSpan w:val="2"/>
          </w:tcPr>
          <w:p w:rsidRPr="008C0A20" w:rsidR="008C0A20" w:rsidRDefault="008C0A20" w14:paraId="1748627C" w14:textId="77777777">
            <w:pPr>
              <w:rPr>
                <w:b/>
                <w:bCs/>
                <w:szCs w:val="24"/>
              </w:rPr>
            </w:pPr>
            <w:r w:rsidRPr="008C0A20">
              <w:rPr>
                <w:b/>
                <w:bCs/>
                <w:szCs w:val="24"/>
              </w:rPr>
              <w:t>Wijziging van diverse onderwijswetten voor een meer planmatige en doelmatige aanpak van de onderwijshuisvesting in het primair en het voortgezet onderwijs (Wet planmatige aanpak onderwijshuisvesting)</w:t>
            </w:r>
          </w:p>
          <w:p w:rsidRPr="00783215" w:rsidR="003C21AC" w:rsidP="006E0971" w:rsidRDefault="003C21AC" w14:paraId="3C1834BF" w14:textId="03E52AFB">
            <w:pPr>
              <w:ind w:left="-70"/>
              <w:rPr>
                <w:b/>
              </w:rPr>
            </w:pPr>
          </w:p>
        </w:tc>
      </w:tr>
      <w:tr w:rsidR="003C21AC" w:rsidTr="00EA1CE4" w14:paraId="45752A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85AD47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F95EB6A" w14:textId="77777777">
            <w:pPr>
              <w:pStyle w:val="Amendement"/>
              <w:tabs>
                <w:tab w:val="clear" w:pos="3310"/>
                <w:tab w:val="clear" w:pos="3600"/>
              </w:tabs>
              <w:ind w:left="-70"/>
              <w:rPr>
                <w:rFonts w:ascii="Times New Roman" w:hAnsi="Times New Roman"/>
              </w:rPr>
            </w:pPr>
          </w:p>
        </w:tc>
      </w:tr>
      <w:tr w:rsidR="003C21AC" w:rsidTr="00EA1CE4" w14:paraId="6B9CB4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ADA5DA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647CD52" w14:textId="77777777">
            <w:pPr>
              <w:pStyle w:val="Amendement"/>
              <w:tabs>
                <w:tab w:val="clear" w:pos="3310"/>
                <w:tab w:val="clear" w:pos="3600"/>
              </w:tabs>
              <w:ind w:left="-70"/>
              <w:rPr>
                <w:rFonts w:ascii="Times New Roman" w:hAnsi="Times New Roman"/>
              </w:rPr>
            </w:pPr>
          </w:p>
        </w:tc>
      </w:tr>
      <w:tr w:rsidR="003C21AC" w:rsidTr="00EA1CE4" w14:paraId="779E02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5B555AE" w14:textId="76743037">
            <w:pPr>
              <w:pStyle w:val="Amendement"/>
              <w:tabs>
                <w:tab w:val="clear" w:pos="3310"/>
                <w:tab w:val="clear" w:pos="3600"/>
              </w:tabs>
              <w:rPr>
                <w:rFonts w:ascii="Times New Roman" w:hAnsi="Times New Roman"/>
              </w:rPr>
            </w:pPr>
            <w:r w:rsidRPr="00C035D4">
              <w:rPr>
                <w:rFonts w:ascii="Times New Roman" w:hAnsi="Times New Roman"/>
              </w:rPr>
              <w:t xml:space="preserve">Nr. </w:t>
            </w:r>
            <w:r w:rsidR="00AA064A">
              <w:rPr>
                <w:rFonts w:ascii="Times New Roman" w:hAnsi="Times New Roman"/>
                <w:caps/>
              </w:rPr>
              <w:t>27</w:t>
            </w:r>
          </w:p>
        </w:tc>
        <w:tc>
          <w:tcPr>
            <w:tcW w:w="7371" w:type="dxa"/>
            <w:gridSpan w:val="2"/>
          </w:tcPr>
          <w:p w:rsidRPr="00C035D4" w:rsidR="003C21AC" w:rsidP="006E0971" w:rsidRDefault="008C1454" w14:paraId="48A4DC23" w14:textId="577CCFF8">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F75100">
              <w:rPr>
                <w:rFonts w:ascii="Times New Roman" w:hAnsi="Times New Roman"/>
                <w:caps/>
              </w:rPr>
              <w:t>Ergin</w:t>
            </w:r>
            <w:r>
              <w:rPr>
                <w:rFonts w:ascii="Times New Roman" w:hAnsi="Times New Roman"/>
                <w:caps/>
              </w:rPr>
              <w:t xml:space="preserve"> </w:t>
            </w:r>
            <w:r w:rsidRPr="00AA064A">
              <w:rPr>
                <w:rFonts w:ascii="Times New Roman" w:hAnsi="Times New Roman"/>
                <w:bCs/>
                <w:caps/>
                <w:szCs w:val="24"/>
              </w:rPr>
              <w:t>TER VERVANGING VAN DAT GEDRUKT ONDER NR.</w:t>
            </w:r>
            <w:r w:rsidRPr="008C1454">
              <w:rPr>
                <w:rFonts w:ascii="Times New Roman" w:hAnsi="Times New Roman"/>
                <w:bCs/>
                <w:caps/>
              </w:rPr>
              <w:t xml:space="preserve"> </w:t>
            </w:r>
            <w:r>
              <w:rPr>
                <w:rFonts w:ascii="Times New Roman" w:hAnsi="Times New Roman"/>
                <w:caps/>
              </w:rPr>
              <w:t>11</w:t>
            </w:r>
          </w:p>
        </w:tc>
      </w:tr>
      <w:tr w:rsidR="003C21AC" w:rsidTr="00EA1CE4" w14:paraId="1F57FB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3C5916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D67BA04" w14:textId="626A9BA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A064A">
              <w:rPr>
                <w:rFonts w:ascii="Times New Roman" w:hAnsi="Times New Roman"/>
                <w:b w:val="0"/>
              </w:rPr>
              <w:t>13</w:t>
            </w:r>
            <w:r w:rsidR="00EC648B">
              <w:rPr>
                <w:rFonts w:ascii="Times New Roman" w:hAnsi="Times New Roman"/>
                <w:b w:val="0"/>
              </w:rPr>
              <w:t xml:space="preserve"> april 2026</w:t>
            </w:r>
          </w:p>
        </w:tc>
      </w:tr>
      <w:tr w:rsidR="00B01BA6" w:rsidTr="00EA1CE4" w14:paraId="6E6483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D5D109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652B7DD" w14:textId="77777777">
            <w:pPr>
              <w:pStyle w:val="Amendement"/>
              <w:tabs>
                <w:tab w:val="clear" w:pos="3310"/>
                <w:tab w:val="clear" w:pos="3600"/>
              </w:tabs>
              <w:ind w:left="-70"/>
              <w:rPr>
                <w:rFonts w:ascii="Times New Roman" w:hAnsi="Times New Roman"/>
                <w:b w:val="0"/>
              </w:rPr>
            </w:pPr>
          </w:p>
        </w:tc>
      </w:tr>
      <w:tr w:rsidRPr="00EA69AC" w:rsidR="00B01BA6" w:rsidTr="00EA1CE4" w14:paraId="2E2E38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1254754" w14:textId="77777777">
            <w:pPr>
              <w:ind w:firstLine="284"/>
            </w:pPr>
            <w:r w:rsidRPr="00EA69AC">
              <w:t>De ondergetekende stelt het volgende amendement voor:</w:t>
            </w:r>
          </w:p>
        </w:tc>
      </w:tr>
    </w:tbl>
    <w:p w:rsidRPr="00EA69AC" w:rsidR="004330ED" w:rsidP="00D774B3" w:rsidRDefault="004330ED" w14:paraId="3E406863" w14:textId="77777777"/>
    <w:p w:rsidRPr="00EA69AC" w:rsidR="004330ED" w:rsidP="00EA1CE4" w:rsidRDefault="004330ED" w14:paraId="47F17242" w14:textId="77777777">
      <w:r w:rsidRPr="00EA69AC">
        <w:t>I</w:t>
      </w:r>
    </w:p>
    <w:p w:rsidRPr="00EA69AC" w:rsidR="005B1DCC" w:rsidP="00BF623B" w:rsidRDefault="005B1DCC" w14:paraId="14B93515" w14:textId="77777777"/>
    <w:p w:rsidR="009D59F3" w:rsidP="0088452C" w:rsidRDefault="0072346E" w14:paraId="6F2C5EF3" w14:textId="77777777">
      <w:pPr>
        <w:ind w:firstLine="284"/>
      </w:pPr>
      <w:r>
        <w:t>In artikel I, onderdeel B, wordt</w:t>
      </w:r>
      <w:r w:rsidR="008720C3">
        <w:t xml:space="preserve"> het voorgestelde artikel 92a</w:t>
      </w:r>
      <w:r w:rsidR="009D59F3">
        <w:t xml:space="preserve"> als volgt gewijzigd:</w:t>
      </w:r>
    </w:p>
    <w:p w:rsidR="009D59F3" w:rsidP="0088452C" w:rsidRDefault="009D59F3" w14:paraId="7C1F320D" w14:textId="77777777">
      <w:pPr>
        <w:ind w:firstLine="284"/>
      </w:pPr>
    </w:p>
    <w:p w:rsidR="00117A19" w:rsidP="0088452C" w:rsidRDefault="00117A19" w14:paraId="6863ABC5" w14:textId="33C17501">
      <w:pPr>
        <w:ind w:firstLine="284"/>
      </w:pPr>
      <w:r>
        <w:t xml:space="preserve">1. Aan het eerste lid wordt, onder vervanging van de punt aan het slot van onderdeel c door een puntkomma, </w:t>
      </w:r>
      <w:r w:rsidR="001A3DD6">
        <w:t>twee</w:t>
      </w:r>
      <w:r>
        <w:t xml:space="preserve"> onderdel</w:t>
      </w:r>
      <w:r w:rsidR="001A3DD6">
        <w:t>en</w:t>
      </w:r>
      <w:r>
        <w:t xml:space="preserve"> toegevoegd, luidende:</w:t>
      </w:r>
    </w:p>
    <w:p w:rsidR="00117A19" w:rsidP="0088452C" w:rsidRDefault="00117A19" w14:paraId="4BE3D9A7" w14:textId="3923BEA7">
      <w:pPr>
        <w:ind w:firstLine="284"/>
      </w:pPr>
      <w:r>
        <w:t xml:space="preserve">d. </w:t>
      </w:r>
      <w:r w:rsidR="00416DE3">
        <w:t xml:space="preserve">een </w:t>
      </w:r>
      <w:r w:rsidR="0004257F">
        <w:t xml:space="preserve">gemotiveerde </w:t>
      </w:r>
      <w:r w:rsidR="00525E67">
        <w:t xml:space="preserve">weergave van </w:t>
      </w:r>
      <w:r w:rsidR="00416DE3">
        <w:t xml:space="preserve">de </w:t>
      </w:r>
      <w:r w:rsidR="00D6730E">
        <w:t xml:space="preserve">volgorde van </w:t>
      </w:r>
      <w:r w:rsidR="006C689D">
        <w:t xml:space="preserve">de geraamde </w:t>
      </w:r>
      <w:r w:rsidR="00871849">
        <w:t>investering</w:t>
      </w:r>
      <w:r w:rsidR="006C06FB">
        <w:t>sbedragen</w:t>
      </w:r>
      <w:r w:rsidR="006C689D">
        <w:t>, bedoeld in onderdeel b,</w:t>
      </w:r>
      <w:r w:rsidR="00871849">
        <w:t xml:space="preserve"> </w:t>
      </w:r>
      <w:r w:rsidR="00416DE3">
        <w:t xml:space="preserve">aan de hand van </w:t>
      </w:r>
      <w:r w:rsidR="001B3181">
        <w:t xml:space="preserve">de </w:t>
      </w:r>
      <w:r w:rsidR="009F2BD1">
        <w:t>kwaliteit</w:t>
      </w:r>
      <w:r w:rsidR="001B3181">
        <w:t xml:space="preserve"> van de schoolgebouwen</w:t>
      </w:r>
      <w:r w:rsidR="009F2BD1">
        <w:t xml:space="preserve"> en </w:t>
      </w:r>
      <w:r w:rsidR="001B3181">
        <w:t xml:space="preserve">de </w:t>
      </w:r>
      <w:r w:rsidR="009F2BD1">
        <w:t>urgentie van deze investeringen.</w:t>
      </w:r>
    </w:p>
    <w:p w:rsidR="000B0EE2" w:rsidP="0088452C" w:rsidRDefault="001A3DD6" w14:paraId="5845669B" w14:textId="2EE312B1">
      <w:pPr>
        <w:ind w:firstLine="284"/>
      </w:pPr>
      <w:r>
        <w:t>e</w:t>
      </w:r>
      <w:r w:rsidR="00952CE7">
        <w:t xml:space="preserve">. een weergave van de wijze waarop </w:t>
      </w:r>
      <w:r w:rsidR="003C51E1">
        <w:t xml:space="preserve">de kwaliteit van schoolgebouwen </w:t>
      </w:r>
      <w:r w:rsidR="000D47F7">
        <w:t xml:space="preserve">periodiek </w:t>
      </w:r>
      <w:r w:rsidR="003C51E1">
        <w:t>wordt gemeten</w:t>
      </w:r>
      <w:r w:rsidR="006907AD">
        <w:t xml:space="preserve"> en de </w:t>
      </w:r>
      <w:r w:rsidR="000D47F7">
        <w:t xml:space="preserve">uniforme en meetbare </w:t>
      </w:r>
      <w:r w:rsidR="006907AD">
        <w:t>indicatoren die gelden</w:t>
      </w:r>
      <w:r w:rsidR="0053470C">
        <w:t xml:space="preserve"> op grond van een bij algemene maatregel van bestuur aan te wijzen norm </w:t>
      </w:r>
      <w:r w:rsidR="00417FE1">
        <w:t xml:space="preserve">van </w:t>
      </w:r>
      <w:r w:rsidRPr="00AF37FB" w:rsidR="00417FE1">
        <w:t>het Nederlands Normalisatie-instituut</w:t>
      </w:r>
      <w:r w:rsidR="004A7523">
        <w:t xml:space="preserve"> of een daarmee vergelijkbare norm</w:t>
      </w:r>
      <w:r w:rsidR="00417FE1">
        <w:t>.</w:t>
      </w:r>
    </w:p>
    <w:p w:rsidR="006907AD" w:rsidP="006907AD" w:rsidRDefault="006907AD" w14:paraId="1E74347C" w14:textId="77777777"/>
    <w:p w:rsidR="009D59F3" w:rsidP="006907AD" w:rsidRDefault="009D59F3" w14:paraId="20E83FCF" w14:textId="374CF430">
      <w:r>
        <w:tab/>
      </w:r>
      <w:r w:rsidR="00B52973">
        <w:t>2</w:t>
      </w:r>
      <w:r>
        <w:t xml:space="preserve">. </w:t>
      </w:r>
      <w:r w:rsidR="00D92142">
        <w:t>In het tweede lid, onderdeel b, wordt “bouwtechnische staat” vervangen door “bouwkundige staat”</w:t>
      </w:r>
      <w:r w:rsidR="002C3F0A">
        <w:t>, wordt na “</w:t>
      </w:r>
      <w:r w:rsidR="003F3FE9">
        <w:t>onderwijsvorm,” ingevoegd “het binnenklimaat,”</w:t>
      </w:r>
      <w:r w:rsidR="00571619">
        <w:t>,</w:t>
      </w:r>
      <w:r w:rsidR="003F3FE9">
        <w:t xml:space="preserve"> wordt na “</w:t>
      </w:r>
      <w:r w:rsidR="009D5A0E">
        <w:t>energieverbruik” ingevoegd “en de energieprestatie</w:t>
      </w:r>
      <w:r w:rsidR="00341306">
        <w:t>”</w:t>
      </w:r>
      <w:r w:rsidR="00571619">
        <w:t xml:space="preserve"> en wordt </w:t>
      </w:r>
      <w:r w:rsidR="0078616F">
        <w:t xml:space="preserve">toegevoegd “, </w:t>
      </w:r>
      <w:r w:rsidR="00BF0904">
        <w:t xml:space="preserve">alsmede, voor zover van toepassing, in hoeverre </w:t>
      </w:r>
      <w:r w:rsidR="00CE1270">
        <w:t xml:space="preserve">het schoolgebouw aansluit bij de </w:t>
      </w:r>
      <w:r w:rsidR="0078616F">
        <w:t xml:space="preserve">daarvoor </w:t>
      </w:r>
      <w:r w:rsidR="00417FE1">
        <w:t xml:space="preserve">op </w:t>
      </w:r>
      <w:r w:rsidR="005B18BF">
        <w:t xml:space="preserve">grond </w:t>
      </w:r>
      <w:r w:rsidR="00417FE1">
        <w:t xml:space="preserve">van deze wet </w:t>
      </w:r>
      <w:r w:rsidR="0078616F">
        <w:t>geldende normen en richtlijne</w:t>
      </w:r>
      <w:r w:rsidR="00BF0904">
        <w:t>n</w:t>
      </w:r>
      <w:r w:rsidR="00CE1270">
        <w:t>”.</w:t>
      </w:r>
    </w:p>
    <w:p w:rsidR="00341306" w:rsidP="006907AD" w:rsidRDefault="00341306" w14:paraId="3D90D668" w14:textId="77777777"/>
    <w:p w:rsidR="00BE7756" w:rsidP="006907AD" w:rsidRDefault="00BE7756" w14:paraId="42BEA6E0" w14:textId="1E40B905">
      <w:r>
        <w:tab/>
      </w:r>
      <w:r w:rsidR="003E67DA">
        <w:t>3</w:t>
      </w:r>
      <w:r>
        <w:t>. Na het derde lid wordt een lid ingevoegd, luidende:</w:t>
      </w:r>
    </w:p>
    <w:p w:rsidR="00BE7756" w:rsidP="006907AD" w:rsidRDefault="00BE7756" w14:paraId="7EEAF1B2" w14:textId="3C7B1BB5">
      <w:r>
        <w:tab/>
        <w:t xml:space="preserve">3a. </w:t>
      </w:r>
      <w:r w:rsidR="00BF3DEF">
        <w:t xml:space="preserve">Indien </w:t>
      </w:r>
      <w:r w:rsidR="00443936">
        <w:t xml:space="preserve">het college van burgemeester en wethouders bij het vaststellen van het programma, bedoeld in artikel </w:t>
      </w:r>
      <w:r w:rsidR="006C06FB">
        <w:t>95</w:t>
      </w:r>
      <w:r w:rsidR="00443936">
        <w:t xml:space="preserve">, </w:t>
      </w:r>
      <w:r w:rsidR="00BF3DEF">
        <w:t xml:space="preserve">afwijkt van de volgorde van investeringen als bedoeld in het eerst lid, onderdeel d, </w:t>
      </w:r>
      <w:r w:rsidR="00787942">
        <w:t>wordt deze afwijking gemotiveerd.</w:t>
      </w:r>
    </w:p>
    <w:p w:rsidR="00BE7756" w:rsidP="006907AD" w:rsidRDefault="00BE7756" w14:paraId="611244A7" w14:textId="77777777"/>
    <w:p w:rsidR="004E2F37" w:rsidP="006907AD" w:rsidRDefault="004E2F37" w14:paraId="31153345" w14:textId="0DBBBC10">
      <w:r>
        <w:t>II</w:t>
      </w:r>
    </w:p>
    <w:p w:rsidR="004E2F37" w:rsidP="006907AD" w:rsidRDefault="004E2F37" w14:paraId="261034D1" w14:textId="77777777"/>
    <w:p w:rsidR="0020599C" w:rsidP="006907AD" w:rsidRDefault="004E2F37" w14:paraId="54C7BEB6" w14:textId="5850D7C8">
      <w:r>
        <w:tab/>
        <w:t>In artikel I, onderdeel B, wordt het voorgestelde artikel 92b</w:t>
      </w:r>
      <w:r w:rsidR="0020599C">
        <w:t xml:space="preserve"> als volgt gewijzigd:</w:t>
      </w:r>
    </w:p>
    <w:p w:rsidR="0020599C" w:rsidP="006907AD" w:rsidRDefault="0020599C" w14:paraId="73CD2405" w14:textId="77777777"/>
    <w:p w:rsidR="004E2F37" w:rsidP="00AA064A" w:rsidRDefault="0020599C" w14:paraId="2521A736" w14:textId="45B19FED">
      <w:pPr>
        <w:ind w:firstLine="284"/>
      </w:pPr>
      <w:r>
        <w:t xml:space="preserve">1. Na het </w:t>
      </w:r>
      <w:r w:rsidR="004E2F37">
        <w:t>vierde lid</w:t>
      </w:r>
      <w:r>
        <w:t xml:space="preserve"> wordt </w:t>
      </w:r>
      <w:r w:rsidR="004E2F37">
        <w:t>een lid ingevoegd, luidende:</w:t>
      </w:r>
    </w:p>
    <w:p w:rsidR="004E2F37" w:rsidP="006907AD" w:rsidRDefault="004E2F37" w14:paraId="156E08E0" w14:textId="0AD12042">
      <w:r>
        <w:tab/>
        <w:t xml:space="preserve">4a. </w:t>
      </w:r>
      <w:r w:rsidR="00934AEF">
        <w:t>U</w:t>
      </w:r>
      <w:r>
        <w:t xml:space="preserve">iterlijk twee jaar nadat het integraal huisvestingsplan aan Onze Minister is gezonden </w:t>
      </w:r>
      <w:r w:rsidR="00C8050C">
        <w:t xml:space="preserve">wordt </w:t>
      </w:r>
      <w:r>
        <w:t xml:space="preserve">een rapportage inzake de voortgang van </w:t>
      </w:r>
      <w:r w:rsidR="0057240C">
        <w:t xml:space="preserve">de uitvoering van </w:t>
      </w:r>
      <w:r>
        <w:t>het integraal huisvestingsplan</w:t>
      </w:r>
      <w:r w:rsidR="00C8050C">
        <w:t xml:space="preserve"> aan Onze Minister gezonden</w:t>
      </w:r>
      <w:r>
        <w:t>.</w:t>
      </w:r>
    </w:p>
    <w:p w:rsidR="004E2F37" w:rsidP="006907AD" w:rsidRDefault="004E2F37" w14:paraId="7825BDF4" w14:textId="77777777"/>
    <w:p w:rsidR="0020599C" w:rsidP="006907AD" w:rsidRDefault="0020599C" w14:paraId="118543BD" w14:textId="20EEB877">
      <w:r>
        <w:tab/>
        <w:t>2. In het vijfde lid</w:t>
      </w:r>
      <w:r w:rsidR="00C3310E">
        <w:t xml:space="preserve"> wordt “vierde lid” vervangen door “vierde en vijfde lid”.</w:t>
      </w:r>
    </w:p>
    <w:p w:rsidR="0020599C" w:rsidP="006907AD" w:rsidRDefault="0020599C" w14:paraId="5DD09A28" w14:textId="77777777"/>
    <w:p w:rsidR="006907AD" w:rsidP="006907AD" w:rsidRDefault="006907AD" w14:paraId="77629A09" w14:textId="1B3D6D7A">
      <w:r>
        <w:t>I</w:t>
      </w:r>
      <w:r w:rsidR="004E2F37">
        <w:t>I</w:t>
      </w:r>
      <w:r>
        <w:t>I</w:t>
      </w:r>
    </w:p>
    <w:p w:rsidR="006907AD" w:rsidP="006907AD" w:rsidRDefault="006907AD" w14:paraId="1EFA2BDF" w14:textId="77777777"/>
    <w:p w:rsidR="000D47F7" w:rsidP="000D47F7" w:rsidRDefault="000D47F7" w14:paraId="6AC61BE5" w14:textId="10C4CEC7">
      <w:pPr>
        <w:ind w:firstLine="284"/>
      </w:pPr>
      <w:r>
        <w:t xml:space="preserve">In artikel </w:t>
      </w:r>
      <w:r w:rsidR="00496691">
        <w:t>I</w:t>
      </w:r>
      <w:r>
        <w:t>I, onderdeel B, wordt het voorgestelde artikel 9</w:t>
      </w:r>
      <w:r w:rsidR="00496691">
        <w:t>0</w:t>
      </w:r>
      <w:r>
        <w:t>a als volgt gewijzigd:</w:t>
      </w:r>
    </w:p>
    <w:p w:rsidR="000D47F7" w:rsidP="000D47F7" w:rsidRDefault="000D47F7" w14:paraId="4D291D79" w14:textId="77777777">
      <w:pPr>
        <w:ind w:firstLine="284"/>
      </w:pPr>
    </w:p>
    <w:p w:rsidR="000D47F7" w:rsidP="000D47F7" w:rsidRDefault="000D47F7" w14:paraId="3D5C7968" w14:textId="6BB656A2">
      <w:pPr>
        <w:ind w:firstLine="284"/>
      </w:pPr>
      <w:r>
        <w:t xml:space="preserve">1. Aan het eerste lid wordt, onder vervanging van de punt aan het slot van onderdeel c door een puntkomma, </w:t>
      </w:r>
      <w:r w:rsidR="003E67DA">
        <w:t>twee</w:t>
      </w:r>
      <w:r>
        <w:t xml:space="preserve"> onderdel</w:t>
      </w:r>
      <w:r w:rsidR="003E67DA">
        <w:t>en</w:t>
      </w:r>
      <w:r>
        <w:t xml:space="preserve"> toegevoegd, luidende:</w:t>
      </w:r>
    </w:p>
    <w:p w:rsidR="000D47F7" w:rsidP="000D47F7" w:rsidRDefault="000D47F7" w14:paraId="1FAA6B71" w14:textId="4D266330">
      <w:pPr>
        <w:ind w:firstLine="284"/>
      </w:pPr>
      <w:r>
        <w:t xml:space="preserve">d. een gemotiveerde weergave van de volgorde van </w:t>
      </w:r>
      <w:r w:rsidR="00552473">
        <w:t xml:space="preserve">de geraamde </w:t>
      </w:r>
      <w:r>
        <w:t>investering</w:t>
      </w:r>
      <w:r w:rsidR="00A35A3D">
        <w:t>sbedrag</w:t>
      </w:r>
      <w:r>
        <w:t>en</w:t>
      </w:r>
      <w:r w:rsidR="00A35A3D">
        <w:t>, bedoeld in onderdeel b,</w:t>
      </w:r>
      <w:r>
        <w:t xml:space="preserve"> aan de hand van de kwaliteit van de schoolgebouwen en de urgentie van deze investeringen.</w:t>
      </w:r>
    </w:p>
    <w:p w:rsidR="000D47F7" w:rsidP="000D47F7" w:rsidRDefault="003E67DA" w14:paraId="224AED29" w14:textId="2E703289">
      <w:pPr>
        <w:ind w:firstLine="284"/>
      </w:pPr>
      <w:r>
        <w:t>e</w:t>
      </w:r>
      <w:r w:rsidR="000D47F7">
        <w:t>. een weergave van de wijze waarop de kwaliteit van schoolgebouwen periodiek wordt gemeten en de uniforme en meetbare indicatoren die gelden</w:t>
      </w:r>
      <w:r w:rsidR="00417FE1">
        <w:t xml:space="preserve"> op grond van een bij algemene maatregel van bestuur aan te wijzen norm van </w:t>
      </w:r>
      <w:r w:rsidRPr="00AF37FB" w:rsidR="00417FE1">
        <w:t>het Nederlands Normalisatie-instituut</w:t>
      </w:r>
      <w:r w:rsidR="004A7523">
        <w:t xml:space="preserve"> of een daarmee vergelijkbare norm</w:t>
      </w:r>
      <w:r w:rsidR="000D47F7">
        <w:t>.</w:t>
      </w:r>
    </w:p>
    <w:p w:rsidR="000D47F7" w:rsidP="000D47F7" w:rsidRDefault="000D47F7" w14:paraId="2F78FC16" w14:textId="77777777"/>
    <w:p w:rsidR="000D47F7" w:rsidP="000D47F7" w:rsidRDefault="000D47F7" w14:paraId="4F6BA8B0" w14:textId="214F7B6D">
      <w:r>
        <w:tab/>
      </w:r>
      <w:r w:rsidR="003E67DA">
        <w:t>2</w:t>
      </w:r>
      <w:r>
        <w:t xml:space="preserve">. In het tweede lid, onderdeel b, wordt “bouwtechnische staat” vervangen door “bouwkundige staat”, wordt na “onderwijsvorm,” ingevoegd “het binnenklimaat,”, wordt na “energieverbruik” ingevoegd “en de energieprestatie” en wordt toegevoegd “, alsmede, voor zover van toepassing, in hoeverre het schoolgebouw aansluit bij de daarvoor </w:t>
      </w:r>
      <w:r w:rsidR="005B18BF">
        <w:t xml:space="preserve">op grond van deze wet </w:t>
      </w:r>
      <w:r>
        <w:t>geldende normen en richtlijnen”.</w:t>
      </w:r>
    </w:p>
    <w:p w:rsidR="000D47F7" w:rsidP="000D47F7" w:rsidRDefault="000D47F7" w14:paraId="703359D3" w14:textId="77777777"/>
    <w:p w:rsidR="000D47F7" w:rsidP="000D47F7" w:rsidRDefault="000D47F7" w14:paraId="7D09F773" w14:textId="013ECD48">
      <w:r>
        <w:tab/>
      </w:r>
      <w:r w:rsidR="003E67DA">
        <w:t>3</w:t>
      </w:r>
      <w:r>
        <w:t>. Na het derde lid wordt een lid ingevoegd, luidende:</w:t>
      </w:r>
    </w:p>
    <w:p w:rsidR="000D47F7" w:rsidP="000D47F7" w:rsidRDefault="000D47F7" w14:paraId="0266E41A" w14:textId="75A475C1">
      <w:r>
        <w:tab/>
        <w:t xml:space="preserve">3a. Indien </w:t>
      </w:r>
      <w:r w:rsidR="00A35A3D">
        <w:t>het college van burgemeester en wethouders bij het vaststellen van het programma, bedoeld in artikel 9</w:t>
      </w:r>
      <w:r w:rsidR="001D4799">
        <w:t>3,</w:t>
      </w:r>
      <w:r w:rsidR="00A35A3D">
        <w:t xml:space="preserve"> </w:t>
      </w:r>
      <w:r>
        <w:t>afwijkt van de volgorde van investeringen als bedoeld in het eerst</w:t>
      </w:r>
      <w:r w:rsidR="00BD6CF7">
        <w:t>e</w:t>
      </w:r>
      <w:r>
        <w:t xml:space="preserve"> lid, onderdeel d, wordt deze afwijking gemotiveerd.</w:t>
      </w:r>
    </w:p>
    <w:p w:rsidR="00C35CF2" w:rsidP="000D47F7" w:rsidRDefault="00C35CF2" w14:paraId="67BAD42C" w14:textId="77777777"/>
    <w:p w:rsidR="004E2F37" w:rsidP="000D47F7" w:rsidRDefault="004E2F37" w14:paraId="3B53D3B2" w14:textId="6B554195">
      <w:r>
        <w:t>IV</w:t>
      </w:r>
    </w:p>
    <w:p w:rsidR="004E2F37" w:rsidP="000D47F7" w:rsidRDefault="004E2F37" w14:paraId="754DEFF2" w14:textId="77777777"/>
    <w:p w:rsidR="006C08E5" w:rsidP="00EC648B" w:rsidRDefault="004E2F37" w14:paraId="7CD3C054" w14:textId="13CF3FEC">
      <w:pPr>
        <w:ind w:firstLine="284"/>
      </w:pPr>
      <w:r>
        <w:t>In artikel I</w:t>
      </w:r>
      <w:r w:rsidR="00AA5293">
        <w:t>I</w:t>
      </w:r>
      <w:r>
        <w:t>, onderdeel B, wordt het voorgestelde artikel 90b</w:t>
      </w:r>
      <w:r w:rsidR="006C08E5">
        <w:t xml:space="preserve"> als volgt gewijzigd:</w:t>
      </w:r>
    </w:p>
    <w:p w:rsidR="006C08E5" w:rsidP="00EC648B" w:rsidRDefault="006C08E5" w14:paraId="31A4AFBB" w14:textId="77777777">
      <w:pPr>
        <w:ind w:firstLine="284"/>
      </w:pPr>
    </w:p>
    <w:p w:rsidR="004E2F37" w:rsidP="00EC648B" w:rsidRDefault="006C08E5" w14:paraId="7032F028" w14:textId="30187899">
      <w:pPr>
        <w:ind w:firstLine="284"/>
      </w:pPr>
      <w:r>
        <w:t>1. Na het</w:t>
      </w:r>
      <w:r w:rsidR="004E2F37">
        <w:t xml:space="preserve"> vierde lid</w:t>
      </w:r>
      <w:r>
        <w:t xml:space="preserve"> wordt </w:t>
      </w:r>
      <w:r w:rsidR="004E2F37">
        <w:t>een lid ingevoegd, luidende:</w:t>
      </w:r>
    </w:p>
    <w:p w:rsidR="004E2F37" w:rsidP="004E2F37" w:rsidRDefault="004E2F37" w14:paraId="6D341A47" w14:textId="0B8A8408">
      <w:r>
        <w:tab/>
        <w:t xml:space="preserve">4a. </w:t>
      </w:r>
      <w:r w:rsidR="00C8050C">
        <w:t>U</w:t>
      </w:r>
      <w:r>
        <w:t xml:space="preserve">iterlijk twee jaar nadat het integraal huisvestingsplan aan Onze Minister is gezonden </w:t>
      </w:r>
      <w:r w:rsidR="00C8050C">
        <w:t xml:space="preserve">wordt </w:t>
      </w:r>
      <w:r>
        <w:t xml:space="preserve">een rapportage inzake de voortgang </w:t>
      </w:r>
      <w:r w:rsidR="00CE4B58">
        <w:t xml:space="preserve">van de uitvoering </w:t>
      </w:r>
      <w:r>
        <w:t>van het integraal huisvestingsplan</w:t>
      </w:r>
      <w:r w:rsidR="00C8050C">
        <w:t xml:space="preserve"> aan Onze Minister gezonden</w:t>
      </w:r>
      <w:r>
        <w:t>.</w:t>
      </w:r>
    </w:p>
    <w:p w:rsidR="004E2F37" w:rsidP="000D47F7" w:rsidRDefault="004E2F37" w14:paraId="4F773D3F" w14:textId="77777777"/>
    <w:p w:rsidR="006C08E5" w:rsidP="000D47F7" w:rsidRDefault="006C08E5" w14:paraId="283B11BC" w14:textId="308B8817">
      <w:r>
        <w:tab/>
        <w:t>2. In het vijfde lid wordt “vierde lid” vervangen door “vierde en vijfde lid”.</w:t>
      </w:r>
    </w:p>
    <w:p w:rsidR="006C08E5" w:rsidP="000D47F7" w:rsidRDefault="006C08E5" w14:paraId="6E826AA3" w14:textId="77777777"/>
    <w:p w:rsidR="00C35CF2" w:rsidP="000D47F7" w:rsidRDefault="004E2F37" w14:paraId="5A0FBCEB" w14:textId="3AFD29DA">
      <w:r>
        <w:t>V</w:t>
      </w:r>
    </w:p>
    <w:p w:rsidR="00C35CF2" w:rsidP="000D47F7" w:rsidRDefault="00C35CF2" w14:paraId="4FF3968D" w14:textId="77777777"/>
    <w:p w:rsidR="00C35CF2" w:rsidP="00C35CF2" w:rsidRDefault="00C35CF2" w14:paraId="79ACD6F2" w14:textId="1D3B60D2">
      <w:pPr>
        <w:ind w:firstLine="284"/>
      </w:pPr>
      <w:r>
        <w:t xml:space="preserve">In artikel III, onderdeel B, wordt het voorgestelde artikel </w:t>
      </w:r>
      <w:r w:rsidR="00E10493">
        <w:t xml:space="preserve">6.2a </w:t>
      </w:r>
      <w:r>
        <w:t>als volgt gewijzigd:</w:t>
      </w:r>
    </w:p>
    <w:p w:rsidR="00C35CF2" w:rsidP="00C35CF2" w:rsidRDefault="00C35CF2" w14:paraId="76BEF65A" w14:textId="77777777">
      <w:pPr>
        <w:ind w:firstLine="284"/>
      </w:pPr>
    </w:p>
    <w:p w:rsidR="00C35CF2" w:rsidP="00C35CF2" w:rsidRDefault="00C35CF2" w14:paraId="16FDBF07" w14:textId="74A59263">
      <w:pPr>
        <w:ind w:firstLine="284"/>
      </w:pPr>
      <w:r>
        <w:t xml:space="preserve">1. Aan het eerste lid wordt, onder vervanging van de punt aan het slot van onderdeel c door een puntkomma, </w:t>
      </w:r>
      <w:r w:rsidR="003E67DA">
        <w:t xml:space="preserve">twee </w:t>
      </w:r>
      <w:r>
        <w:t>onderdel</w:t>
      </w:r>
      <w:r w:rsidR="003E67DA">
        <w:t>en</w:t>
      </w:r>
      <w:r>
        <w:t xml:space="preserve"> toegevoegd, luidende:</w:t>
      </w:r>
    </w:p>
    <w:p w:rsidR="00C35CF2" w:rsidP="00C35CF2" w:rsidRDefault="00C35CF2" w14:paraId="1F962B6A" w14:textId="53D804BC">
      <w:pPr>
        <w:ind w:firstLine="284"/>
      </w:pPr>
      <w:r>
        <w:t xml:space="preserve">d. een gemotiveerde weergave van de volgorde van </w:t>
      </w:r>
      <w:r w:rsidR="00A35A3D">
        <w:t xml:space="preserve">de geraamde </w:t>
      </w:r>
      <w:r>
        <w:t>investering</w:t>
      </w:r>
      <w:r w:rsidR="00A35A3D">
        <w:t>sbedrag</w:t>
      </w:r>
      <w:r>
        <w:t>en</w:t>
      </w:r>
      <w:r w:rsidR="0070365C">
        <w:t>, bedoeld in onderdeel b,</w:t>
      </w:r>
      <w:r>
        <w:t xml:space="preserve"> aan de hand van de kwaliteit van de schoolgebouwen en de urgentie van deze investeringen.</w:t>
      </w:r>
    </w:p>
    <w:p w:rsidR="00C35CF2" w:rsidP="00C35CF2" w:rsidRDefault="003E67DA" w14:paraId="49F9E968" w14:textId="56728671">
      <w:pPr>
        <w:ind w:firstLine="284"/>
      </w:pPr>
      <w:r>
        <w:t>e</w:t>
      </w:r>
      <w:r w:rsidR="00C35CF2">
        <w:t>. een weergave van de wijze waarop de kwaliteit van schoolgebouwen periodiek wordt gemeten en de uniforme en meetbare indicatoren die gelden</w:t>
      </w:r>
      <w:r w:rsidR="00417FE1">
        <w:t xml:space="preserve"> op grond van een bij algemene maatregel van bestuur aan te wijzen norm van </w:t>
      </w:r>
      <w:r w:rsidRPr="00AF37FB" w:rsidR="00417FE1">
        <w:t>het Nederlands Normalisatie-instituut</w:t>
      </w:r>
      <w:r w:rsidR="004A7523">
        <w:t xml:space="preserve"> of een daarmee vergelijkbare norm</w:t>
      </w:r>
      <w:r w:rsidR="00C35CF2">
        <w:t>.</w:t>
      </w:r>
    </w:p>
    <w:p w:rsidR="00C35CF2" w:rsidP="00C35CF2" w:rsidRDefault="00C35CF2" w14:paraId="137C221C" w14:textId="77777777"/>
    <w:p w:rsidR="00C35CF2" w:rsidP="00C35CF2" w:rsidRDefault="00C35CF2" w14:paraId="1C355228" w14:textId="38ED7245">
      <w:r>
        <w:tab/>
        <w:t xml:space="preserve">2. In het tweede lid, onderdeel b, wordt “bouwtechnische staat” vervangen door “bouwkundige staat”, wordt na “onderwijsvorm,” ingevoegd “het binnenklimaat,”, wordt na “energieverbruik” ingevoegd “en de energieprestatie” en wordt toegevoegd “, alsmede, voor zover van toepassing, in hoeverre het schoolgebouw aansluit bij de daarvoor </w:t>
      </w:r>
      <w:r w:rsidR="005B18BF">
        <w:t xml:space="preserve">op grond van deze wet </w:t>
      </w:r>
      <w:r>
        <w:t>geldende normen en richtlijnen”.</w:t>
      </w:r>
    </w:p>
    <w:p w:rsidR="00C35CF2" w:rsidP="00C35CF2" w:rsidRDefault="00C35CF2" w14:paraId="449D9508" w14:textId="77777777"/>
    <w:p w:rsidR="00C35CF2" w:rsidP="00C35CF2" w:rsidRDefault="00C35CF2" w14:paraId="6C6B3F34" w14:textId="77777777">
      <w:r>
        <w:tab/>
        <w:t>3. Na het derde lid wordt een lid ingevoegd, luidende:</w:t>
      </w:r>
    </w:p>
    <w:p w:rsidR="00C35CF2" w:rsidP="00C35CF2" w:rsidRDefault="00C35CF2" w14:paraId="69648BEC" w14:textId="3D9A991C">
      <w:r>
        <w:tab/>
        <w:t xml:space="preserve">3a. Indien de gemeenteraad </w:t>
      </w:r>
      <w:r w:rsidR="008C32ED">
        <w:t xml:space="preserve">bij het vaststellen van het programma, bedoeld in artikel 6.5, </w:t>
      </w:r>
      <w:r>
        <w:t>afwijkt van de volgorde van investeringen als bedoeld in het eerst</w:t>
      </w:r>
      <w:r w:rsidR="003A783C">
        <w:t>e</w:t>
      </w:r>
      <w:r>
        <w:t xml:space="preserve"> lid, onderdeel d, wordt deze afwijking gemotiveerd.</w:t>
      </w:r>
    </w:p>
    <w:p w:rsidR="00C35CF2" w:rsidP="000D47F7" w:rsidRDefault="00C35CF2" w14:paraId="1E5BD04C" w14:textId="77777777"/>
    <w:p w:rsidR="004E2F37" w:rsidP="000D47F7" w:rsidRDefault="004E2F37" w14:paraId="5098046F" w14:textId="2C71C3AA">
      <w:r>
        <w:t>VI</w:t>
      </w:r>
    </w:p>
    <w:p w:rsidR="004E2F37" w:rsidP="000D47F7" w:rsidRDefault="004E2F37" w14:paraId="5D7114C7" w14:textId="77777777"/>
    <w:p w:rsidR="00934AEF" w:rsidP="004E2F37" w:rsidRDefault="004E2F37" w14:paraId="2F47FD19" w14:textId="5BF7DA61">
      <w:r>
        <w:tab/>
        <w:t>In artikel III, onderdeel B, wordt het voorgestelde artikel 6.2b</w:t>
      </w:r>
      <w:r w:rsidR="00934AEF">
        <w:t xml:space="preserve"> als volgt gewijzigd:</w:t>
      </w:r>
    </w:p>
    <w:p w:rsidR="00934AEF" w:rsidP="004E2F37" w:rsidRDefault="00934AEF" w14:paraId="61A268E7" w14:textId="77777777"/>
    <w:p w:rsidR="004E2F37" w:rsidP="00AA064A" w:rsidRDefault="00934AEF" w14:paraId="132E2113" w14:textId="60C75DD1">
      <w:pPr>
        <w:ind w:firstLine="284"/>
      </w:pPr>
      <w:r>
        <w:t>1. Na het</w:t>
      </w:r>
      <w:r w:rsidR="004E2F37">
        <w:t xml:space="preserve"> vierde lid</w:t>
      </w:r>
      <w:r>
        <w:t xml:space="preserve"> wordt </w:t>
      </w:r>
      <w:r w:rsidR="004E2F37">
        <w:t>een lid ingevoegd, luidende:</w:t>
      </w:r>
    </w:p>
    <w:p w:rsidR="004E2F37" w:rsidP="004E2F37" w:rsidRDefault="004E2F37" w14:paraId="6BB78D6C" w14:textId="56CD19BB">
      <w:r>
        <w:tab/>
        <w:t xml:space="preserve">4a. </w:t>
      </w:r>
      <w:r w:rsidR="006413E1">
        <w:t>U</w:t>
      </w:r>
      <w:r>
        <w:t xml:space="preserve">iterlijk twee jaar nadat het integraal huisvestingsplan aan Onze Minister is gezonden </w:t>
      </w:r>
      <w:r w:rsidR="006413E1">
        <w:t xml:space="preserve">wordt </w:t>
      </w:r>
      <w:r>
        <w:t xml:space="preserve">een rapportage inzake de voortgang van </w:t>
      </w:r>
      <w:r w:rsidR="00CE4B58">
        <w:t xml:space="preserve">de uitvoering van </w:t>
      </w:r>
      <w:r>
        <w:t>het integraal huisvestingsplan</w:t>
      </w:r>
      <w:r w:rsidR="006413E1">
        <w:t xml:space="preserve"> aan Onze Minister gezonden</w:t>
      </w:r>
      <w:r>
        <w:t>.</w:t>
      </w:r>
    </w:p>
    <w:p w:rsidR="004E2F37" w:rsidP="000D47F7" w:rsidRDefault="004E2F37" w14:paraId="61851BE9" w14:textId="77777777"/>
    <w:p w:rsidR="00934AEF" w:rsidP="00AA064A" w:rsidRDefault="00934AEF" w14:paraId="7A313D44" w14:textId="77777777">
      <w:pPr>
        <w:ind w:firstLine="284"/>
      </w:pPr>
      <w:r>
        <w:t>2. In het vijfde lid wordt “vierde lid” vervangen door “vierde en vijfde lid”.</w:t>
      </w:r>
    </w:p>
    <w:p w:rsidR="00934AEF" w:rsidP="000D47F7" w:rsidRDefault="00934AEF" w14:paraId="2FD19EA9" w14:textId="77777777"/>
    <w:p w:rsidR="00934AEF" w:rsidP="000D47F7" w:rsidRDefault="00934AEF" w14:paraId="435A9192" w14:textId="77777777"/>
    <w:p w:rsidR="004E2F37" w:rsidP="000D47F7" w:rsidRDefault="004E2F37" w14:paraId="0B63F076" w14:textId="2FA569E2">
      <w:r>
        <w:t>VII</w:t>
      </w:r>
    </w:p>
    <w:p w:rsidR="004E2F37" w:rsidP="000D47F7" w:rsidRDefault="004E2F37" w14:paraId="3EC3ADB9" w14:textId="77777777"/>
    <w:p w:rsidR="004E2F37" w:rsidP="004E2F37" w:rsidRDefault="004E2F37" w14:paraId="112B42E4" w14:textId="48ED7846">
      <w:pPr>
        <w:ind w:firstLine="284"/>
      </w:pPr>
      <w:r>
        <w:t>In artikel III, onderdeel F, wordt het voorgestelde artikel 11.63a als volgt gewijzigd:</w:t>
      </w:r>
    </w:p>
    <w:p w:rsidR="004E2F37" w:rsidP="004E2F37" w:rsidRDefault="004E2F37" w14:paraId="43B1E56B" w14:textId="77777777">
      <w:pPr>
        <w:ind w:firstLine="284"/>
      </w:pPr>
    </w:p>
    <w:p w:rsidR="004E2F37" w:rsidP="004E2F37" w:rsidRDefault="004E2F37" w14:paraId="1ABB0361" w14:textId="77777777">
      <w:pPr>
        <w:ind w:firstLine="284"/>
      </w:pPr>
      <w:r>
        <w:t>1. Aan het eerste lid wordt, onder vervanging van de punt aan het slot van onderdeel c door een puntkomma, twee onderdelen toegevoegd, luidende:</w:t>
      </w:r>
    </w:p>
    <w:p w:rsidR="004E2F37" w:rsidP="004E2F37" w:rsidRDefault="004E2F37" w14:paraId="137D5AFC" w14:textId="77777777">
      <w:pPr>
        <w:ind w:firstLine="284"/>
      </w:pPr>
      <w:r>
        <w:t>d. een gemotiveerde weergave van de volgorde van de geraamde investeringsbedragen, bedoeld in onderdeel b, aan de hand van de kwaliteit van de schoolgebouwen en de urgentie van deze investeringen.</w:t>
      </w:r>
    </w:p>
    <w:p w:rsidR="004E2F37" w:rsidP="004E2F37" w:rsidRDefault="004E2F37" w14:paraId="4B18389B" w14:textId="2501A1D2">
      <w:pPr>
        <w:ind w:firstLine="284"/>
      </w:pPr>
      <w:r>
        <w:t>e. een weergave van de wijze waarop de kwaliteit van schoolgebouwen periodiek wordt gemeten en de uniforme en meetbare indicatoren die gelden</w:t>
      </w:r>
      <w:r w:rsidR="00417FE1">
        <w:t xml:space="preserve"> op grond van een bij algemene maatregel van bestuur aan te wijzen norm van </w:t>
      </w:r>
      <w:r w:rsidRPr="00AF37FB" w:rsidR="00417FE1">
        <w:t>het Nederlands Normalisatie-instituut</w:t>
      </w:r>
      <w:r w:rsidR="004A7523">
        <w:t xml:space="preserve"> of een daarmee vergelijkbare norm</w:t>
      </w:r>
      <w:r>
        <w:t>.</w:t>
      </w:r>
    </w:p>
    <w:p w:rsidR="004E2F37" w:rsidP="004E2F37" w:rsidRDefault="004E2F37" w14:paraId="7B4081F3" w14:textId="77777777"/>
    <w:p w:rsidR="004E2F37" w:rsidP="004E2F37" w:rsidRDefault="004E2F37" w14:paraId="74C639D7" w14:textId="23D90FE1">
      <w:r>
        <w:tab/>
        <w:t xml:space="preserve">2. In het tweede lid, onderdeel b, wordt “bouwtechnische staat” vervangen door “bouwkundige staat”, wordt na “onderwijsvorm,” ingevoegd “het binnenklimaat,”, wordt na “energieverbruik” ingevoegd “en de energieprestatie” en wordt toegevoegd “, alsmede, voor zover van toepassing, in hoeverre het schoolgebouw aansluit bij de daarvoor </w:t>
      </w:r>
      <w:r w:rsidR="005B18BF">
        <w:t xml:space="preserve">op grond van deze wet </w:t>
      </w:r>
      <w:r>
        <w:t>geldende normen en richtlijnen”.</w:t>
      </w:r>
    </w:p>
    <w:p w:rsidR="004E2F37" w:rsidP="004E2F37" w:rsidRDefault="004E2F37" w14:paraId="73A5E2F7" w14:textId="77777777"/>
    <w:p w:rsidR="004E2F37" w:rsidP="004E2F37" w:rsidRDefault="004E2F37" w14:paraId="3E01134B" w14:textId="77777777">
      <w:r>
        <w:tab/>
        <w:t>3. Na het derde lid wordt een lid ingevoegd, luidende:</w:t>
      </w:r>
    </w:p>
    <w:p w:rsidR="004E2F37" w:rsidP="004E2F37" w:rsidRDefault="004E2F37" w14:paraId="4A4DFDEF" w14:textId="6CB85DFF">
      <w:r>
        <w:tab/>
        <w:t xml:space="preserve">3a. Indien het bestuurscollege </w:t>
      </w:r>
      <w:r w:rsidR="00A20308">
        <w:t xml:space="preserve">bij </w:t>
      </w:r>
      <w:r w:rsidR="00472AAA">
        <w:t>beschikkingen op aanvragen</w:t>
      </w:r>
      <w:r w:rsidR="00403DDE">
        <w:t>, bedoeld in artikel 11.66,</w:t>
      </w:r>
      <w:r w:rsidR="00472AAA">
        <w:t xml:space="preserve"> </w:t>
      </w:r>
      <w:r>
        <w:t>afwijkt van de volgorde van investeringen als bedoeld in het eerst</w:t>
      </w:r>
      <w:r w:rsidR="004540E4">
        <w:t>e</w:t>
      </w:r>
      <w:r>
        <w:t xml:space="preserve"> lid, onderdeel d, wordt deze afwijking gemotiveerd.</w:t>
      </w:r>
    </w:p>
    <w:p w:rsidR="004E2F37" w:rsidP="000D47F7" w:rsidRDefault="004E2F37" w14:paraId="7BE5D270" w14:textId="2D13A3ED"/>
    <w:p w:rsidR="00665A1D" w:rsidP="000D47F7" w:rsidRDefault="00665A1D" w14:paraId="546CDD13" w14:textId="70A0C33F">
      <w:r>
        <w:t>VIII</w:t>
      </w:r>
    </w:p>
    <w:p w:rsidR="00665A1D" w:rsidP="000D47F7" w:rsidRDefault="00665A1D" w14:paraId="6D4BD1C2" w14:textId="77777777"/>
    <w:p w:rsidR="00934AEF" w:rsidP="000D47F7" w:rsidRDefault="00665A1D" w14:paraId="19BC554C" w14:textId="1560FBD2">
      <w:r>
        <w:tab/>
      </w:r>
      <w:r w:rsidR="008936B4">
        <w:t>In artikel III, onderdeel F, wordt het voorgestelde artikel 11.63b</w:t>
      </w:r>
      <w:r w:rsidR="00934AEF">
        <w:t xml:space="preserve"> als volgt gewijzigd:</w:t>
      </w:r>
    </w:p>
    <w:p w:rsidR="00934AEF" w:rsidP="000D47F7" w:rsidRDefault="00934AEF" w14:paraId="4EB46077" w14:textId="77777777"/>
    <w:p w:rsidR="00665A1D" w:rsidP="00AA064A" w:rsidRDefault="00934AEF" w14:paraId="2F57E27D" w14:textId="2F3FCC0F">
      <w:pPr>
        <w:ind w:firstLine="284"/>
      </w:pPr>
      <w:r>
        <w:t>1. Na het</w:t>
      </w:r>
      <w:r w:rsidR="008936B4">
        <w:t xml:space="preserve"> vierde lid</w:t>
      </w:r>
      <w:r>
        <w:t xml:space="preserve"> wordt</w:t>
      </w:r>
      <w:r w:rsidR="008936B4">
        <w:t xml:space="preserve"> een lid ingevoegd, luidende:</w:t>
      </w:r>
    </w:p>
    <w:p w:rsidR="008936B4" w:rsidP="008936B4" w:rsidRDefault="008936B4" w14:paraId="2A6C3DD9" w14:textId="16008985">
      <w:r>
        <w:tab/>
        <w:t xml:space="preserve">4a. </w:t>
      </w:r>
      <w:r w:rsidR="006413E1">
        <w:t>U</w:t>
      </w:r>
      <w:r>
        <w:t xml:space="preserve">iterlijk twee jaar nadat het integraal huisvestingsplan aan Onze Minister is gezonden </w:t>
      </w:r>
      <w:r w:rsidR="006413E1">
        <w:t xml:space="preserve">wordt </w:t>
      </w:r>
      <w:r>
        <w:t xml:space="preserve">een rapportage inzake de voortgang </w:t>
      </w:r>
      <w:r w:rsidR="00CE4B58">
        <w:t>van de uitvoering van</w:t>
      </w:r>
      <w:r>
        <w:t xml:space="preserve"> het integraal huisvestingsplan</w:t>
      </w:r>
      <w:r w:rsidR="006413E1">
        <w:t xml:space="preserve"> aan Onze Minister gezonden</w:t>
      </w:r>
      <w:r>
        <w:t>.</w:t>
      </w:r>
    </w:p>
    <w:p w:rsidR="008936B4" w:rsidP="000D47F7" w:rsidRDefault="008936B4" w14:paraId="18A081BE" w14:textId="158D6D60"/>
    <w:p w:rsidR="00934AEF" w:rsidP="00934AEF" w:rsidRDefault="00934AEF" w14:paraId="515C6889" w14:textId="77777777">
      <w:r>
        <w:tab/>
        <w:t>2. In het vijfde lid wordt “vierde lid” vervangen door “vierde en vijfde lid”.</w:t>
      </w:r>
    </w:p>
    <w:p w:rsidR="004E2F37" w:rsidP="000D47F7" w:rsidRDefault="004E2F37" w14:paraId="2E9E197D" w14:textId="77777777"/>
    <w:p w:rsidR="00E10493" w:rsidP="000D47F7" w:rsidRDefault="00E10493" w14:paraId="72438E16" w14:textId="029C7505">
      <w:r>
        <w:t>I</w:t>
      </w:r>
      <w:r w:rsidR="00DB5A08">
        <w:t>X</w:t>
      </w:r>
    </w:p>
    <w:p w:rsidR="00E10493" w:rsidP="000D47F7" w:rsidRDefault="00E10493" w14:paraId="6FEB126D" w14:textId="77777777"/>
    <w:p w:rsidR="00E10493" w:rsidP="00E10493" w:rsidRDefault="00E10493" w14:paraId="37855D27" w14:textId="7B95EFFC">
      <w:pPr>
        <w:ind w:firstLine="284"/>
      </w:pPr>
      <w:r>
        <w:t>In artikel I</w:t>
      </w:r>
      <w:r w:rsidR="00DF5493">
        <w:t>V</w:t>
      </w:r>
      <w:r>
        <w:t xml:space="preserve">, onderdeel B, wordt het voorgestelde artikel </w:t>
      </w:r>
      <w:r w:rsidR="00512E3D">
        <w:t>79</w:t>
      </w:r>
      <w:r>
        <w:t>a als volgt gewijzigd:</w:t>
      </w:r>
    </w:p>
    <w:p w:rsidR="00E10493" w:rsidP="00E10493" w:rsidRDefault="00E10493" w14:paraId="12536BBA" w14:textId="77777777">
      <w:pPr>
        <w:ind w:firstLine="284"/>
      </w:pPr>
    </w:p>
    <w:p w:rsidR="00E10493" w:rsidP="00E10493" w:rsidRDefault="00E10493" w14:paraId="255867C8" w14:textId="0EF1E9EF">
      <w:pPr>
        <w:ind w:firstLine="284"/>
      </w:pPr>
      <w:r>
        <w:t xml:space="preserve">1. Aan het eerste lid wordt, onder vervanging van de punt aan het slot van onderdeel c door een puntkomma, </w:t>
      </w:r>
      <w:r w:rsidR="003E67DA">
        <w:t xml:space="preserve">twee </w:t>
      </w:r>
      <w:r>
        <w:t>onderdel</w:t>
      </w:r>
      <w:r w:rsidR="003E67DA">
        <w:t>en</w:t>
      </w:r>
      <w:r>
        <w:t xml:space="preserve"> toegevoegd, luidende:</w:t>
      </w:r>
    </w:p>
    <w:p w:rsidR="00E10493" w:rsidP="00E10493" w:rsidRDefault="00E10493" w14:paraId="4B9239C0" w14:textId="71A82EC4">
      <w:pPr>
        <w:ind w:firstLine="284"/>
      </w:pPr>
      <w:r>
        <w:t>d. een gemotiveerde weergave van de volgorde van</w:t>
      </w:r>
      <w:r w:rsidR="00A35A3D">
        <w:t xml:space="preserve"> de geraamde</w:t>
      </w:r>
      <w:r>
        <w:t xml:space="preserve"> investering</w:t>
      </w:r>
      <w:r w:rsidR="00A35A3D">
        <w:t>sbedrag</w:t>
      </w:r>
      <w:r>
        <w:t>en</w:t>
      </w:r>
      <w:r w:rsidR="00A35A3D">
        <w:t>, bedoeld in onderdeel b,</w:t>
      </w:r>
      <w:r>
        <w:t xml:space="preserve"> aan de hand van de kwaliteit van de schoolgebouwen en de urgentie van deze investeringen.</w:t>
      </w:r>
    </w:p>
    <w:p w:rsidR="00E10493" w:rsidP="00E10493" w:rsidRDefault="003E67DA" w14:paraId="0ED8FCF2" w14:textId="4377462A">
      <w:pPr>
        <w:ind w:firstLine="284"/>
      </w:pPr>
      <w:r>
        <w:t>e</w:t>
      </w:r>
      <w:r w:rsidR="00E10493">
        <w:t>. een weergave van de wijze waarop de kwaliteit van schoolgebouwen periodiek wordt gemeten en de uniforme en meetbare indicatoren die gelden</w:t>
      </w:r>
      <w:r w:rsidR="00417FE1">
        <w:t xml:space="preserve"> op grond van een bij algemene maatregel van bestuur aan te wijzen norm van </w:t>
      </w:r>
      <w:r w:rsidRPr="00AF37FB" w:rsidR="00417FE1">
        <w:t>het Nederlands Normalisatie-instituut</w:t>
      </w:r>
      <w:r w:rsidR="004A7523">
        <w:t xml:space="preserve"> of een daarmee vergelijkbare norm</w:t>
      </w:r>
      <w:r w:rsidR="00E10493">
        <w:t>.</w:t>
      </w:r>
    </w:p>
    <w:p w:rsidR="00E10493" w:rsidP="00E10493" w:rsidRDefault="00E10493" w14:paraId="356C8C15" w14:textId="77777777"/>
    <w:p w:rsidR="00E10493" w:rsidP="00E10493" w:rsidRDefault="00E10493" w14:paraId="2046D600" w14:textId="3708E877">
      <w:r>
        <w:tab/>
        <w:t xml:space="preserve">2. In het tweede lid, onderdeel b, wordt “bouwtechnische staat” vervangen door “bouwkundige staat”, wordt na “onderwijsvorm,” ingevoegd “het binnenklimaat,”, wordt na “energieverbruik” ingevoegd “en de energieprestatie” en wordt toegevoegd “, alsmede, voor zover van toepassing, in hoeverre het schoolgebouw aansluit bij de daarvoor </w:t>
      </w:r>
      <w:r w:rsidR="005B18BF">
        <w:t xml:space="preserve">op grond van deze wet </w:t>
      </w:r>
      <w:r>
        <w:t>geldende normen en richtlijnen”.</w:t>
      </w:r>
    </w:p>
    <w:p w:rsidR="00E10493" w:rsidP="00E10493" w:rsidRDefault="00E10493" w14:paraId="588C85B5" w14:textId="77777777"/>
    <w:p w:rsidR="00E10493" w:rsidP="00E10493" w:rsidRDefault="00E10493" w14:paraId="21F24414" w14:textId="77777777">
      <w:r>
        <w:tab/>
        <w:t>3. Na het derde lid wordt een lid ingevoegd, luidende:</w:t>
      </w:r>
    </w:p>
    <w:p w:rsidR="00E10493" w:rsidP="00E10493" w:rsidRDefault="00E10493" w14:paraId="662A6624" w14:textId="09827E0C">
      <w:r>
        <w:tab/>
        <w:t xml:space="preserve">3a. Indien </w:t>
      </w:r>
      <w:r w:rsidR="00792B44">
        <w:t>het bestuurscollege</w:t>
      </w:r>
      <w:r w:rsidR="009C7EAB">
        <w:t xml:space="preserve"> </w:t>
      </w:r>
      <w:r w:rsidR="00D83A75">
        <w:t>bij beschikkin</w:t>
      </w:r>
      <w:r w:rsidR="001043F2">
        <w:t xml:space="preserve">gen op aanvragen, bedoeld in artikel 82, </w:t>
      </w:r>
      <w:r>
        <w:t>afwijkt van de volgorde van investeringen als bedoeld in het eerst</w:t>
      </w:r>
      <w:r w:rsidR="004540E4">
        <w:t>e</w:t>
      </w:r>
      <w:r>
        <w:t xml:space="preserve"> lid, onderdeel d, wordt deze afwijking gemotiveerd.</w:t>
      </w:r>
    </w:p>
    <w:p w:rsidR="00E10493" w:rsidP="000D47F7" w:rsidRDefault="00E10493" w14:paraId="2DB5D8AD" w14:textId="039D59BC"/>
    <w:p w:rsidR="006907AD" w:rsidP="006907AD" w:rsidRDefault="00DF5493" w14:paraId="711F80CC" w14:textId="37698134">
      <w:r>
        <w:t>X</w:t>
      </w:r>
    </w:p>
    <w:p w:rsidR="00DF5493" w:rsidP="006907AD" w:rsidRDefault="00DF5493" w14:paraId="35B52E6D" w14:textId="77777777"/>
    <w:p w:rsidR="00934AEF" w:rsidP="00DF5493" w:rsidRDefault="00DF5493" w14:paraId="33725821" w14:textId="6863E1CA">
      <w:r>
        <w:tab/>
        <w:t>In artikel IV, onderdeel B, wordt het voorgestelde artikel 79b</w:t>
      </w:r>
      <w:r w:rsidR="00934AEF">
        <w:t xml:space="preserve"> als volgt gewijzigd:</w:t>
      </w:r>
    </w:p>
    <w:p w:rsidR="00934AEF" w:rsidP="00DF5493" w:rsidRDefault="00934AEF" w14:paraId="3F81F093" w14:textId="77777777"/>
    <w:p w:rsidR="00DF5493" w:rsidP="00AA064A" w:rsidRDefault="00934AEF" w14:paraId="57833586" w14:textId="75E4A5B7">
      <w:pPr>
        <w:ind w:firstLine="284"/>
      </w:pPr>
      <w:r>
        <w:t xml:space="preserve">1. Na het </w:t>
      </w:r>
      <w:r w:rsidR="00DF5493">
        <w:t>vierde lid</w:t>
      </w:r>
      <w:r>
        <w:t xml:space="preserve"> wordt </w:t>
      </w:r>
      <w:r w:rsidR="00DF5493">
        <w:t>een lid ingevoegd, luidende:</w:t>
      </w:r>
    </w:p>
    <w:p w:rsidR="00DF5493" w:rsidP="00DF5493" w:rsidRDefault="00DF5493" w14:paraId="5FA94B04" w14:textId="57D92697">
      <w:r>
        <w:tab/>
        <w:t xml:space="preserve">4a. </w:t>
      </w:r>
      <w:r w:rsidR="006413E1">
        <w:t>U</w:t>
      </w:r>
      <w:r>
        <w:t>iterlijk twee jaar nadat het integraal huisvestingsplan aan Onze Minister is gezonden</w:t>
      </w:r>
      <w:r w:rsidR="006413E1">
        <w:t xml:space="preserve"> wordt</w:t>
      </w:r>
      <w:r>
        <w:t xml:space="preserve"> een rapportage inzake de voortgang van </w:t>
      </w:r>
      <w:r w:rsidR="00CE4B58">
        <w:t xml:space="preserve">de uitvoering van </w:t>
      </w:r>
      <w:r>
        <w:t>het integraal huisvestingsplan</w:t>
      </w:r>
      <w:r w:rsidR="006413E1">
        <w:t xml:space="preserve"> aan Onze Minister gezonden</w:t>
      </w:r>
      <w:r>
        <w:t>.</w:t>
      </w:r>
    </w:p>
    <w:p w:rsidR="00EB356A" w:rsidP="00DF5493" w:rsidRDefault="00EB356A" w14:paraId="029DD002" w14:textId="77777777"/>
    <w:p w:rsidR="00934AEF" w:rsidP="00934AEF" w:rsidRDefault="00934AEF" w14:paraId="3AD2059C" w14:textId="77777777">
      <w:r>
        <w:tab/>
        <w:t>2. In het vijfde lid wordt “vierde lid” vervangen door “vierde en vijfde lid”.</w:t>
      </w:r>
    </w:p>
    <w:p w:rsidR="00934AEF" w:rsidP="00DF5493" w:rsidRDefault="00934AEF" w14:paraId="28988FCA" w14:textId="77777777"/>
    <w:p w:rsidR="00EB356A" w:rsidP="00DF5493" w:rsidRDefault="00EB356A" w14:paraId="0A63690F" w14:textId="5D3ACE88">
      <w:r>
        <w:t>XI</w:t>
      </w:r>
    </w:p>
    <w:p w:rsidR="00EB356A" w:rsidP="00DF5493" w:rsidRDefault="00EB356A" w14:paraId="140BE9A1" w14:textId="77777777"/>
    <w:p w:rsidR="00EB356A" w:rsidP="00DF5493" w:rsidRDefault="00EB356A" w14:paraId="079D16D4" w14:textId="71EA7F7F">
      <w:r>
        <w:tab/>
        <w:t>In artikel IV</w:t>
      </w:r>
      <w:r w:rsidR="00AA639B">
        <w:t>, onderdeel D, wordt aan het voorgestelde artikel 159 een lid toegevoegd, luidende:</w:t>
      </w:r>
    </w:p>
    <w:p w:rsidR="00F72C2D" w:rsidP="00F72C2D" w:rsidRDefault="00AA639B" w14:paraId="0E0C50BC" w14:textId="19C62E35">
      <w:r>
        <w:tab/>
      </w:r>
      <w:r w:rsidR="00F72C2D">
        <w:t xml:space="preserve">3. </w:t>
      </w:r>
      <w:r w:rsidR="00957945">
        <w:t>Ee</w:t>
      </w:r>
      <w:r w:rsidR="00441FC8">
        <w:t xml:space="preserve">n rapportage inzake de voortgang van de uitvoering van het integraal huisvestingsplan, bedoeld in artikel 79b, lid 4a, </w:t>
      </w:r>
      <w:r w:rsidR="00AC2F62">
        <w:t xml:space="preserve">wordt uiterlijk </w:t>
      </w:r>
      <w:r w:rsidR="00F72C2D">
        <w:t>twee jaar na</w:t>
      </w:r>
      <w:r w:rsidR="00AC2F62">
        <w:t xml:space="preserve"> de eerste vaststelling van het integ</w:t>
      </w:r>
      <w:r w:rsidR="00F72C2D">
        <w:t>raal huisvestingsplan</w:t>
      </w:r>
      <w:r w:rsidR="00AC2F62">
        <w:t>, bedoeld in het eerste lid</w:t>
      </w:r>
      <w:r w:rsidR="00F51634">
        <w:t>, voor de eerste maal aan Onze Minister gezonden</w:t>
      </w:r>
      <w:r w:rsidR="00F72C2D">
        <w:t>.</w:t>
      </w:r>
    </w:p>
    <w:p w:rsidR="00AA639B" w:rsidP="00DF5493" w:rsidRDefault="00AA639B" w14:paraId="1CBA4DD3" w14:textId="098207C1"/>
    <w:p w:rsidRPr="00EA69AC" w:rsidR="003C21AC" w:rsidP="00EA1CE4" w:rsidRDefault="003C21AC" w14:paraId="49ECBE92" w14:textId="77777777">
      <w:pPr>
        <w:rPr>
          <w:b/>
        </w:rPr>
      </w:pPr>
      <w:r w:rsidRPr="00EA69AC">
        <w:rPr>
          <w:b/>
        </w:rPr>
        <w:t>Toelichting</w:t>
      </w:r>
    </w:p>
    <w:p w:rsidRPr="00EA69AC" w:rsidR="003C21AC" w:rsidP="00BF623B" w:rsidRDefault="003C21AC" w14:paraId="1A57CFA4" w14:textId="77777777"/>
    <w:p w:rsidRPr="00B6146E" w:rsidR="00B6146E" w:rsidP="00B6146E" w:rsidRDefault="00B6146E" w14:paraId="77381360" w14:textId="77777777">
      <w:r w:rsidRPr="00B6146E">
        <w:t>De kwaliteit van de onderwijshuisvesting in Nederland staat al langere tijd onder druk. Een aanzienlijk deel van de schoolgebouwen is verouderd en voldoet niet aan de hedendaagse eisen op het gebied van binnenklimaat, duurzaamheid en functionaliteit. Tegelijkertijd ontbreekt een eenduidig en betrouwbaar beeld van de staat van deze gebouwen, waardoor het moeilijk is om gericht te sturen en prioriteiten te stellen.</w:t>
      </w:r>
    </w:p>
    <w:p w:rsidRPr="00B6146E" w:rsidR="00B6146E" w:rsidP="00B6146E" w:rsidRDefault="00B6146E" w14:paraId="3D4C52C5" w14:textId="77777777">
      <w:r w:rsidRPr="00B6146E">
        <w:t>Het wetsvoorstel verplicht gemeenten tot het opstellen van een Integraal Huisvestingsplan (IHP). In de huidige vorm bevat het IHP met name beschrijvende gegevens, zoals bouwjaar, energiegebruik en voorgenomen investeringen. Daarmee is het IHP vooral een planningsinstrument en biedt het onvoldoende inzicht in de feitelijke kwaliteit van schoolgebouwen. Uit het Interdepartementaal Beleidsonderzoek (IBO) onderwijshuisvesting blijkt dat het ontbreken van eenduidige informatie en structurele monitoring een belangrijk knelpunt vormt. Het IBO adviseert om de kwaliteit van de gebouwenvoorraad systematisch in kaart te brengen en daarbij gebruik te maken van heldere normen en een uniforme meetwijze.</w:t>
      </w:r>
    </w:p>
    <w:p w:rsidRPr="00B6146E" w:rsidR="00B6146E" w:rsidP="00B6146E" w:rsidRDefault="00B6146E" w14:paraId="34102403" w14:textId="77777777"/>
    <w:p w:rsidRPr="00B6146E" w:rsidR="00B6146E" w:rsidP="00B6146E" w:rsidRDefault="00B6146E" w14:paraId="6A4255C3" w14:textId="77777777">
      <w:r w:rsidRPr="00B6146E">
        <w:t>Dit amendement geeft hier invulling aan door de inhoud van het IHP uit te breiden met een verplichte, periodieke kwaliteitsmeting op basis van uniforme en meetbare indicatoren. Deze meting bestaat uit een technische beoordeling van de bouwkundige staat, bijvoorbeeld op basis van NEN 2767 of een vergelijkbare norm, en een beoordeling van de gebruikskwaliteit op basis van ervaringen van gebruikers, zoals via de Waardering Gebruiksprestatie (vergelijkbaar met NEN 8021). Gemeenten worden verplicht om per schoolgebouw inzicht te geven in de bouwkundige staat, het binnenklimaat en de energieprestatie, in samenhang met de ervaren kwaliteit van het gebruik.</w:t>
      </w:r>
    </w:p>
    <w:p w:rsidRPr="00B6146E" w:rsidR="00B6146E" w:rsidP="00B6146E" w:rsidRDefault="00B6146E" w14:paraId="0DE10F68" w14:textId="77777777"/>
    <w:p w:rsidRPr="00B6146E" w:rsidR="00B6146E" w:rsidP="00B6146E" w:rsidRDefault="00B6146E" w14:paraId="0E18BC09" w14:textId="77777777">
      <w:r w:rsidRPr="00B6146E">
        <w:t xml:space="preserve">Daarnaast regelt dit amendement dat gemeenten een prioritering aanbrengen op basis van de kwaliteit en urgentie. Hiermee wordt inzichtelijk welke gebouwen het eerst moeten worden aangepakt. Om te voorkomen dat deze prioritering vrijblijvend blijft, wordt een motiveringsplicht geïntroduceerd indien </w:t>
      </w:r>
      <w:r w:rsidRPr="00B6146E">
        <w:lastRenderedPageBreak/>
        <w:t>hiervan wordt afgeweken. Met dit amendement wordt een stap gezet van plannen naar sturen. Niet alleen wordt vastgelegd wat men van plan is te doen, maar ook hoe de gebouwen er daadwerkelijk voor staan en waar de grootste urgentie ligt.</w:t>
      </w:r>
    </w:p>
    <w:p w:rsidRPr="00B6146E" w:rsidR="00B6146E" w:rsidP="00B6146E" w:rsidRDefault="00B6146E" w14:paraId="65F26209" w14:textId="77777777"/>
    <w:p w:rsidRPr="008C0A20" w:rsidR="00F75100" w:rsidP="008C0A20" w:rsidRDefault="00F75100" w14:paraId="2F0867DF" w14:textId="61830BFA">
      <w:r>
        <w:t>Ergin</w:t>
      </w:r>
    </w:p>
    <w:p w:rsidRPr="00EA69AC" w:rsidR="00B4708A" w:rsidP="008C0A20" w:rsidRDefault="00B4708A" w14:paraId="77C07FF0" w14:textId="52A94285"/>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8BF6" w14:textId="77777777" w:rsidR="004C608F" w:rsidRDefault="004C608F">
      <w:pPr>
        <w:spacing w:line="20" w:lineRule="exact"/>
      </w:pPr>
    </w:p>
  </w:endnote>
  <w:endnote w:type="continuationSeparator" w:id="0">
    <w:p w14:paraId="6A25715D" w14:textId="77777777" w:rsidR="004C608F" w:rsidRDefault="004C608F">
      <w:pPr>
        <w:pStyle w:val="Amendement"/>
      </w:pPr>
      <w:r>
        <w:rPr>
          <w:b w:val="0"/>
        </w:rPr>
        <w:t xml:space="preserve"> </w:t>
      </w:r>
    </w:p>
  </w:endnote>
  <w:endnote w:type="continuationNotice" w:id="1">
    <w:p w14:paraId="3D28D484" w14:textId="77777777" w:rsidR="004C608F" w:rsidRDefault="004C608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49807" w14:textId="77777777" w:rsidR="004C608F" w:rsidRDefault="004C608F">
      <w:pPr>
        <w:pStyle w:val="Amendement"/>
      </w:pPr>
      <w:r>
        <w:rPr>
          <w:b w:val="0"/>
        </w:rPr>
        <w:separator/>
      </w:r>
    </w:p>
  </w:footnote>
  <w:footnote w:type="continuationSeparator" w:id="0">
    <w:p w14:paraId="66ABCAB5" w14:textId="77777777" w:rsidR="004C608F" w:rsidRDefault="004C6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13693"/>
    <w:multiLevelType w:val="hybridMultilevel"/>
    <w:tmpl w:val="82AA53C2"/>
    <w:lvl w:ilvl="0" w:tplc="AAA85854">
      <w:start w:val="1"/>
      <w:numFmt w:val="decimal"/>
      <w:lvlText w:val="%1."/>
      <w:lvlJc w:val="left"/>
      <w:pPr>
        <w:ind w:left="1020" w:hanging="360"/>
      </w:pPr>
    </w:lvl>
    <w:lvl w:ilvl="1" w:tplc="E0328ACC">
      <w:start w:val="1"/>
      <w:numFmt w:val="decimal"/>
      <w:lvlText w:val="%2."/>
      <w:lvlJc w:val="left"/>
      <w:pPr>
        <w:ind w:left="1020" w:hanging="360"/>
      </w:pPr>
    </w:lvl>
    <w:lvl w:ilvl="2" w:tplc="28324924">
      <w:start w:val="1"/>
      <w:numFmt w:val="decimal"/>
      <w:lvlText w:val="%3."/>
      <w:lvlJc w:val="left"/>
      <w:pPr>
        <w:ind w:left="1020" w:hanging="360"/>
      </w:pPr>
    </w:lvl>
    <w:lvl w:ilvl="3" w:tplc="488EFD14">
      <w:start w:val="1"/>
      <w:numFmt w:val="decimal"/>
      <w:lvlText w:val="%4."/>
      <w:lvlJc w:val="left"/>
      <w:pPr>
        <w:ind w:left="1020" w:hanging="360"/>
      </w:pPr>
    </w:lvl>
    <w:lvl w:ilvl="4" w:tplc="A104B172">
      <w:start w:val="1"/>
      <w:numFmt w:val="decimal"/>
      <w:lvlText w:val="%5."/>
      <w:lvlJc w:val="left"/>
      <w:pPr>
        <w:ind w:left="1020" w:hanging="360"/>
      </w:pPr>
    </w:lvl>
    <w:lvl w:ilvl="5" w:tplc="FA3C5EF8">
      <w:start w:val="1"/>
      <w:numFmt w:val="decimal"/>
      <w:lvlText w:val="%6."/>
      <w:lvlJc w:val="left"/>
      <w:pPr>
        <w:ind w:left="1020" w:hanging="360"/>
      </w:pPr>
    </w:lvl>
    <w:lvl w:ilvl="6" w:tplc="BE8EE550">
      <w:start w:val="1"/>
      <w:numFmt w:val="decimal"/>
      <w:lvlText w:val="%7."/>
      <w:lvlJc w:val="left"/>
      <w:pPr>
        <w:ind w:left="1020" w:hanging="360"/>
      </w:pPr>
    </w:lvl>
    <w:lvl w:ilvl="7" w:tplc="DDDE0D98">
      <w:start w:val="1"/>
      <w:numFmt w:val="decimal"/>
      <w:lvlText w:val="%8."/>
      <w:lvlJc w:val="left"/>
      <w:pPr>
        <w:ind w:left="1020" w:hanging="360"/>
      </w:pPr>
    </w:lvl>
    <w:lvl w:ilvl="8" w:tplc="E7F2BC64">
      <w:start w:val="1"/>
      <w:numFmt w:val="decimal"/>
      <w:lvlText w:val="%9."/>
      <w:lvlJc w:val="left"/>
      <w:pPr>
        <w:ind w:left="1020" w:hanging="360"/>
      </w:pPr>
    </w:lvl>
  </w:abstractNum>
  <w:num w:numId="1" w16cid:durableId="1945382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A20"/>
    <w:rsid w:val="00017CF3"/>
    <w:rsid w:val="00023FC0"/>
    <w:rsid w:val="0004257F"/>
    <w:rsid w:val="00052244"/>
    <w:rsid w:val="0007471A"/>
    <w:rsid w:val="000B0EE2"/>
    <w:rsid w:val="000D17BF"/>
    <w:rsid w:val="000D47F7"/>
    <w:rsid w:val="001043F2"/>
    <w:rsid w:val="00117A19"/>
    <w:rsid w:val="00157CAF"/>
    <w:rsid w:val="001656EE"/>
    <w:rsid w:val="0016653D"/>
    <w:rsid w:val="001A3DD6"/>
    <w:rsid w:val="001B3181"/>
    <w:rsid w:val="001C0F7E"/>
    <w:rsid w:val="001D4799"/>
    <w:rsid w:val="001D56AF"/>
    <w:rsid w:val="001E0E21"/>
    <w:rsid w:val="0020599C"/>
    <w:rsid w:val="00212E0A"/>
    <w:rsid w:val="002153B0"/>
    <w:rsid w:val="0021777F"/>
    <w:rsid w:val="00241DD0"/>
    <w:rsid w:val="002504B9"/>
    <w:rsid w:val="002A0713"/>
    <w:rsid w:val="002C3F0A"/>
    <w:rsid w:val="003374C0"/>
    <w:rsid w:val="00341306"/>
    <w:rsid w:val="003A783C"/>
    <w:rsid w:val="003C21AC"/>
    <w:rsid w:val="003C51E1"/>
    <w:rsid w:val="003C5218"/>
    <w:rsid w:val="003C7876"/>
    <w:rsid w:val="003E2308"/>
    <w:rsid w:val="003E2F98"/>
    <w:rsid w:val="003E67DA"/>
    <w:rsid w:val="003F3FE9"/>
    <w:rsid w:val="00403DDE"/>
    <w:rsid w:val="00413B00"/>
    <w:rsid w:val="00416DE3"/>
    <w:rsid w:val="00417FE1"/>
    <w:rsid w:val="0042574B"/>
    <w:rsid w:val="0042775F"/>
    <w:rsid w:val="004330ED"/>
    <w:rsid w:val="00441FC8"/>
    <w:rsid w:val="00442EDA"/>
    <w:rsid w:val="00443936"/>
    <w:rsid w:val="004540E4"/>
    <w:rsid w:val="00472AAA"/>
    <w:rsid w:val="00481C91"/>
    <w:rsid w:val="004911E3"/>
    <w:rsid w:val="00496691"/>
    <w:rsid w:val="00497D57"/>
    <w:rsid w:val="004A1E29"/>
    <w:rsid w:val="004A7523"/>
    <w:rsid w:val="004A7DD4"/>
    <w:rsid w:val="004B50D8"/>
    <w:rsid w:val="004B5B90"/>
    <w:rsid w:val="004C608F"/>
    <w:rsid w:val="004D6797"/>
    <w:rsid w:val="004E2F37"/>
    <w:rsid w:val="00501109"/>
    <w:rsid w:val="00512E3D"/>
    <w:rsid w:val="00525E67"/>
    <w:rsid w:val="0053470C"/>
    <w:rsid w:val="00552473"/>
    <w:rsid w:val="005703C9"/>
    <w:rsid w:val="00571619"/>
    <w:rsid w:val="0057240C"/>
    <w:rsid w:val="00597703"/>
    <w:rsid w:val="005A6097"/>
    <w:rsid w:val="005B18BF"/>
    <w:rsid w:val="005B1DCC"/>
    <w:rsid w:val="005B7323"/>
    <w:rsid w:val="005C25B9"/>
    <w:rsid w:val="005F088D"/>
    <w:rsid w:val="006267E6"/>
    <w:rsid w:val="006413E1"/>
    <w:rsid w:val="006542BA"/>
    <w:rsid w:val="006558D2"/>
    <w:rsid w:val="00660A83"/>
    <w:rsid w:val="00665A1D"/>
    <w:rsid w:val="00672D25"/>
    <w:rsid w:val="006738BC"/>
    <w:rsid w:val="006907AD"/>
    <w:rsid w:val="006C06FB"/>
    <w:rsid w:val="006C08E5"/>
    <w:rsid w:val="006C689D"/>
    <w:rsid w:val="006D3E69"/>
    <w:rsid w:val="006E0971"/>
    <w:rsid w:val="00700DEA"/>
    <w:rsid w:val="0070365C"/>
    <w:rsid w:val="0072346E"/>
    <w:rsid w:val="007447FF"/>
    <w:rsid w:val="007709F6"/>
    <w:rsid w:val="00776828"/>
    <w:rsid w:val="00783215"/>
    <w:rsid w:val="0078616F"/>
    <w:rsid w:val="00787942"/>
    <w:rsid w:val="00792B44"/>
    <w:rsid w:val="007965FC"/>
    <w:rsid w:val="007D2608"/>
    <w:rsid w:val="007D7DBF"/>
    <w:rsid w:val="007E3854"/>
    <w:rsid w:val="008164E5"/>
    <w:rsid w:val="00830081"/>
    <w:rsid w:val="008467D7"/>
    <w:rsid w:val="00852541"/>
    <w:rsid w:val="00865D47"/>
    <w:rsid w:val="00871849"/>
    <w:rsid w:val="008720C3"/>
    <w:rsid w:val="008745D3"/>
    <w:rsid w:val="0088452C"/>
    <w:rsid w:val="008936B4"/>
    <w:rsid w:val="008C0A20"/>
    <w:rsid w:val="008C1454"/>
    <w:rsid w:val="008C32ED"/>
    <w:rsid w:val="008D7DCB"/>
    <w:rsid w:val="00902A35"/>
    <w:rsid w:val="009055DB"/>
    <w:rsid w:val="00905ECB"/>
    <w:rsid w:val="00934AEF"/>
    <w:rsid w:val="00952CE7"/>
    <w:rsid w:val="00957945"/>
    <w:rsid w:val="0096165D"/>
    <w:rsid w:val="00964CEF"/>
    <w:rsid w:val="00993E91"/>
    <w:rsid w:val="009A409F"/>
    <w:rsid w:val="009A4899"/>
    <w:rsid w:val="009B2AE7"/>
    <w:rsid w:val="009B5845"/>
    <w:rsid w:val="009C0C1F"/>
    <w:rsid w:val="009C7EAB"/>
    <w:rsid w:val="009D59F3"/>
    <w:rsid w:val="009D5A0E"/>
    <w:rsid w:val="009F2BD1"/>
    <w:rsid w:val="00A10505"/>
    <w:rsid w:val="00A1288B"/>
    <w:rsid w:val="00A20308"/>
    <w:rsid w:val="00A35A3D"/>
    <w:rsid w:val="00A53203"/>
    <w:rsid w:val="00A772EB"/>
    <w:rsid w:val="00AA064A"/>
    <w:rsid w:val="00AA5293"/>
    <w:rsid w:val="00AA639B"/>
    <w:rsid w:val="00AC2F62"/>
    <w:rsid w:val="00B01BA6"/>
    <w:rsid w:val="00B25CEE"/>
    <w:rsid w:val="00B4708A"/>
    <w:rsid w:val="00B52973"/>
    <w:rsid w:val="00B6146E"/>
    <w:rsid w:val="00B661CE"/>
    <w:rsid w:val="00B6674A"/>
    <w:rsid w:val="00BA6ED0"/>
    <w:rsid w:val="00BB14A1"/>
    <w:rsid w:val="00BD6CF7"/>
    <w:rsid w:val="00BE7756"/>
    <w:rsid w:val="00BF0904"/>
    <w:rsid w:val="00BF3DEF"/>
    <w:rsid w:val="00BF623B"/>
    <w:rsid w:val="00C035D4"/>
    <w:rsid w:val="00C202CC"/>
    <w:rsid w:val="00C3310E"/>
    <w:rsid w:val="00C35CF2"/>
    <w:rsid w:val="00C6481C"/>
    <w:rsid w:val="00C679BF"/>
    <w:rsid w:val="00C8050C"/>
    <w:rsid w:val="00C81BBD"/>
    <w:rsid w:val="00CD3132"/>
    <w:rsid w:val="00CE1270"/>
    <w:rsid w:val="00CE27CD"/>
    <w:rsid w:val="00CE4B58"/>
    <w:rsid w:val="00D134F3"/>
    <w:rsid w:val="00D20EF6"/>
    <w:rsid w:val="00D245D4"/>
    <w:rsid w:val="00D47D01"/>
    <w:rsid w:val="00D6730E"/>
    <w:rsid w:val="00D774B3"/>
    <w:rsid w:val="00D83A75"/>
    <w:rsid w:val="00D92142"/>
    <w:rsid w:val="00DB5A08"/>
    <w:rsid w:val="00DD35A5"/>
    <w:rsid w:val="00DE2948"/>
    <w:rsid w:val="00DF5493"/>
    <w:rsid w:val="00DF68BE"/>
    <w:rsid w:val="00DF712A"/>
    <w:rsid w:val="00E10493"/>
    <w:rsid w:val="00E25DF4"/>
    <w:rsid w:val="00E3485D"/>
    <w:rsid w:val="00E47C0C"/>
    <w:rsid w:val="00E6619B"/>
    <w:rsid w:val="00E908D7"/>
    <w:rsid w:val="00EA1CE4"/>
    <w:rsid w:val="00EA69AC"/>
    <w:rsid w:val="00EA6A06"/>
    <w:rsid w:val="00EB356A"/>
    <w:rsid w:val="00EB40A1"/>
    <w:rsid w:val="00EC3112"/>
    <w:rsid w:val="00EC648B"/>
    <w:rsid w:val="00ED5E57"/>
    <w:rsid w:val="00EE1BD8"/>
    <w:rsid w:val="00EF33DB"/>
    <w:rsid w:val="00F51634"/>
    <w:rsid w:val="00F72C2D"/>
    <w:rsid w:val="00F75100"/>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C1F23"/>
  <w15:docId w15:val="{677C1DE9-F2F2-4D76-9DCB-23C5B4C9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D92142"/>
    <w:rPr>
      <w:sz w:val="16"/>
      <w:szCs w:val="16"/>
    </w:rPr>
  </w:style>
  <w:style w:type="paragraph" w:styleId="Tekstopmerking">
    <w:name w:val="annotation text"/>
    <w:basedOn w:val="Standaard"/>
    <w:link w:val="TekstopmerkingChar"/>
    <w:unhideWhenUsed/>
    <w:rsid w:val="00D92142"/>
    <w:rPr>
      <w:sz w:val="20"/>
    </w:rPr>
  </w:style>
  <w:style w:type="character" w:customStyle="1" w:styleId="TekstopmerkingChar">
    <w:name w:val="Tekst opmerking Char"/>
    <w:basedOn w:val="Standaardalinea-lettertype"/>
    <w:link w:val="Tekstopmerking"/>
    <w:rsid w:val="00D92142"/>
  </w:style>
  <w:style w:type="paragraph" w:styleId="Onderwerpvanopmerking">
    <w:name w:val="annotation subject"/>
    <w:basedOn w:val="Tekstopmerking"/>
    <w:next w:val="Tekstopmerking"/>
    <w:link w:val="OnderwerpvanopmerkingChar"/>
    <w:semiHidden/>
    <w:unhideWhenUsed/>
    <w:rsid w:val="00D92142"/>
    <w:rPr>
      <w:b/>
      <w:bCs/>
    </w:rPr>
  </w:style>
  <w:style w:type="character" w:customStyle="1" w:styleId="OnderwerpvanopmerkingChar">
    <w:name w:val="Onderwerp van opmerking Char"/>
    <w:basedOn w:val="TekstopmerkingChar"/>
    <w:link w:val="Onderwerpvanopmerking"/>
    <w:semiHidden/>
    <w:rsid w:val="00D92142"/>
    <w:rPr>
      <w:b/>
      <w:bCs/>
    </w:rPr>
  </w:style>
  <w:style w:type="paragraph" w:styleId="Revisie">
    <w:name w:val="Revision"/>
    <w:hidden/>
    <w:uiPriority w:val="99"/>
    <w:semiHidden/>
    <w:rsid w:val="000D47F7"/>
    <w:rPr>
      <w:sz w:val="24"/>
    </w:rPr>
  </w:style>
  <w:style w:type="character" w:styleId="Hyperlink">
    <w:name w:val="Hyperlink"/>
    <w:basedOn w:val="Standaardalinea-lettertype"/>
    <w:unhideWhenUsed/>
    <w:rsid w:val="003E67DA"/>
    <w:rPr>
      <w:color w:val="0000FF" w:themeColor="hyperlink"/>
      <w:u w:val="single"/>
    </w:rPr>
  </w:style>
  <w:style w:type="character" w:styleId="Onopgelostemelding">
    <w:name w:val="Unresolved Mention"/>
    <w:basedOn w:val="Standaardalinea-lettertype"/>
    <w:uiPriority w:val="99"/>
    <w:semiHidden/>
    <w:unhideWhenUsed/>
    <w:rsid w:val="003E6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1899</ap:Words>
  <ap:Characters>10448</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12323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2026-04-13T09:48:00.0000000Z</dcterms:created>
  <dcterms:modified xsi:type="dcterms:W3CDTF">2026-04-13T09:49:00.0000000Z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