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7783EE73" w14:textId="77777777">
      <w:pPr>
        <w:rPr>
          <w:lang w:val="en-US"/>
        </w:rPr>
      </w:pPr>
      <w:bookmarkStart w:name="bmkOndertekening" w:id="0"/>
      <w:bookmarkStart w:name="bmkMinuut" w:id="1"/>
      <w:bookmarkEnd w:id="0"/>
      <w:bookmarkEnd w:id="1"/>
    </w:p>
    <w:p w:rsidR="00897378" w:rsidP="00897378" w:rsidRDefault="00897378" w14:paraId="1B5FA04D" w14:textId="77777777">
      <w:pPr>
        <w:rPr>
          <w:lang w:val="en-US"/>
        </w:rPr>
      </w:pPr>
    </w:p>
    <w:p w:rsidRPr="00A97BB8" w:rsidR="00897378" w:rsidP="00897378" w:rsidRDefault="00000000" w14:paraId="3E955A74"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02BBDBA0" w14:textId="77777777">
      <w:pPr>
        <w:pStyle w:val="Retouradres"/>
      </w:pPr>
    </w:p>
    <w:p w:rsidRPr="007539FC" w:rsidR="00897378" w:rsidP="00897378" w:rsidRDefault="00000000" w14:paraId="7BE54789" w14:textId="77777777">
      <w:pPr>
        <w:outlineLvl w:val="0"/>
      </w:pPr>
      <w:r w:rsidRPr="007539FC">
        <w:t>De Voorzitter van de Tweede Kamer</w:t>
      </w:r>
    </w:p>
    <w:p w:rsidRPr="00B77610" w:rsidR="00897378" w:rsidP="00897378" w:rsidRDefault="00000000" w14:paraId="25F65EBD" w14:textId="77777777">
      <w:pPr>
        <w:rPr>
          <w:lang w:val="de-DE"/>
        </w:rPr>
      </w:pPr>
      <w:r w:rsidRPr="00B77610">
        <w:rPr>
          <w:lang w:val="de-DE"/>
        </w:rPr>
        <w:t xml:space="preserve">der </w:t>
      </w:r>
      <w:proofErr w:type="spellStart"/>
      <w:r w:rsidRPr="00B77610">
        <w:rPr>
          <w:lang w:val="de-DE"/>
        </w:rPr>
        <w:t>Staten-Generaal</w:t>
      </w:r>
      <w:proofErr w:type="spellEnd"/>
    </w:p>
    <w:p w:rsidRPr="00B77610" w:rsidR="00897378" w:rsidP="00897378" w:rsidRDefault="00000000" w14:paraId="779D4EE6" w14:textId="77777777">
      <w:pPr>
        <w:rPr>
          <w:lang w:val="de-DE"/>
        </w:rPr>
      </w:pPr>
      <w:r w:rsidRPr="00B77610">
        <w:rPr>
          <w:lang w:val="de-DE"/>
        </w:rPr>
        <w:t>Postbus 20018</w:t>
      </w:r>
    </w:p>
    <w:p w:rsidRPr="00B77610" w:rsidR="00897378" w:rsidP="00897378" w:rsidRDefault="00000000" w14:paraId="68E8D061" w14:textId="77777777">
      <w:pPr>
        <w:rPr>
          <w:lang w:val="de-DE"/>
        </w:rPr>
      </w:pPr>
      <w:r w:rsidRPr="00B77610">
        <w:rPr>
          <w:lang w:val="de-DE"/>
        </w:rPr>
        <w:t>2500 EA  DEN HAAG</w:t>
      </w:r>
    </w:p>
    <w:p w:rsidRPr="00B77610" w:rsidR="00897378" w:rsidP="00897378" w:rsidRDefault="00897378" w14:paraId="468EF8C6" w14:textId="77777777">
      <w:pPr>
        <w:rPr>
          <w:lang w:val="de-DE"/>
        </w:rPr>
      </w:pPr>
    </w:p>
    <w:p w:rsidRPr="00B77610" w:rsidR="00897378" w:rsidP="00897378" w:rsidRDefault="00897378" w14:paraId="75EA8E1B" w14:textId="77777777">
      <w:pPr>
        <w:rPr>
          <w:lang w:val="de-DE"/>
        </w:rPr>
      </w:pPr>
    </w:p>
    <w:p w:rsidRPr="00B77610" w:rsidR="00897378" w:rsidP="00897378" w:rsidRDefault="00897378" w14:paraId="425A9B44" w14:textId="77777777">
      <w:pPr>
        <w:rPr>
          <w:lang w:val="de-DE"/>
        </w:rPr>
      </w:pPr>
    </w:p>
    <w:p w:rsidRPr="00B77610" w:rsidR="00897378" w:rsidP="00897378" w:rsidRDefault="00897378" w14:paraId="29036A7A" w14:textId="77777777">
      <w:pPr>
        <w:rPr>
          <w:lang w:val="de-DE"/>
        </w:rPr>
      </w:pPr>
    </w:p>
    <w:p w:rsidRPr="00B77610" w:rsidR="00897378" w:rsidP="00897378" w:rsidRDefault="00897378" w14:paraId="03189DF2" w14:textId="77777777">
      <w:pPr>
        <w:rPr>
          <w:lang w:val="de-DE"/>
        </w:rPr>
      </w:pPr>
    </w:p>
    <w:p w:rsidRPr="00B77610" w:rsidR="00897378" w:rsidP="00897378" w:rsidRDefault="00897378" w14:paraId="626FF54C" w14:textId="77777777">
      <w:pPr>
        <w:rPr>
          <w:lang w:val="de-DE"/>
        </w:rPr>
      </w:pPr>
    </w:p>
    <w:p w:rsidRPr="00B77610" w:rsidR="00897378" w:rsidP="00897378" w:rsidRDefault="00000000" w14:paraId="7C226124" w14:textId="0023720C">
      <w:pPr>
        <w:tabs>
          <w:tab w:val="left" w:pos="737"/>
        </w:tabs>
        <w:outlineLvl w:val="0"/>
        <w:rPr>
          <w:lang w:val="de-DE"/>
        </w:rPr>
      </w:pPr>
      <w:r w:rsidRPr="00B77610">
        <w:rPr>
          <w:lang w:val="de-DE"/>
        </w:rPr>
        <w:t>Datum</w:t>
      </w:r>
      <w:r w:rsidRPr="00B77610" w:rsidR="00D74EDF">
        <w:rPr>
          <w:lang w:val="de-DE"/>
        </w:rPr>
        <w:tab/>
      </w:r>
      <w:r w:rsidR="00DF79C8">
        <w:rPr>
          <w:lang w:val="de-DE"/>
        </w:rPr>
        <w:t xml:space="preserve">13 </w:t>
      </w:r>
      <w:proofErr w:type="spellStart"/>
      <w:r w:rsidR="00DF79C8">
        <w:rPr>
          <w:lang w:val="de-DE"/>
        </w:rPr>
        <w:t>april</w:t>
      </w:r>
      <w:proofErr w:type="spellEnd"/>
      <w:r w:rsidR="00DF79C8">
        <w:rPr>
          <w:lang w:val="de-DE"/>
        </w:rPr>
        <w:t xml:space="preserve"> 2026</w:t>
      </w:r>
    </w:p>
    <w:p w:rsidRPr="007539FC" w:rsidR="00897378" w:rsidP="00897378" w:rsidRDefault="00000000" w14:paraId="4DF58E93" w14:textId="77777777">
      <w:pPr>
        <w:tabs>
          <w:tab w:val="left" w:pos="737"/>
        </w:tabs>
      </w:pPr>
      <w:r w:rsidRPr="007539FC">
        <w:t>Betreft</w:t>
      </w:r>
      <w:r w:rsidRPr="007539FC">
        <w:tab/>
      </w:r>
      <w:r>
        <w:t>Kamervragen</w:t>
      </w:r>
    </w:p>
    <w:p w:rsidR="00897378" w:rsidP="00897378" w:rsidRDefault="00897378" w14:paraId="606B77D7" w14:textId="77777777"/>
    <w:p w:rsidRPr="007539FC" w:rsidR="00897378" w:rsidP="00897378" w:rsidRDefault="00897378" w14:paraId="15E1562A" w14:textId="77777777"/>
    <w:p w:rsidR="00897378" w:rsidP="00897378" w:rsidRDefault="00897378" w14:paraId="00B341AF" w14:textId="77777777"/>
    <w:p w:rsidR="00897378" w:rsidP="00897378" w:rsidRDefault="00000000" w14:paraId="77EB816E" w14:textId="77777777">
      <w:r>
        <w:t>Geachte voorzitter,</w:t>
      </w:r>
    </w:p>
    <w:p w:rsidRPr="007539FC" w:rsidR="00897378" w:rsidP="00897378" w:rsidRDefault="00897378" w14:paraId="20D15545" w14:textId="77777777"/>
    <w:p w:rsidR="00897378" w:rsidP="00897378" w:rsidRDefault="00000000" w14:paraId="19C10445" w14:textId="77777777">
      <w:pPr>
        <w:rPr>
          <w:spacing w:val="-2"/>
        </w:rPr>
      </w:pPr>
      <w:bookmarkStart w:name="bmkBriefTekst" w:id="2"/>
      <w:r w:rsidRPr="00312E83">
        <w:rPr>
          <w:spacing w:val="-2"/>
        </w:rPr>
        <w:t>Hierbij zend ik u de antwoorden op de vragen van</w:t>
      </w:r>
      <w:bookmarkEnd w:id="2"/>
      <w:r w:rsidR="00432F57">
        <w:rPr>
          <w:spacing w:val="-2"/>
        </w:rPr>
        <w:t xml:space="preserve"> het lid</w:t>
      </w:r>
      <w:r>
        <w:rPr>
          <w:spacing w:val="-2"/>
        </w:rPr>
        <w:t xml:space="preserve"> </w:t>
      </w:r>
      <w:proofErr w:type="spellStart"/>
      <w:r w:rsidR="00B25223">
        <w:t>Maeijer</w:t>
      </w:r>
      <w:proofErr w:type="spellEnd"/>
      <w:r w:rsidR="00B25223">
        <w:t xml:space="preserve"> (PVV)</w:t>
      </w:r>
      <w:r w:rsidR="00674CA6">
        <w:t xml:space="preserve"> </w:t>
      </w:r>
      <w:r>
        <w:rPr>
          <w:spacing w:val="-2"/>
        </w:rPr>
        <w:t xml:space="preserve">over </w:t>
      </w:r>
      <w:r w:rsidR="00B25223">
        <w:t>de wijziging van automatische uitbetaling naar declaratie voor Zilveren Kruis-verzekerden met een hulphond</w:t>
      </w:r>
      <w:r>
        <w:rPr>
          <w:spacing w:val="-2"/>
        </w:rPr>
        <w:t xml:space="preserve"> (</w:t>
      </w:r>
      <w:r w:rsidR="00B25223">
        <w:t>2026Z05186</w:t>
      </w:r>
      <w:r>
        <w:rPr>
          <w:spacing w:val="-2"/>
        </w:rPr>
        <w:t>).</w:t>
      </w:r>
    </w:p>
    <w:p w:rsidR="00897378" w:rsidP="00897378" w:rsidRDefault="00897378" w14:paraId="1CCD9A7E" w14:textId="77777777"/>
    <w:p w:rsidR="00897378" w:rsidP="00897378" w:rsidRDefault="00000000" w14:paraId="16AC9BEF" w14:textId="77777777">
      <w:r>
        <w:t>Hoogachtend,</w:t>
      </w:r>
    </w:p>
    <w:p w:rsidR="00D22737" w:rsidP="00605234" w:rsidRDefault="00D22737" w14:paraId="76E6D03A" w14:textId="77777777">
      <w:pPr>
        <w:rPr>
          <w:spacing w:val="-2"/>
        </w:rPr>
      </w:pPr>
    </w:p>
    <w:p w:rsidR="00421BD8" w:rsidP="00421BD8" w:rsidRDefault="00000000" w14:paraId="154F2575"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w:t>
      </w:r>
      <w:r w:rsidR="00421BD8">
        <w:rPr>
          <w:rFonts w:eastAsia="SimSun" w:cs="Lohit Hindi"/>
          <w:kern w:val="3"/>
          <w:szCs w:val="24"/>
          <w:lang w:eastAsia="zh-CN" w:bidi="hi-IN"/>
        </w:rPr>
        <w:t xml:space="preserve">Volksgezondheid, </w:t>
      </w:r>
    </w:p>
    <w:p w:rsidRPr="00D74EDF" w:rsidR="00D74EDF" w:rsidP="00421BD8" w:rsidRDefault="00421BD8" w14:paraId="0FCF27F3" w14:textId="3A3EC66D">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193C57E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3B048BA9" w14:textId="77777777">
      <w:pPr>
        <w:widowControl w:val="0"/>
        <w:suppressAutoHyphens/>
        <w:autoSpaceDN w:val="0"/>
        <w:textAlignment w:val="baseline"/>
      </w:pPr>
      <w:r>
        <w:cr/>
      </w:r>
      <w:r>
        <w:cr/>
      </w:r>
    </w:p>
    <w:p w:rsidR="006F12D6" w:rsidP="00D74EDF" w:rsidRDefault="006F12D6" w14:paraId="095D9C8B" w14:textId="77777777">
      <w:pPr>
        <w:widowControl w:val="0"/>
        <w:suppressAutoHyphens/>
        <w:autoSpaceDN w:val="0"/>
        <w:textAlignment w:val="baseline"/>
      </w:pPr>
    </w:p>
    <w:p w:rsidRPr="00D74EDF" w:rsidR="006F12D6" w:rsidP="00D74EDF" w:rsidRDefault="006F12D6" w14:paraId="4E2C2590"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421BD8" w14:paraId="386EB753" w14:textId="47BDB965">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Pr="00D74EDF" w:rsidR="00D74EDF" w:rsidP="00D74EDF" w:rsidRDefault="00D74EDF" w14:paraId="0A7BB85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475B4BCD" w14:textId="77777777"/>
    <w:p w:rsidR="00180FCE" w:rsidP="00605234" w:rsidRDefault="00180FCE" w14:paraId="1477D6C9" w14:textId="77777777"/>
    <w:p w:rsidR="00180FCE" w:rsidP="00605234" w:rsidRDefault="00180FCE" w14:paraId="5477924B" w14:textId="77777777"/>
    <w:p w:rsidR="00180FCE" w:rsidP="00605234" w:rsidRDefault="00180FCE" w14:paraId="0A3426B5" w14:textId="77777777"/>
    <w:p w:rsidR="000F2F05" w:rsidP="00A97BB8" w:rsidRDefault="000F2F05" w14:paraId="0DBDB0F8" w14:textId="77777777"/>
    <w:p w:rsidR="00A97BB8" w:rsidP="00A97BB8" w:rsidRDefault="00A97BB8" w14:paraId="413ACAF2"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0788903E" w14:textId="77777777">
      <w:r>
        <w:lastRenderedPageBreak/>
        <w:t xml:space="preserve">Antwoorden op </w:t>
      </w:r>
      <w:r w:rsidR="001E37CA">
        <w:t>K</w:t>
      </w:r>
      <w:r>
        <w:t>amervragen van</w:t>
      </w:r>
      <w:r w:rsidR="00D1126F">
        <w:t xml:space="preserve"> </w:t>
      </w:r>
      <w:r w:rsidR="00432F57">
        <w:t xml:space="preserve">het lid </w:t>
      </w:r>
      <w:proofErr w:type="spellStart"/>
      <w:r w:rsidR="00B25223">
        <w:t>Maeijer</w:t>
      </w:r>
      <w:proofErr w:type="spellEnd"/>
      <w:r w:rsidR="00B25223">
        <w:t xml:space="preserve"> (PVV)</w:t>
      </w:r>
      <w:r w:rsidR="00B54A56">
        <w:t xml:space="preserve"> </w:t>
      </w:r>
      <w:r>
        <w:t>over</w:t>
      </w:r>
      <w:r w:rsidR="00B25223">
        <w:t xml:space="preserve"> de wijziging van automatische uitbetaling naar declaratie voor Zilveren Kruis-verzekerden met een hulphond </w:t>
      </w:r>
      <w:r>
        <w:t>(</w:t>
      </w:r>
      <w:r w:rsidR="00B25223">
        <w:t>2026Z05186</w:t>
      </w:r>
      <w:r>
        <w:t>)</w:t>
      </w:r>
      <w:r w:rsidR="00B25223">
        <w:t>.</w:t>
      </w:r>
    </w:p>
    <w:p w:rsidR="00B77610" w:rsidP="00A97BB8" w:rsidRDefault="00B77610" w14:paraId="1D124456" w14:textId="77777777"/>
    <w:p w:rsidR="006F12D6" w:rsidP="00A97BB8" w:rsidRDefault="006F12D6" w14:paraId="6BBA8644" w14:textId="77777777"/>
    <w:p w:rsidR="00B77610" w:rsidP="00A97BB8" w:rsidRDefault="00000000" w14:paraId="60D4585A" w14:textId="77777777">
      <w:r>
        <w:t>Vraag 1</w:t>
      </w:r>
    </w:p>
    <w:p w:rsidR="00B77610" w:rsidP="00B77610" w:rsidRDefault="00000000" w14:paraId="4D4E6EFA" w14:textId="77777777">
      <w:r w:rsidRPr="003B19AA">
        <w:t>Bent u bekend met het feit dat vanaf 2026 Zilveren Kruis-verzekerden met een hulphond de</w:t>
      </w:r>
      <w:r>
        <w:t xml:space="preserve"> </w:t>
      </w:r>
      <w:r w:rsidRPr="003B19AA">
        <w:t>kwartaalvergoeding zelf via een formulier moeten declareren, in</w:t>
      </w:r>
      <w:r>
        <w:t xml:space="preserve"> p</w:t>
      </w:r>
      <w:r w:rsidRPr="003B19AA">
        <w:t>laats van een automatische</w:t>
      </w:r>
      <w:r>
        <w:t xml:space="preserve"> </w:t>
      </w:r>
      <w:r w:rsidRPr="003B19AA">
        <w:t>uitbetalin</w:t>
      </w:r>
      <w:r>
        <w:t>g</w:t>
      </w:r>
      <w:r w:rsidRPr="003B19AA">
        <w:t>?</w:t>
      </w:r>
    </w:p>
    <w:p w:rsidR="00B77610" w:rsidP="00B77610" w:rsidRDefault="00B77610" w14:paraId="55045771" w14:textId="77777777"/>
    <w:p w:rsidR="00B77610" w:rsidP="00B77610" w:rsidRDefault="00000000" w14:paraId="229B7619" w14:textId="77777777">
      <w:r>
        <w:t>Antwoord 1</w:t>
      </w:r>
    </w:p>
    <w:p w:rsidR="00B77610" w:rsidP="00B77610" w:rsidRDefault="00000000" w14:paraId="410E7413" w14:textId="77777777">
      <w:r>
        <w:t>Ja, hier ben ik mee bekend.</w:t>
      </w:r>
    </w:p>
    <w:p w:rsidR="00B77610" w:rsidP="00B77610" w:rsidRDefault="00B77610" w14:paraId="6287D252" w14:textId="77777777"/>
    <w:p w:rsidR="00B77610" w:rsidP="00B77610" w:rsidRDefault="00000000" w14:paraId="0F9C7054" w14:textId="77777777">
      <w:r>
        <w:t>Vraag 2</w:t>
      </w:r>
    </w:p>
    <w:p w:rsidRPr="004F6463" w:rsidR="00B77610" w:rsidP="00B77610" w:rsidRDefault="00000000" w14:paraId="7F8E0680" w14:textId="77777777">
      <w:r w:rsidRPr="004F6463">
        <w:t>Bent u van mening dat zorgplicht voor kwetsbare groepen boven effici</w:t>
      </w:r>
      <w:r w:rsidRPr="004F6463">
        <w:rPr>
          <w:rFonts w:hint="eastAsia"/>
        </w:rPr>
        <w:t>ë</w:t>
      </w:r>
      <w:r w:rsidRPr="004F6463">
        <w:t>ntie en controle gaan? Zo nee,</w:t>
      </w:r>
      <w:r>
        <w:t xml:space="preserve"> </w:t>
      </w:r>
      <w:r w:rsidRPr="004F6463">
        <w:t>waarom niet?</w:t>
      </w:r>
    </w:p>
    <w:p w:rsidR="00B77610" w:rsidP="00B77610" w:rsidRDefault="00B77610" w14:paraId="069C615A" w14:textId="77777777"/>
    <w:p w:rsidR="00B77610" w:rsidP="00B77610" w:rsidRDefault="00000000" w14:paraId="384F6F1F" w14:textId="77777777">
      <w:r>
        <w:t>Antwoord 2</w:t>
      </w:r>
    </w:p>
    <w:p w:rsidRPr="00B77610" w:rsidR="00B77610" w:rsidP="00B77610" w:rsidRDefault="00000000" w14:paraId="5A66BF4B" w14:textId="77777777">
      <w:r w:rsidRPr="00B77610">
        <w:t xml:space="preserve">Zorgverzekeraars hebben een wettelijke zorgplicht voor hun verzekerden. Deze zorgplicht is belangrijk en dient gewaarborgd te worden. Met de nieuwe werkwijze van declaratie lijken er echter geen grote risico’s te ontstaan voor de zorgplicht aan kwetsbare groepen. De nieuwe werkwijze is gericht op het voorkomen van mogelijke terugvordering van onrechtmatig verkregen vergoedingen. Dit verkleint het risico op terugvorderingen achteraf. </w:t>
      </w:r>
    </w:p>
    <w:p w:rsidR="00B77610" w:rsidP="00B77610" w:rsidRDefault="00B77610" w14:paraId="32C58194" w14:textId="77777777"/>
    <w:p w:rsidR="00B77610" w:rsidP="00B77610" w:rsidRDefault="00000000" w14:paraId="5E08E2BB" w14:textId="77777777">
      <w:r>
        <w:t>Vraag 3</w:t>
      </w:r>
    </w:p>
    <w:p w:rsidRPr="004F6463" w:rsidR="00B77610" w:rsidP="00B77610" w:rsidRDefault="00000000" w14:paraId="15EF0337" w14:textId="77777777">
      <w:r w:rsidRPr="004F6463">
        <w:t>Deelt u de zorg dat deze wijziging kan leiden tot onnodige drempels voor verzekerden die recht</w:t>
      </w:r>
      <w:r>
        <w:t xml:space="preserve"> </w:t>
      </w:r>
      <w:r w:rsidRPr="004F6463">
        <w:t>hebben op een hulphond? Zo ja, bent u bereid om hierover het gesprek met Zilveren Kruis aan te</w:t>
      </w:r>
      <w:r>
        <w:t xml:space="preserve"> </w:t>
      </w:r>
      <w:r w:rsidRPr="004F6463">
        <w:t>gaan? Zo nee, waarom niet?</w:t>
      </w:r>
    </w:p>
    <w:p w:rsidR="00B77610" w:rsidP="00B77610" w:rsidRDefault="00B77610" w14:paraId="0D5B224F" w14:textId="77777777"/>
    <w:p w:rsidR="00B77610" w:rsidP="00B77610" w:rsidRDefault="00000000" w14:paraId="7C3FF58E" w14:textId="77777777">
      <w:r>
        <w:t>Antwoord 3</w:t>
      </w:r>
    </w:p>
    <w:p w:rsidR="00B77610" w:rsidP="00B77610" w:rsidRDefault="00000000" w14:paraId="3CBC4604" w14:textId="3EA7FC0F">
      <w:r>
        <w:t>Deze zorg deel</w:t>
      </w:r>
      <w:r w:rsidR="00DF79C8">
        <w:t xml:space="preserve">t het kabinet </w:t>
      </w:r>
      <w:r>
        <w:t>niet. De wijziging in het proces van uitbetaling levert een extra stap op voor verzekerden, wat van invloed kan zijn op de (ervaren) toegankelijkheid van de voorziening, maar de wijziging is zo eenvoudig mogelijk ingericht. Zo heeft een verzekerde direct toegang tot het declaratieformulier op de website van Zilveren Kruis, en wordt een deel van de gegevens automatisch ingevuld. Ook heeft Zilveren Kruis verschillende ondersteuningsmogelijkheden ingericht. Zo is er telefonische ondersteuning beschikbaar voor iedereen di</w:t>
      </w:r>
      <w:r w:rsidR="00D30DC9">
        <w:t>e</w:t>
      </w:r>
      <w:r>
        <w:t xml:space="preserve"> hier behoefte aan heeft. Voor verzekerden die door een visuele beperking een hulphond nodig hebben, is het mogelijk om te bellen en het formulier door een medewerker van Zilveren Kruis in te laten vullen. Daarnaast is het ook mogelijk het formulier 1 of 2 keer per jaar in te vullen, waarbij een verzekerde met terugwerkende kracht de gebruikersvergoeding krijgt uitbetaald. Dit kan tot 3 jaar terug. </w:t>
      </w:r>
    </w:p>
    <w:p w:rsidR="00B77610" w:rsidP="00B77610" w:rsidRDefault="00000000" w14:paraId="1DD6E3FE" w14:textId="3A92ABB3">
      <w:r>
        <w:t>Bij het wijzigen van de werkwijze is doorlopend nauw contact geweest met de Oogvereniging. De werkwijze wordt in 2026 geëvalueerd en indien zich knelpunten voordoen, wordt de werkwijze waar nodig en mogelijk aangepast. Hierbij wordt gebruik gemaakt van het testteam van de Oogvereniging. Gezien de ondersteuningsmogelijkheden en de geplande evaluatie zi</w:t>
      </w:r>
      <w:r w:rsidR="00DF79C8">
        <w:t>et het kabinet</w:t>
      </w:r>
      <w:r>
        <w:t xml:space="preserve"> geen reden om hierover met Zilveren Kruis in gesprek te gaan.</w:t>
      </w:r>
    </w:p>
    <w:p w:rsidR="00B77610" w:rsidP="00B77610" w:rsidRDefault="00B77610" w14:paraId="57F54743" w14:textId="77777777"/>
    <w:p w:rsidR="00AA1931" w:rsidRDefault="00000000" w14:paraId="77BBB3D2" w14:textId="77777777">
      <w:pPr>
        <w:spacing w:line="240" w:lineRule="auto"/>
      </w:pPr>
      <w:r>
        <w:br w:type="page"/>
      </w:r>
    </w:p>
    <w:p w:rsidR="00B77610" w:rsidP="00B77610" w:rsidRDefault="00000000" w14:paraId="76EE815D" w14:textId="77777777">
      <w:r>
        <w:lastRenderedPageBreak/>
        <w:t>Vraag 4</w:t>
      </w:r>
    </w:p>
    <w:p w:rsidRPr="004F6463" w:rsidR="00B77610" w:rsidP="00B77610" w:rsidRDefault="00000000" w14:paraId="36E5B337" w14:textId="77777777">
      <w:r w:rsidRPr="004F6463">
        <w:t>Deelt u de opvatting dat kwetsbare mensen niet de dupe mogen worden van extra bureaucratie en dat</w:t>
      </w:r>
      <w:r>
        <w:t xml:space="preserve"> </w:t>
      </w:r>
      <w:r w:rsidRPr="004F6463">
        <w:t>een zorgverzekeraar bestaande vergoedingen niet nodeloos ingewikkelder moet maken? Zo nee,</w:t>
      </w:r>
      <w:r>
        <w:t xml:space="preserve"> </w:t>
      </w:r>
      <w:r w:rsidRPr="004F6463">
        <w:t>waarom niet?</w:t>
      </w:r>
    </w:p>
    <w:p w:rsidR="00B77610" w:rsidP="00B77610" w:rsidRDefault="00B77610" w14:paraId="25190426" w14:textId="77777777"/>
    <w:p w:rsidR="00B77610" w:rsidP="00B77610" w:rsidRDefault="00000000" w14:paraId="4BC0DE00" w14:textId="77777777">
      <w:r>
        <w:t>Antwoord 4</w:t>
      </w:r>
    </w:p>
    <w:p w:rsidRPr="00B77610" w:rsidR="00B77610" w:rsidP="00B77610" w:rsidRDefault="00000000" w14:paraId="411188AE" w14:textId="77777777">
      <w:r w:rsidRPr="00B77610">
        <w:t xml:space="preserve">De wijziging is zo eenvoudig mogelijk ingericht. Terugvorderingen van vergoedingen bij kwetsbare burgers zijn ingrijpender dan het één keer per kwartaal digitaal invullen van een declaratieformulier of bellen met de verzekeraar. </w:t>
      </w:r>
    </w:p>
    <w:p w:rsidR="00B77610" w:rsidP="00B77610" w:rsidRDefault="00B77610" w14:paraId="58B55D84" w14:textId="77777777"/>
    <w:p w:rsidR="00B77610" w:rsidP="00B77610" w:rsidRDefault="00000000" w14:paraId="40D176C8" w14:textId="77777777">
      <w:r>
        <w:t>Vraag 5</w:t>
      </w:r>
    </w:p>
    <w:p w:rsidRPr="004F6463" w:rsidR="00B77610" w:rsidP="00B77610" w:rsidRDefault="00000000" w14:paraId="3EC6AABA" w14:textId="77777777">
      <w:r w:rsidRPr="004F6463">
        <w:t>Gaat u in kaart brengen of ook andere zorgverzekeraars vergelijkbare drempels opwerpen bij</w:t>
      </w:r>
      <w:r>
        <w:t xml:space="preserve"> </w:t>
      </w:r>
      <w:r w:rsidRPr="004F6463">
        <w:t>vergoedingen voor hulpmiddelen of voorzieningen voor kwetsbare verzekerden en kunt u de Kamer</w:t>
      </w:r>
      <w:r>
        <w:t xml:space="preserve"> </w:t>
      </w:r>
      <w:r w:rsidRPr="004F6463">
        <w:t>hierover informeren? Zo nee, waarom niet?</w:t>
      </w:r>
    </w:p>
    <w:p w:rsidR="00B77610" w:rsidP="00B77610" w:rsidRDefault="00B77610" w14:paraId="669073C4" w14:textId="77777777"/>
    <w:p w:rsidR="00B77610" w:rsidP="00B77610" w:rsidRDefault="00000000" w14:paraId="4EB60A02" w14:textId="77777777">
      <w:r>
        <w:t>Antwoord 5</w:t>
      </w:r>
    </w:p>
    <w:p w:rsidRPr="00B77610" w:rsidR="00B77610" w:rsidP="00B77610" w:rsidRDefault="00000000" w14:paraId="38AAC678" w14:textId="0EEF6DE8">
      <w:r w:rsidRPr="00B77610">
        <w:t xml:space="preserve">Met de diverse ondersteuningsmaatregelen die aan de nieuwe werkwijze zijn gekoppeld, heeft Zilveren Kruis geprobeerd zoveel mogelijk drempels voor verzekerden weg te nemen, en het risico op terugvordering van onrechtmatig verkregen kosten te verkleinen. Daarnaast is de werkwijze van het declareren van werkelijk gemaakte kosten gebruikelijk binnen de Zorgverzekeringswet. </w:t>
      </w:r>
      <w:r w:rsidR="00DF79C8">
        <w:t xml:space="preserve">Het kabinet ziet </w:t>
      </w:r>
      <w:r w:rsidRPr="00B77610">
        <w:t xml:space="preserve">daarom op dit moment geen reden om hiernaar onderzoek te doen bij andere zorgverzekeraars. </w:t>
      </w:r>
    </w:p>
    <w:p w:rsidR="00B77610" w:rsidP="00B77610" w:rsidRDefault="00B77610" w14:paraId="0A8CB7F9" w14:textId="77777777"/>
    <w:p w:rsidR="00B77610" w:rsidP="00B77610" w:rsidRDefault="00000000" w14:paraId="537A7EC8" w14:textId="77777777">
      <w:r>
        <w:t>Vraag 6</w:t>
      </w:r>
    </w:p>
    <w:p w:rsidR="00B77610" w:rsidP="00B77610" w:rsidRDefault="00000000" w14:paraId="1D5EA8C2" w14:textId="77777777">
      <w:r w:rsidRPr="004F6463">
        <w:t>Kunt u zorgen dat dit van tafel gaat als deze extra administratieve last leidt tot het niet of te laat</w:t>
      </w:r>
      <w:r>
        <w:t xml:space="preserve"> </w:t>
      </w:r>
      <w:r w:rsidRPr="004F6463">
        <w:t>uitbetalen van vergoedingen aan kwetsbare groepen en indien nodig de richtlijnen aan te scherpen</w:t>
      </w:r>
      <w:r>
        <w:t xml:space="preserve"> </w:t>
      </w:r>
      <w:r w:rsidRPr="004F6463">
        <w:t>over hoe verzekeraars met declaraties van hulpmiddelen zoals hulphonden moeten omgaan? Zo nee,</w:t>
      </w:r>
      <w:r>
        <w:t xml:space="preserve"> </w:t>
      </w:r>
      <w:r w:rsidRPr="004F6463">
        <w:t>waarom niet?</w:t>
      </w:r>
    </w:p>
    <w:p w:rsidR="00B77610" w:rsidP="00B77610" w:rsidRDefault="00B77610" w14:paraId="537CD5BE" w14:textId="77777777"/>
    <w:p w:rsidR="00B77610" w:rsidP="00B77610" w:rsidRDefault="00000000" w14:paraId="7720CDDC" w14:textId="77777777">
      <w:r>
        <w:t>Antwoord 6</w:t>
      </w:r>
    </w:p>
    <w:p w:rsidRPr="00B77610" w:rsidR="00B77610" w:rsidP="00B77610" w:rsidRDefault="00000000" w14:paraId="40866A15" w14:textId="77777777">
      <w:r w:rsidRPr="00B77610">
        <w:t xml:space="preserve">De wijziging leidt niet tot onevenredige administratieve last of het te laat uitbetalen van vergoedingen aan kwetsbare groepen verzekerden. Zoals in het antwoord op vraag 3 geschetst, heeft Zilveren Kruis verschillende mogelijkheden tot ondersteuning ingevoerd bij deze wijziging. Het is aan de verzekeraar om de service aan klanten optimaal in te richten. </w:t>
      </w:r>
    </w:p>
    <w:p w:rsidR="00B77610" w:rsidP="00B77610" w:rsidRDefault="00B77610" w14:paraId="7FA07686" w14:textId="77777777"/>
    <w:sectPr w:rsidR="00B7761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5AA6" w14:textId="77777777" w:rsidR="00ED69F8" w:rsidRDefault="00ED69F8">
      <w:pPr>
        <w:spacing w:line="240" w:lineRule="auto"/>
      </w:pPr>
      <w:r>
        <w:separator/>
      </w:r>
    </w:p>
  </w:endnote>
  <w:endnote w:type="continuationSeparator" w:id="0">
    <w:p w14:paraId="26F1282C" w14:textId="77777777" w:rsidR="00ED69F8" w:rsidRDefault="00ED6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F5B1"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7C253AA" wp14:editId="351071A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AF3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C253A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1BAF3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00B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2E600A5" wp14:editId="5CB38B0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2BF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E600A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A692BF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F2D5"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6EE8E075" wp14:editId="76F7D7B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13C5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E8E07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4B13C5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38A0" w14:textId="77777777" w:rsidR="00ED69F8" w:rsidRDefault="00ED69F8">
      <w:pPr>
        <w:spacing w:line="240" w:lineRule="auto"/>
      </w:pPr>
      <w:r>
        <w:separator/>
      </w:r>
    </w:p>
  </w:footnote>
  <w:footnote w:type="continuationSeparator" w:id="0">
    <w:p w14:paraId="1987D4AE" w14:textId="77777777" w:rsidR="00ED69F8" w:rsidRDefault="00ED69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6A0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1423A0F" wp14:editId="14BA504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AB6C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423A0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D1AB6C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A8AF" w14:textId="77777777" w:rsidR="00F860AE" w:rsidRDefault="00000000">
    <w:pPr>
      <w:pStyle w:val="Koptekst"/>
    </w:pPr>
    <w:r>
      <w:rPr>
        <w:noProof/>
      </w:rPr>
      <w:drawing>
        <wp:anchor distT="0" distB="0" distL="114300" distR="114300" simplePos="0" relativeHeight="251658240" behindDoc="0" locked="0" layoutInCell="1" allowOverlap="1" wp14:anchorId="4AA787BE" wp14:editId="180F61D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8184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129121B" wp14:editId="3FA8549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8F0FB" w14:textId="77777777" w:rsidR="00F860AE" w:rsidRDefault="00000000" w:rsidP="00A97BB8">
                          <w:pPr>
                            <w:pStyle w:val="Afzendgegevens"/>
                          </w:pPr>
                          <w:r>
                            <w:t>Bezoekadres:</w:t>
                          </w:r>
                        </w:p>
                        <w:p w14:paraId="76218E98" w14:textId="77777777" w:rsidR="00F860AE" w:rsidRDefault="00000000" w:rsidP="00A97BB8">
                          <w:pPr>
                            <w:pStyle w:val="Afzendgegevens"/>
                          </w:pPr>
                          <w:r>
                            <w:t>Parnassusplein 5</w:t>
                          </w:r>
                        </w:p>
                        <w:p w14:paraId="00684D0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C5F463B" w14:textId="77777777" w:rsidR="00F860AE" w:rsidRDefault="00000000" w:rsidP="00A97BB8">
                          <w:pPr>
                            <w:pStyle w:val="Afzendgegevens"/>
                            <w:tabs>
                              <w:tab w:val="left" w:pos="170"/>
                            </w:tabs>
                          </w:pPr>
                          <w:r>
                            <w:t>T</w:t>
                          </w:r>
                          <w:r>
                            <w:tab/>
                            <w:t>070 340 79 11</w:t>
                          </w:r>
                        </w:p>
                        <w:p w14:paraId="2E160C9E" w14:textId="77777777" w:rsidR="00F860AE" w:rsidRDefault="00000000" w:rsidP="00A97BB8">
                          <w:pPr>
                            <w:pStyle w:val="Afzendgegevens"/>
                            <w:tabs>
                              <w:tab w:val="left" w:pos="170"/>
                            </w:tabs>
                          </w:pPr>
                          <w:r>
                            <w:t>F</w:t>
                          </w:r>
                          <w:r>
                            <w:tab/>
                            <w:t>070 340 78 34</w:t>
                          </w:r>
                        </w:p>
                        <w:p w14:paraId="1EEEE0B1" w14:textId="77777777" w:rsidR="00F860AE" w:rsidRDefault="00000000" w:rsidP="00A97BB8">
                          <w:pPr>
                            <w:pStyle w:val="Afzendgegevens"/>
                          </w:pPr>
                          <w:r>
                            <w:t>www.</w:t>
                          </w:r>
                          <w:r w:rsidR="00C2746E">
                            <w:t>rijksoverheid</w:t>
                          </w:r>
                          <w:r>
                            <w:t>.nl</w:t>
                          </w:r>
                        </w:p>
                        <w:p w14:paraId="4D2EB13B" w14:textId="77777777" w:rsidR="00F860AE" w:rsidRDefault="00F860AE" w:rsidP="00A97BB8">
                          <w:pPr>
                            <w:pStyle w:val="Afzendgegevenswitregel2"/>
                          </w:pPr>
                        </w:p>
                        <w:p w14:paraId="1351F07D" w14:textId="77777777" w:rsidR="00F860AE" w:rsidRDefault="00000000" w:rsidP="00A97BB8">
                          <w:pPr>
                            <w:pStyle w:val="Afzendgegevenskopjes"/>
                          </w:pPr>
                          <w:r>
                            <w:t>Ons kenmerk</w:t>
                          </w:r>
                        </w:p>
                        <w:p w14:paraId="4983ACE6" w14:textId="77777777" w:rsidR="00D74EDF" w:rsidRPr="00420166" w:rsidRDefault="00000000" w:rsidP="00D74EDF">
                          <w:pPr>
                            <w:pStyle w:val="Huisstijl-Referentiegegevens"/>
                          </w:pPr>
                          <w:r>
                            <w:t>4364929-1095642-Z</w:t>
                          </w:r>
                        </w:p>
                        <w:p w14:paraId="5B8CC3F4" w14:textId="77777777" w:rsidR="00F860AE" w:rsidRDefault="00F860AE" w:rsidP="00A97BB8">
                          <w:pPr>
                            <w:pStyle w:val="Afzendgegevenswitregel1"/>
                          </w:pPr>
                        </w:p>
                        <w:p w14:paraId="42463DA9" w14:textId="77777777" w:rsidR="00F860AE" w:rsidRDefault="00000000" w:rsidP="00A97BB8">
                          <w:pPr>
                            <w:pStyle w:val="Afzendgegevenskopjes"/>
                          </w:pPr>
                          <w:r>
                            <w:t>Bijlagen</w:t>
                          </w:r>
                        </w:p>
                        <w:p w14:paraId="1BB843F4" w14:textId="77777777" w:rsidR="00F860AE" w:rsidRDefault="00000000" w:rsidP="00A97BB8">
                          <w:pPr>
                            <w:pStyle w:val="Afzendgegevens"/>
                          </w:pPr>
                          <w:bookmarkStart w:id="4" w:name="bmkBijlagen"/>
                          <w:bookmarkEnd w:id="4"/>
                          <w:r>
                            <w:t>1</w:t>
                          </w:r>
                        </w:p>
                        <w:p w14:paraId="0713AD07" w14:textId="77777777" w:rsidR="00F860AE" w:rsidRDefault="00F860AE" w:rsidP="00A97BB8">
                          <w:pPr>
                            <w:pStyle w:val="Afzendgegevenswitregel1"/>
                          </w:pPr>
                        </w:p>
                        <w:p w14:paraId="18E1A0AA" w14:textId="77777777" w:rsidR="00F860AE" w:rsidRDefault="00000000" w:rsidP="00A97BB8">
                          <w:pPr>
                            <w:pStyle w:val="Afzendgegevenskopjes"/>
                          </w:pPr>
                          <w:r>
                            <w:t>Datum document</w:t>
                          </w:r>
                        </w:p>
                        <w:p w14:paraId="22DD594D" w14:textId="77777777" w:rsidR="00D74EDF" w:rsidRDefault="00000000" w:rsidP="00D74EDF">
                          <w:pPr>
                            <w:spacing w:line="180" w:lineRule="atLeast"/>
                            <w:rPr>
                              <w:rFonts w:eastAsia="SimSun"/>
                              <w:sz w:val="13"/>
                              <w:szCs w:val="13"/>
                            </w:rPr>
                          </w:pPr>
                          <w:bookmarkStart w:id="5" w:name="bmkUwBrief"/>
                          <w:bookmarkEnd w:id="5"/>
                          <w:r>
                            <w:rPr>
                              <w:rFonts w:eastAsia="SimSun"/>
                              <w:sz w:val="13"/>
                              <w:szCs w:val="13"/>
                            </w:rPr>
                            <w:t>16 maart 2026</w:t>
                          </w:r>
                        </w:p>
                        <w:p w14:paraId="714241A6" w14:textId="77777777" w:rsidR="006F12D6" w:rsidRPr="00D74EDF" w:rsidRDefault="006F12D6" w:rsidP="00D74EDF">
                          <w:pPr>
                            <w:spacing w:line="180" w:lineRule="atLeast"/>
                            <w:rPr>
                              <w:rFonts w:eastAsia="SimSun"/>
                              <w:sz w:val="13"/>
                            </w:rPr>
                          </w:pPr>
                        </w:p>
                        <w:p w14:paraId="20B793A6" w14:textId="77777777" w:rsidR="00F860AE" w:rsidRDefault="00F860AE" w:rsidP="00A97BB8">
                          <w:pPr>
                            <w:pStyle w:val="Afzendgegevenswitregel1"/>
                          </w:pPr>
                        </w:p>
                        <w:p w14:paraId="3DA8156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129121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358F0FB" w14:textId="77777777" w:rsidR="00F860AE" w:rsidRDefault="00000000" w:rsidP="00A97BB8">
                    <w:pPr>
                      <w:pStyle w:val="Afzendgegevens"/>
                    </w:pPr>
                    <w:r>
                      <w:t>Bezoekadres:</w:t>
                    </w:r>
                  </w:p>
                  <w:p w14:paraId="76218E98" w14:textId="77777777" w:rsidR="00F860AE" w:rsidRDefault="00000000" w:rsidP="00A97BB8">
                    <w:pPr>
                      <w:pStyle w:val="Afzendgegevens"/>
                    </w:pPr>
                    <w:r>
                      <w:t>Parnassusplein 5</w:t>
                    </w:r>
                  </w:p>
                  <w:p w14:paraId="00684D0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C5F463B" w14:textId="77777777" w:rsidR="00F860AE" w:rsidRDefault="00000000" w:rsidP="00A97BB8">
                    <w:pPr>
                      <w:pStyle w:val="Afzendgegevens"/>
                      <w:tabs>
                        <w:tab w:val="left" w:pos="170"/>
                      </w:tabs>
                    </w:pPr>
                    <w:r>
                      <w:t>T</w:t>
                    </w:r>
                    <w:r>
                      <w:tab/>
                      <w:t>070 340 79 11</w:t>
                    </w:r>
                  </w:p>
                  <w:p w14:paraId="2E160C9E" w14:textId="77777777" w:rsidR="00F860AE" w:rsidRDefault="00000000" w:rsidP="00A97BB8">
                    <w:pPr>
                      <w:pStyle w:val="Afzendgegevens"/>
                      <w:tabs>
                        <w:tab w:val="left" w:pos="170"/>
                      </w:tabs>
                    </w:pPr>
                    <w:r>
                      <w:t>F</w:t>
                    </w:r>
                    <w:r>
                      <w:tab/>
                      <w:t>070 340 78 34</w:t>
                    </w:r>
                  </w:p>
                  <w:p w14:paraId="1EEEE0B1" w14:textId="77777777" w:rsidR="00F860AE" w:rsidRDefault="00000000" w:rsidP="00A97BB8">
                    <w:pPr>
                      <w:pStyle w:val="Afzendgegevens"/>
                    </w:pPr>
                    <w:r>
                      <w:t>www.</w:t>
                    </w:r>
                    <w:r w:rsidR="00C2746E">
                      <w:t>rijksoverheid</w:t>
                    </w:r>
                    <w:r>
                      <w:t>.nl</w:t>
                    </w:r>
                  </w:p>
                  <w:p w14:paraId="4D2EB13B" w14:textId="77777777" w:rsidR="00F860AE" w:rsidRDefault="00F860AE" w:rsidP="00A97BB8">
                    <w:pPr>
                      <w:pStyle w:val="Afzendgegevenswitregel2"/>
                    </w:pPr>
                  </w:p>
                  <w:p w14:paraId="1351F07D" w14:textId="77777777" w:rsidR="00F860AE" w:rsidRDefault="00000000" w:rsidP="00A97BB8">
                    <w:pPr>
                      <w:pStyle w:val="Afzendgegevenskopjes"/>
                    </w:pPr>
                    <w:r>
                      <w:t>Ons kenmerk</w:t>
                    </w:r>
                  </w:p>
                  <w:p w14:paraId="4983ACE6" w14:textId="77777777" w:rsidR="00D74EDF" w:rsidRPr="00420166" w:rsidRDefault="00000000" w:rsidP="00D74EDF">
                    <w:pPr>
                      <w:pStyle w:val="Huisstijl-Referentiegegevens"/>
                    </w:pPr>
                    <w:r>
                      <w:t>4364929-1095642-Z</w:t>
                    </w:r>
                  </w:p>
                  <w:p w14:paraId="5B8CC3F4" w14:textId="77777777" w:rsidR="00F860AE" w:rsidRDefault="00F860AE" w:rsidP="00A97BB8">
                    <w:pPr>
                      <w:pStyle w:val="Afzendgegevenswitregel1"/>
                    </w:pPr>
                  </w:p>
                  <w:p w14:paraId="42463DA9" w14:textId="77777777" w:rsidR="00F860AE" w:rsidRDefault="00000000" w:rsidP="00A97BB8">
                    <w:pPr>
                      <w:pStyle w:val="Afzendgegevenskopjes"/>
                    </w:pPr>
                    <w:r>
                      <w:t>Bijlagen</w:t>
                    </w:r>
                  </w:p>
                  <w:p w14:paraId="1BB843F4" w14:textId="77777777" w:rsidR="00F860AE" w:rsidRDefault="00000000" w:rsidP="00A97BB8">
                    <w:pPr>
                      <w:pStyle w:val="Afzendgegevens"/>
                    </w:pPr>
                    <w:bookmarkStart w:id="6" w:name="bmkBijlagen"/>
                    <w:bookmarkEnd w:id="6"/>
                    <w:r>
                      <w:t>1</w:t>
                    </w:r>
                  </w:p>
                  <w:p w14:paraId="0713AD07" w14:textId="77777777" w:rsidR="00F860AE" w:rsidRDefault="00F860AE" w:rsidP="00A97BB8">
                    <w:pPr>
                      <w:pStyle w:val="Afzendgegevenswitregel1"/>
                    </w:pPr>
                  </w:p>
                  <w:p w14:paraId="18E1A0AA" w14:textId="77777777" w:rsidR="00F860AE" w:rsidRDefault="00000000" w:rsidP="00A97BB8">
                    <w:pPr>
                      <w:pStyle w:val="Afzendgegevenskopjes"/>
                    </w:pPr>
                    <w:r>
                      <w:t>Datum document</w:t>
                    </w:r>
                  </w:p>
                  <w:p w14:paraId="22DD594D" w14:textId="77777777" w:rsidR="00D74EDF" w:rsidRDefault="00000000" w:rsidP="00D74EDF">
                    <w:pPr>
                      <w:spacing w:line="180" w:lineRule="atLeast"/>
                      <w:rPr>
                        <w:rFonts w:eastAsia="SimSun"/>
                        <w:sz w:val="13"/>
                        <w:szCs w:val="13"/>
                      </w:rPr>
                    </w:pPr>
                    <w:bookmarkStart w:id="7" w:name="bmkUwBrief"/>
                    <w:bookmarkEnd w:id="7"/>
                    <w:r>
                      <w:rPr>
                        <w:rFonts w:eastAsia="SimSun"/>
                        <w:sz w:val="13"/>
                        <w:szCs w:val="13"/>
                      </w:rPr>
                      <w:t>16 maart 2026</w:t>
                    </w:r>
                  </w:p>
                  <w:p w14:paraId="714241A6" w14:textId="77777777" w:rsidR="006F12D6" w:rsidRPr="00D74EDF" w:rsidRDefault="006F12D6" w:rsidP="00D74EDF">
                    <w:pPr>
                      <w:spacing w:line="180" w:lineRule="atLeast"/>
                      <w:rPr>
                        <w:rFonts w:eastAsia="SimSun"/>
                        <w:sz w:val="13"/>
                      </w:rPr>
                    </w:pPr>
                  </w:p>
                  <w:p w14:paraId="20B793A6" w14:textId="77777777" w:rsidR="00F860AE" w:rsidRDefault="00F860AE" w:rsidP="00A97BB8">
                    <w:pPr>
                      <w:pStyle w:val="Afzendgegevenswitregel1"/>
                    </w:pPr>
                  </w:p>
                  <w:p w14:paraId="3DA8156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2EFB" w14:textId="77777777" w:rsidR="00F860AE" w:rsidRDefault="00F860AE">
    <w:pPr>
      <w:pStyle w:val="Koptekst"/>
    </w:pPr>
  </w:p>
  <w:p w14:paraId="2A842E3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E5496"/>
    <w:rsid w:val="000F262C"/>
    <w:rsid w:val="000F2F05"/>
    <w:rsid w:val="000F3F37"/>
    <w:rsid w:val="00106D6E"/>
    <w:rsid w:val="00111ABC"/>
    <w:rsid w:val="00112CD5"/>
    <w:rsid w:val="00117AEC"/>
    <w:rsid w:val="00126768"/>
    <w:rsid w:val="001306AD"/>
    <w:rsid w:val="00132B19"/>
    <w:rsid w:val="00134B39"/>
    <w:rsid w:val="0015027E"/>
    <w:rsid w:val="00166333"/>
    <w:rsid w:val="0017367B"/>
    <w:rsid w:val="00180FCE"/>
    <w:rsid w:val="0018245B"/>
    <w:rsid w:val="00191A6E"/>
    <w:rsid w:val="001B0FDA"/>
    <w:rsid w:val="001C22D9"/>
    <w:rsid w:val="001E37CA"/>
    <w:rsid w:val="001E4AA7"/>
    <w:rsid w:val="00206CA2"/>
    <w:rsid w:val="00211CA7"/>
    <w:rsid w:val="00214C80"/>
    <w:rsid w:val="00261464"/>
    <w:rsid w:val="0026437C"/>
    <w:rsid w:val="002772AE"/>
    <w:rsid w:val="0027737A"/>
    <w:rsid w:val="00282965"/>
    <w:rsid w:val="00283FB4"/>
    <w:rsid w:val="0028773B"/>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B19AA"/>
    <w:rsid w:val="003F281F"/>
    <w:rsid w:val="00420166"/>
    <w:rsid w:val="00421BD8"/>
    <w:rsid w:val="00432F57"/>
    <w:rsid w:val="00440752"/>
    <w:rsid w:val="00443B68"/>
    <w:rsid w:val="00482034"/>
    <w:rsid w:val="004868E0"/>
    <w:rsid w:val="00494227"/>
    <w:rsid w:val="004B5A41"/>
    <w:rsid w:val="004C28CC"/>
    <w:rsid w:val="004D3EE4"/>
    <w:rsid w:val="004F4498"/>
    <w:rsid w:val="004F6463"/>
    <w:rsid w:val="004F7466"/>
    <w:rsid w:val="00506C21"/>
    <w:rsid w:val="00512BEC"/>
    <w:rsid w:val="00525092"/>
    <w:rsid w:val="00537EB3"/>
    <w:rsid w:val="00547739"/>
    <w:rsid w:val="00553742"/>
    <w:rsid w:val="0055793C"/>
    <w:rsid w:val="00586002"/>
    <w:rsid w:val="005A273B"/>
    <w:rsid w:val="005A668A"/>
    <w:rsid w:val="005C4279"/>
    <w:rsid w:val="005C55B1"/>
    <w:rsid w:val="005C753C"/>
    <w:rsid w:val="00605234"/>
    <w:rsid w:val="006339DB"/>
    <w:rsid w:val="00634D71"/>
    <w:rsid w:val="00635330"/>
    <w:rsid w:val="00640EA5"/>
    <w:rsid w:val="0065343A"/>
    <w:rsid w:val="00656DE0"/>
    <w:rsid w:val="00664686"/>
    <w:rsid w:val="00670F32"/>
    <w:rsid w:val="00670F96"/>
    <w:rsid w:val="00674CA6"/>
    <w:rsid w:val="00680FCF"/>
    <w:rsid w:val="006C0CC8"/>
    <w:rsid w:val="006D4913"/>
    <w:rsid w:val="006E07B5"/>
    <w:rsid w:val="006F12D6"/>
    <w:rsid w:val="00721401"/>
    <w:rsid w:val="007275B8"/>
    <w:rsid w:val="00727E4A"/>
    <w:rsid w:val="00732D50"/>
    <w:rsid w:val="0075008E"/>
    <w:rsid w:val="007539FC"/>
    <w:rsid w:val="00754BBC"/>
    <w:rsid w:val="00756CC5"/>
    <w:rsid w:val="007605B0"/>
    <w:rsid w:val="00773942"/>
    <w:rsid w:val="007866D6"/>
    <w:rsid w:val="00794A93"/>
    <w:rsid w:val="007C0BC6"/>
    <w:rsid w:val="007D6882"/>
    <w:rsid w:val="007E13A5"/>
    <w:rsid w:val="007F5AEE"/>
    <w:rsid w:val="007F63F2"/>
    <w:rsid w:val="00803A9A"/>
    <w:rsid w:val="00803C7D"/>
    <w:rsid w:val="008161F0"/>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5218B"/>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A1931"/>
    <w:rsid w:val="00AB30B6"/>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77610"/>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0DC9"/>
    <w:rsid w:val="00D324DD"/>
    <w:rsid w:val="00D46E40"/>
    <w:rsid w:val="00D66608"/>
    <w:rsid w:val="00D74EDF"/>
    <w:rsid w:val="00D81FF9"/>
    <w:rsid w:val="00D82490"/>
    <w:rsid w:val="00D87848"/>
    <w:rsid w:val="00D97A0B"/>
    <w:rsid w:val="00DC5645"/>
    <w:rsid w:val="00DE7AC9"/>
    <w:rsid w:val="00DF79C8"/>
    <w:rsid w:val="00E00E6C"/>
    <w:rsid w:val="00E16C64"/>
    <w:rsid w:val="00E40297"/>
    <w:rsid w:val="00E57FE4"/>
    <w:rsid w:val="00E703F4"/>
    <w:rsid w:val="00E800F4"/>
    <w:rsid w:val="00EA6D30"/>
    <w:rsid w:val="00EB2F0F"/>
    <w:rsid w:val="00EB49A6"/>
    <w:rsid w:val="00ED6774"/>
    <w:rsid w:val="00ED69F8"/>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E9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767</ap:Words>
  <ap:Characters>4220</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2026-04-13T14:19:00.0000000Z</dcterms:created>
  <dcterms:modified xsi:type="dcterms:W3CDTF">2026-04-13T14:19:00.0000000Z</dcterms:modified>
  <dc:description>------------------------</dc:description>
  <dc:subject/>
  <dc:title/>
  <keywords/>
  <version/>
  <category/>
</coreProperties>
</file>