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9EEDC7C" w14:textId="77777777">
        <w:tc>
          <w:tcPr>
            <w:tcW w:w="6379" w:type="dxa"/>
            <w:gridSpan w:val="2"/>
            <w:tcBorders>
              <w:top w:val="nil"/>
              <w:left w:val="nil"/>
              <w:bottom w:val="nil"/>
              <w:right w:val="nil"/>
            </w:tcBorders>
            <w:vAlign w:val="center"/>
          </w:tcPr>
          <w:p w:rsidR="004330ED" w:rsidP="00EA1CE4" w:rsidRDefault="004330ED" w14:paraId="3E0EAC1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3EC43B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8604E17" w14:textId="77777777">
        <w:trPr>
          <w:cantSplit/>
        </w:trPr>
        <w:tc>
          <w:tcPr>
            <w:tcW w:w="10348" w:type="dxa"/>
            <w:gridSpan w:val="3"/>
            <w:tcBorders>
              <w:top w:val="single" w:color="auto" w:sz="4" w:space="0"/>
              <w:left w:val="nil"/>
              <w:bottom w:val="nil"/>
              <w:right w:val="nil"/>
            </w:tcBorders>
          </w:tcPr>
          <w:p w:rsidR="004330ED" w:rsidP="004A1E29" w:rsidRDefault="004330ED" w14:paraId="4B8D577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453F0B5" w14:textId="77777777">
        <w:trPr>
          <w:cantSplit/>
        </w:trPr>
        <w:tc>
          <w:tcPr>
            <w:tcW w:w="10348" w:type="dxa"/>
            <w:gridSpan w:val="3"/>
            <w:tcBorders>
              <w:top w:val="nil"/>
              <w:left w:val="nil"/>
              <w:bottom w:val="nil"/>
              <w:right w:val="nil"/>
            </w:tcBorders>
          </w:tcPr>
          <w:p w:rsidR="004330ED" w:rsidP="00BF623B" w:rsidRDefault="004330ED" w14:paraId="71A07922" w14:textId="77777777">
            <w:pPr>
              <w:pStyle w:val="Amendement"/>
              <w:tabs>
                <w:tab w:val="clear" w:pos="3310"/>
                <w:tab w:val="clear" w:pos="3600"/>
              </w:tabs>
              <w:rPr>
                <w:rFonts w:ascii="Times New Roman" w:hAnsi="Times New Roman"/>
                <w:b w:val="0"/>
              </w:rPr>
            </w:pPr>
          </w:p>
        </w:tc>
      </w:tr>
      <w:tr w:rsidR="004330ED" w:rsidTr="00EA1CE4" w14:paraId="04E78735" w14:textId="77777777">
        <w:trPr>
          <w:cantSplit/>
        </w:trPr>
        <w:tc>
          <w:tcPr>
            <w:tcW w:w="10348" w:type="dxa"/>
            <w:gridSpan w:val="3"/>
            <w:tcBorders>
              <w:top w:val="nil"/>
              <w:left w:val="nil"/>
              <w:bottom w:val="single" w:color="auto" w:sz="4" w:space="0"/>
              <w:right w:val="nil"/>
            </w:tcBorders>
          </w:tcPr>
          <w:p w:rsidR="004330ED" w:rsidP="00BF623B" w:rsidRDefault="004330ED" w14:paraId="13462433" w14:textId="77777777">
            <w:pPr>
              <w:pStyle w:val="Amendement"/>
              <w:tabs>
                <w:tab w:val="clear" w:pos="3310"/>
                <w:tab w:val="clear" w:pos="3600"/>
              </w:tabs>
              <w:rPr>
                <w:rFonts w:ascii="Times New Roman" w:hAnsi="Times New Roman"/>
              </w:rPr>
            </w:pPr>
          </w:p>
        </w:tc>
      </w:tr>
      <w:tr w:rsidR="004330ED" w:rsidTr="00EA1CE4" w14:paraId="791BD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13AA51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1DC3CF9" w14:textId="77777777">
            <w:pPr>
              <w:suppressAutoHyphens/>
              <w:ind w:left="-70"/>
              <w:rPr>
                <w:b/>
              </w:rPr>
            </w:pPr>
          </w:p>
        </w:tc>
      </w:tr>
      <w:tr w:rsidR="003C21AC" w:rsidTr="00EA1CE4" w14:paraId="20943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23B0A" w14:paraId="3C694576" w14:textId="73EBB8FB">
            <w:pPr>
              <w:pStyle w:val="Amendement"/>
              <w:tabs>
                <w:tab w:val="clear" w:pos="3310"/>
                <w:tab w:val="clear" w:pos="3600"/>
              </w:tabs>
              <w:rPr>
                <w:rFonts w:ascii="Times New Roman" w:hAnsi="Times New Roman"/>
              </w:rPr>
            </w:pPr>
            <w:r>
              <w:rPr>
                <w:rFonts w:ascii="Times New Roman" w:hAnsi="Times New Roman"/>
              </w:rPr>
              <w:t>36 677</w:t>
            </w:r>
          </w:p>
        </w:tc>
        <w:tc>
          <w:tcPr>
            <w:tcW w:w="7371" w:type="dxa"/>
            <w:gridSpan w:val="2"/>
          </w:tcPr>
          <w:p w:rsidRPr="00023B0A" w:rsidR="003C21AC" w:rsidP="00023B0A" w:rsidRDefault="00023B0A" w14:paraId="2D9AA40C" w14:textId="1AB884E1">
            <w:pPr>
              <w:rPr>
                <w:b/>
                <w:bCs/>
                <w:szCs w:val="24"/>
              </w:rPr>
            </w:pPr>
            <w:r w:rsidRPr="00023B0A">
              <w:rPr>
                <w:b/>
                <w:bCs/>
                <w:szCs w:val="24"/>
              </w:rPr>
              <w:t>Wijziging van de Embryowet naar aanleiding van de derde wetsevaluatie</w:t>
            </w:r>
          </w:p>
        </w:tc>
      </w:tr>
      <w:tr w:rsidR="003C21AC" w:rsidTr="00EA1CE4" w14:paraId="2B37B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B1F1E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599E01D" w14:textId="77777777">
            <w:pPr>
              <w:pStyle w:val="Amendement"/>
              <w:tabs>
                <w:tab w:val="clear" w:pos="3310"/>
                <w:tab w:val="clear" w:pos="3600"/>
              </w:tabs>
              <w:ind w:left="-70"/>
              <w:rPr>
                <w:rFonts w:ascii="Times New Roman" w:hAnsi="Times New Roman"/>
              </w:rPr>
            </w:pPr>
          </w:p>
        </w:tc>
      </w:tr>
      <w:tr w:rsidR="003C21AC" w:rsidTr="00EA1CE4" w14:paraId="0FDFE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388FE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9763E4" w14:textId="77777777">
            <w:pPr>
              <w:pStyle w:val="Amendement"/>
              <w:tabs>
                <w:tab w:val="clear" w:pos="3310"/>
                <w:tab w:val="clear" w:pos="3600"/>
              </w:tabs>
              <w:ind w:left="-70"/>
              <w:rPr>
                <w:rFonts w:ascii="Times New Roman" w:hAnsi="Times New Roman"/>
              </w:rPr>
            </w:pPr>
          </w:p>
        </w:tc>
      </w:tr>
      <w:tr w:rsidR="003C21AC" w:rsidTr="00EA1CE4" w14:paraId="57A8E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B85064D" w14:textId="012308A6">
            <w:pPr>
              <w:pStyle w:val="Amendement"/>
              <w:tabs>
                <w:tab w:val="clear" w:pos="3310"/>
                <w:tab w:val="clear" w:pos="3600"/>
              </w:tabs>
              <w:rPr>
                <w:rFonts w:ascii="Times New Roman" w:hAnsi="Times New Roman"/>
              </w:rPr>
            </w:pPr>
            <w:r w:rsidRPr="00C035D4">
              <w:rPr>
                <w:rFonts w:ascii="Times New Roman" w:hAnsi="Times New Roman"/>
              </w:rPr>
              <w:t xml:space="preserve">Nr. </w:t>
            </w:r>
            <w:r w:rsidR="0027319F">
              <w:rPr>
                <w:rFonts w:ascii="Times New Roman" w:hAnsi="Times New Roman"/>
                <w:caps/>
              </w:rPr>
              <w:t>11</w:t>
            </w:r>
          </w:p>
        </w:tc>
        <w:tc>
          <w:tcPr>
            <w:tcW w:w="7371" w:type="dxa"/>
            <w:gridSpan w:val="2"/>
          </w:tcPr>
          <w:p w:rsidR="003C21AC" w:rsidP="006E0971" w:rsidRDefault="003C21AC" w14:paraId="04C873D8" w14:textId="06E900B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D73AC">
              <w:rPr>
                <w:rFonts w:ascii="Times New Roman" w:hAnsi="Times New Roman"/>
                <w:caps/>
              </w:rPr>
              <w:t>De LEDEN</w:t>
            </w:r>
            <w:r w:rsidRPr="00C035D4">
              <w:rPr>
                <w:rFonts w:ascii="Times New Roman" w:hAnsi="Times New Roman"/>
                <w:caps/>
              </w:rPr>
              <w:t xml:space="preserve"> </w:t>
            </w:r>
            <w:r w:rsidR="000F7398">
              <w:rPr>
                <w:rFonts w:ascii="Times New Roman" w:hAnsi="Times New Roman"/>
                <w:caps/>
              </w:rPr>
              <w:t>Diederik van Dijk</w:t>
            </w:r>
            <w:r w:rsidR="004D73AC">
              <w:rPr>
                <w:rFonts w:ascii="Times New Roman" w:hAnsi="Times New Roman"/>
                <w:caps/>
              </w:rPr>
              <w:t xml:space="preserve"> en BIKKER</w:t>
            </w:r>
          </w:p>
          <w:p w:rsidRPr="00C035D4" w:rsidR="004D73AC" w:rsidP="006E0971" w:rsidRDefault="004D73AC" w14:paraId="594F70D8" w14:textId="2E23DE0E">
            <w:pPr>
              <w:pStyle w:val="Amendement"/>
              <w:tabs>
                <w:tab w:val="clear" w:pos="3310"/>
                <w:tab w:val="clear" w:pos="3600"/>
              </w:tabs>
              <w:ind w:left="-70"/>
              <w:rPr>
                <w:rFonts w:ascii="Times New Roman" w:hAnsi="Times New Roman"/>
                <w:caps/>
              </w:rPr>
            </w:pPr>
          </w:p>
        </w:tc>
      </w:tr>
      <w:tr w:rsidR="003C21AC" w:rsidTr="00EA1CE4" w14:paraId="4B82D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51E99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EBBB73" w14:textId="6312035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21EE6">
              <w:rPr>
                <w:rFonts w:ascii="Times New Roman" w:hAnsi="Times New Roman"/>
                <w:b w:val="0"/>
              </w:rPr>
              <w:t>1</w:t>
            </w:r>
            <w:r w:rsidR="0027319F">
              <w:rPr>
                <w:rFonts w:ascii="Times New Roman" w:hAnsi="Times New Roman"/>
                <w:b w:val="0"/>
              </w:rPr>
              <w:t>3</w:t>
            </w:r>
            <w:r w:rsidR="00021EE6">
              <w:rPr>
                <w:rFonts w:ascii="Times New Roman" w:hAnsi="Times New Roman"/>
                <w:b w:val="0"/>
              </w:rPr>
              <w:t xml:space="preserve"> april 2026</w:t>
            </w:r>
          </w:p>
        </w:tc>
      </w:tr>
      <w:tr w:rsidR="00B01BA6" w:rsidTr="00EA1CE4" w14:paraId="73F79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6B7B3B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77189B" w14:textId="77777777">
            <w:pPr>
              <w:pStyle w:val="Amendement"/>
              <w:tabs>
                <w:tab w:val="clear" w:pos="3310"/>
                <w:tab w:val="clear" w:pos="3600"/>
              </w:tabs>
              <w:ind w:left="-70"/>
              <w:rPr>
                <w:rFonts w:ascii="Times New Roman" w:hAnsi="Times New Roman"/>
                <w:b w:val="0"/>
              </w:rPr>
            </w:pPr>
          </w:p>
        </w:tc>
      </w:tr>
      <w:tr w:rsidRPr="00EA69AC" w:rsidR="00B01BA6" w:rsidTr="00EA1CE4" w14:paraId="4B38CF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4D73AC" w14:paraId="7C32FDA0" w14:textId="5C4A8E77">
            <w:pPr>
              <w:ind w:firstLine="284"/>
            </w:pPr>
            <w:r>
              <w:t>O</w:t>
            </w:r>
            <w:r w:rsidRPr="00EA69AC" w:rsidR="00B01BA6">
              <w:t>ndergetekende</w:t>
            </w:r>
            <w:r>
              <w:t>n</w:t>
            </w:r>
            <w:r w:rsidRPr="00EA69AC" w:rsidR="00B01BA6">
              <w:t xml:space="preserve"> </w:t>
            </w:r>
            <w:r>
              <w:t>stellen</w:t>
            </w:r>
            <w:r w:rsidRPr="00EA69AC">
              <w:t xml:space="preserve"> </w:t>
            </w:r>
            <w:r w:rsidRPr="00EA69AC" w:rsidR="00B01BA6">
              <w:t>het volgende amendement voor:</w:t>
            </w:r>
          </w:p>
        </w:tc>
      </w:tr>
    </w:tbl>
    <w:p w:rsidR="00446E9A" w:rsidP="00041E2E" w:rsidRDefault="00446E9A" w14:paraId="09134982" w14:textId="77777777"/>
    <w:p w:rsidR="00446E9A" w:rsidP="00446E9A" w:rsidRDefault="00446E9A" w14:paraId="2699DE2F" w14:textId="77777777">
      <w:pPr>
        <w:pStyle w:val="Geenafstand"/>
        <w:ind w:left="284"/>
        <w:rPr>
          <w:rFonts w:ascii="Times New Roman" w:hAnsi="Times New Roman" w:cs="Times New Roman"/>
        </w:rPr>
      </w:pPr>
      <w:r>
        <w:rPr>
          <w:rFonts w:ascii="Times New Roman" w:hAnsi="Times New Roman" w:cs="Times New Roman"/>
        </w:rPr>
        <w:t>In artikel I, onderdeel O, wordt na subonderdeel 2 een subonderdeel ingevoegd, luidende:</w:t>
      </w:r>
    </w:p>
    <w:p w:rsidR="00446E9A" w:rsidP="00446E9A" w:rsidRDefault="00446E9A" w14:paraId="77ED7255" w14:textId="77777777">
      <w:pPr>
        <w:pStyle w:val="Geenafstand"/>
        <w:ind w:left="284"/>
        <w:rPr>
          <w:rFonts w:ascii="Times New Roman" w:hAnsi="Times New Roman" w:cs="Times New Roman"/>
        </w:rPr>
      </w:pPr>
      <w:r>
        <w:rPr>
          <w:rFonts w:ascii="Times New Roman" w:hAnsi="Times New Roman" w:cs="Times New Roman"/>
        </w:rPr>
        <w:t>2a. Aan het eerste lid (nieuw) wordt een onderdeel toegevoegd, luidende:</w:t>
      </w:r>
    </w:p>
    <w:p w:rsidRPr="00446E9A" w:rsidR="00041E2E" w:rsidP="00446E9A" w:rsidRDefault="00446E9A" w14:paraId="15E409B2" w14:textId="64D88F64">
      <w:pPr>
        <w:pStyle w:val="Geenafstand"/>
        <w:ind w:firstLine="284"/>
        <w:rPr>
          <w:rFonts w:ascii="Times New Roman" w:hAnsi="Times New Roman" w:cs="Times New Roman"/>
        </w:rPr>
      </w:pPr>
      <w:r>
        <w:rPr>
          <w:rFonts w:ascii="Times New Roman" w:hAnsi="Times New Roman" w:cs="Times New Roman"/>
        </w:rPr>
        <w:t>i</w:t>
      </w:r>
      <w:r w:rsidRPr="00446E9A">
        <w:rPr>
          <w:rFonts w:ascii="Times New Roman" w:hAnsi="Times New Roman" w:cs="Times New Roman"/>
        </w:rPr>
        <w:t>. e</w:t>
      </w:r>
      <w:r w:rsidRPr="00446E9A" w:rsidR="00041E2E">
        <w:rPr>
          <w:rFonts w:ascii="Times New Roman" w:hAnsi="Times New Roman" w:cs="Times New Roman"/>
        </w:rPr>
        <w:t>en zwangerschap tot stand te brengen met embryo’s die het resultaat zijn van het samensmelten van een of meer in vitro geproduceerde geslachtscellen met een of meer in het menselijk lichaam geproduceerde geslachtscellen, of het samensmelten van in vitro geproduceerde geslachtscellen.</w:t>
      </w:r>
    </w:p>
    <w:p w:rsidR="00EA1CE4" w:rsidP="00EA1CE4" w:rsidRDefault="00EA1CE4" w14:paraId="1DD4FD78" w14:textId="77777777"/>
    <w:p w:rsidRPr="00EA69AC" w:rsidR="003C21AC" w:rsidP="00EA1CE4" w:rsidRDefault="003C21AC" w14:paraId="0F0C9633" w14:textId="77777777">
      <w:pPr>
        <w:rPr>
          <w:b/>
        </w:rPr>
      </w:pPr>
      <w:r w:rsidRPr="00EA69AC">
        <w:rPr>
          <w:b/>
        </w:rPr>
        <w:t>Toelichting</w:t>
      </w:r>
    </w:p>
    <w:p w:rsidRPr="00EA69AC" w:rsidR="003C21AC" w:rsidP="00BF623B" w:rsidRDefault="003C21AC" w14:paraId="70EADF71" w14:textId="77777777"/>
    <w:p w:rsidR="008E00BF" w:rsidP="008E00BF" w:rsidRDefault="008E00BF" w14:paraId="1CDABD13" w14:textId="4FCC2923">
      <w:r>
        <w:t xml:space="preserve">Met dit amendement wordt het tot stand brengen van embryo’s met IVG-geslachtscellen voor reproductieve doeleinden verboden. Uit de memorie van toelichting blijkt dat de wetenschap op dit moment niet in staat is een </w:t>
      </w:r>
      <w:r w:rsidR="00E813D4">
        <w:t xml:space="preserve">zwangerschap </w:t>
      </w:r>
      <w:r>
        <w:t>tot stand te brengen door samensmelting van een of meer IVG-geslachtscellen, maar dat dit niet uit te sluiten is in de toekomst. De indiener</w:t>
      </w:r>
      <w:r w:rsidR="00C30928">
        <w:t>s</w:t>
      </w:r>
      <w:r>
        <w:t xml:space="preserve"> </w:t>
      </w:r>
      <w:r w:rsidR="00C30928">
        <w:t xml:space="preserve">vinden </w:t>
      </w:r>
      <w:r>
        <w:t>dat</w:t>
      </w:r>
      <w:r w:rsidR="00E813D4">
        <w:t>,</w:t>
      </w:r>
      <w:r>
        <w:t xml:space="preserve"> als deze praktijk ooit technisch mogelijk wordt</w:t>
      </w:r>
      <w:r w:rsidR="00E813D4">
        <w:t>,</w:t>
      </w:r>
      <w:r>
        <w:t xml:space="preserve"> </w:t>
      </w:r>
      <w:r w:rsidR="00E813D4">
        <w:t>de</w:t>
      </w:r>
      <w:r>
        <w:t xml:space="preserve"> wetgever</w:t>
      </w:r>
      <w:r w:rsidR="00E813D4">
        <w:t xml:space="preserve"> een expliciete keuze moet maken</w:t>
      </w:r>
      <w:r>
        <w:t xml:space="preserve"> om dit </w:t>
      </w:r>
      <w:r w:rsidR="001A633E">
        <w:t>al dan niet</w:t>
      </w:r>
      <w:r w:rsidR="00C30928">
        <w:t xml:space="preserve"> </w:t>
      </w:r>
      <w:r>
        <w:t>toe te staan.</w:t>
      </w:r>
    </w:p>
    <w:p w:rsidR="008E00BF" w:rsidP="008E00BF" w:rsidRDefault="008E00BF" w14:paraId="25A92A0E" w14:textId="77777777"/>
    <w:p w:rsidR="008E00BF" w:rsidP="008E00BF" w:rsidRDefault="008E00BF" w14:paraId="0E94559A" w14:textId="77777777">
      <w:r>
        <w:t>Diederik van Dijk</w:t>
      </w:r>
    </w:p>
    <w:p w:rsidR="00C30928" w:rsidP="008E00BF" w:rsidRDefault="00C30928" w14:paraId="15A4923A" w14:textId="24196B3D">
      <w:r>
        <w:t>Bikker</w:t>
      </w:r>
    </w:p>
    <w:p w:rsidRPr="00EA69AC" w:rsidR="00B4708A" w:rsidP="008E00BF" w:rsidRDefault="00B4708A" w14:paraId="1056AB3F" w14:textId="585DADA0"/>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2053" w14:textId="77777777" w:rsidR="00D3091E" w:rsidRDefault="00D3091E">
      <w:pPr>
        <w:spacing w:line="20" w:lineRule="exact"/>
      </w:pPr>
    </w:p>
  </w:endnote>
  <w:endnote w:type="continuationSeparator" w:id="0">
    <w:p w14:paraId="4A4D609C" w14:textId="77777777" w:rsidR="00D3091E" w:rsidRDefault="00D3091E">
      <w:pPr>
        <w:pStyle w:val="Amendement"/>
      </w:pPr>
      <w:r>
        <w:rPr>
          <w:b w:val="0"/>
        </w:rPr>
        <w:t xml:space="preserve"> </w:t>
      </w:r>
    </w:p>
  </w:endnote>
  <w:endnote w:type="continuationNotice" w:id="1">
    <w:p w14:paraId="6CF0977F" w14:textId="77777777" w:rsidR="00D3091E" w:rsidRDefault="00D309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43BB" w14:textId="77777777" w:rsidR="00D3091E" w:rsidRDefault="00D3091E">
      <w:pPr>
        <w:pStyle w:val="Amendement"/>
      </w:pPr>
      <w:r>
        <w:rPr>
          <w:b w:val="0"/>
        </w:rPr>
        <w:separator/>
      </w:r>
    </w:p>
  </w:footnote>
  <w:footnote w:type="continuationSeparator" w:id="0">
    <w:p w14:paraId="1C286F94" w14:textId="77777777" w:rsidR="00D3091E" w:rsidRDefault="00D30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0A"/>
    <w:rsid w:val="00003C01"/>
    <w:rsid w:val="00021EE6"/>
    <w:rsid w:val="00023B0A"/>
    <w:rsid w:val="000377F4"/>
    <w:rsid w:val="00041E2E"/>
    <w:rsid w:val="00052244"/>
    <w:rsid w:val="0007471A"/>
    <w:rsid w:val="000D17BF"/>
    <w:rsid w:val="000F7398"/>
    <w:rsid w:val="00144353"/>
    <w:rsid w:val="00157CAF"/>
    <w:rsid w:val="001656EE"/>
    <w:rsid w:val="0016653D"/>
    <w:rsid w:val="001A633E"/>
    <w:rsid w:val="001D56AF"/>
    <w:rsid w:val="001E0E21"/>
    <w:rsid w:val="00212E0A"/>
    <w:rsid w:val="002153B0"/>
    <w:rsid w:val="0021777F"/>
    <w:rsid w:val="002208F6"/>
    <w:rsid w:val="00241DD0"/>
    <w:rsid w:val="0027319F"/>
    <w:rsid w:val="002A0713"/>
    <w:rsid w:val="003C21AC"/>
    <w:rsid w:val="003C5218"/>
    <w:rsid w:val="003C7876"/>
    <w:rsid w:val="003E2308"/>
    <w:rsid w:val="003E2F98"/>
    <w:rsid w:val="00413B00"/>
    <w:rsid w:val="0042574B"/>
    <w:rsid w:val="004330ED"/>
    <w:rsid w:val="00446E9A"/>
    <w:rsid w:val="00481C91"/>
    <w:rsid w:val="004911E3"/>
    <w:rsid w:val="00492C28"/>
    <w:rsid w:val="00497D57"/>
    <w:rsid w:val="004A1E29"/>
    <w:rsid w:val="004A7DD4"/>
    <w:rsid w:val="004B50D8"/>
    <w:rsid w:val="004B5B90"/>
    <w:rsid w:val="004D73AC"/>
    <w:rsid w:val="00501109"/>
    <w:rsid w:val="00532629"/>
    <w:rsid w:val="005703C9"/>
    <w:rsid w:val="00597703"/>
    <w:rsid w:val="005A6097"/>
    <w:rsid w:val="005B1DCC"/>
    <w:rsid w:val="005B449F"/>
    <w:rsid w:val="005B7323"/>
    <w:rsid w:val="005C25B9"/>
    <w:rsid w:val="006267E6"/>
    <w:rsid w:val="006558D2"/>
    <w:rsid w:val="00672D25"/>
    <w:rsid w:val="006738BC"/>
    <w:rsid w:val="006D3E69"/>
    <w:rsid w:val="006E0971"/>
    <w:rsid w:val="007709F6"/>
    <w:rsid w:val="00783215"/>
    <w:rsid w:val="007965FC"/>
    <w:rsid w:val="007D2608"/>
    <w:rsid w:val="00811E9C"/>
    <w:rsid w:val="008164E5"/>
    <w:rsid w:val="00830081"/>
    <w:rsid w:val="008467D7"/>
    <w:rsid w:val="00852541"/>
    <w:rsid w:val="00852B20"/>
    <w:rsid w:val="00853AD0"/>
    <w:rsid w:val="00865D47"/>
    <w:rsid w:val="0088452C"/>
    <w:rsid w:val="008D7DCB"/>
    <w:rsid w:val="008E00BF"/>
    <w:rsid w:val="009055DB"/>
    <w:rsid w:val="00905ECB"/>
    <w:rsid w:val="009528FE"/>
    <w:rsid w:val="0096165D"/>
    <w:rsid w:val="00993E91"/>
    <w:rsid w:val="009A409F"/>
    <w:rsid w:val="009B5845"/>
    <w:rsid w:val="009C0C1F"/>
    <w:rsid w:val="00A10505"/>
    <w:rsid w:val="00A1288B"/>
    <w:rsid w:val="00A53203"/>
    <w:rsid w:val="00A772EB"/>
    <w:rsid w:val="00A96C4C"/>
    <w:rsid w:val="00B01BA6"/>
    <w:rsid w:val="00B4708A"/>
    <w:rsid w:val="00BF623B"/>
    <w:rsid w:val="00C035D4"/>
    <w:rsid w:val="00C12CA0"/>
    <w:rsid w:val="00C30928"/>
    <w:rsid w:val="00C32718"/>
    <w:rsid w:val="00C679BF"/>
    <w:rsid w:val="00C81BBD"/>
    <w:rsid w:val="00CD3132"/>
    <w:rsid w:val="00CE27CD"/>
    <w:rsid w:val="00D134F3"/>
    <w:rsid w:val="00D3091E"/>
    <w:rsid w:val="00D47D01"/>
    <w:rsid w:val="00D774B3"/>
    <w:rsid w:val="00DD35A5"/>
    <w:rsid w:val="00DE2948"/>
    <w:rsid w:val="00DF68BE"/>
    <w:rsid w:val="00DF712A"/>
    <w:rsid w:val="00E25DF4"/>
    <w:rsid w:val="00E3485D"/>
    <w:rsid w:val="00E52036"/>
    <w:rsid w:val="00E6619B"/>
    <w:rsid w:val="00E813D4"/>
    <w:rsid w:val="00E908D7"/>
    <w:rsid w:val="00EA1CE4"/>
    <w:rsid w:val="00EA69AC"/>
    <w:rsid w:val="00EB40A1"/>
    <w:rsid w:val="00EC3112"/>
    <w:rsid w:val="00ED5E57"/>
    <w:rsid w:val="00EE1BD8"/>
    <w:rsid w:val="00F8514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4C05"/>
  <w15:docId w15:val="{3570555B-D040-4E6C-83B4-F8413E8B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492C28"/>
    <w:rPr>
      <w:rFonts w:asciiTheme="minorHAnsi" w:eastAsiaTheme="minorHAnsi" w:hAnsiTheme="minorHAnsi" w:cstheme="minorBidi"/>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492C28"/>
    <w:rPr>
      <w:sz w:val="16"/>
      <w:szCs w:val="16"/>
    </w:rPr>
  </w:style>
  <w:style w:type="paragraph" w:styleId="Tekstopmerking">
    <w:name w:val="annotation text"/>
    <w:basedOn w:val="Standaard"/>
    <w:link w:val="TekstopmerkingChar"/>
    <w:uiPriority w:val="99"/>
    <w:unhideWhenUsed/>
    <w:rsid w:val="00492C28"/>
    <w:pPr>
      <w:widowControl/>
      <w:spacing w:after="160"/>
    </w:pPr>
    <w:rPr>
      <w:rFonts w:asciiTheme="minorHAnsi" w:eastAsiaTheme="minorHAnsi" w:hAnsi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492C28"/>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C309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193</ap:Words>
  <ap:Characters>1104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2026-04-10T11:26:00.0000000Z</dcterms:created>
  <dcterms:modified xsi:type="dcterms:W3CDTF">2026-04-13T15:41:00.0000000Z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