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137" w:rsidP="00621137" w:rsidRDefault="00621137" w14:paraId="012684BD" w14:textId="5F2659EB">
      <w:pPr>
        <w:pStyle w:val="Geenafstand"/>
        <w:rPr>
          <w:shd w:val="clear" w:color="auto" w:fill="FFFFFF"/>
        </w:rPr>
      </w:pPr>
      <w:r>
        <w:rPr>
          <w:shd w:val="clear" w:color="auto" w:fill="FFFFFF"/>
        </w:rPr>
        <w:t>AH 1625</w:t>
      </w:r>
    </w:p>
    <w:p w:rsidR="00621137" w:rsidP="00621137" w:rsidRDefault="00621137" w14:paraId="4C3ADAC3" w14:textId="3C4D6B9F">
      <w:pPr>
        <w:pStyle w:val="Geenafstand"/>
        <w:rPr>
          <w:shd w:val="clear" w:color="auto" w:fill="FFFFFF"/>
        </w:rPr>
      </w:pPr>
      <w:r w:rsidRPr="004571DA">
        <w:rPr>
          <w:shd w:val="clear" w:color="auto" w:fill="FFFFFF"/>
        </w:rPr>
        <w:t>2026Z05358</w:t>
      </w:r>
    </w:p>
    <w:p w:rsidR="00621137" w:rsidP="00621137" w:rsidRDefault="00621137" w14:paraId="1897805C" w14:textId="77777777">
      <w:pPr>
        <w:pStyle w:val="Geenafstand"/>
        <w:rPr>
          <w:shd w:val="clear" w:color="auto" w:fill="FFFFFF"/>
        </w:rPr>
      </w:pPr>
    </w:p>
    <w:p w:rsidR="00621137" w:rsidP="00621137" w:rsidRDefault="00621137" w14:paraId="0C2B03E6" w14:textId="69570003">
      <w:pPr>
        <w:pStyle w:val="Geenafstand"/>
        <w:rPr>
          <w:sz w:val="24"/>
          <w:szCs w:val="24"/>
          <w:shd w:val="clear" w:color="auto" w:fill="FFFFFF"/>
        </w:rPr>
      </w:pPr>
      <w:r w:rsidRPr="00621137">
        <w:rPr>
          <w:sz w:val="24"/>
          <w:szCs w:val="24"/>
          <w:shd w:val="clear" w:color="auto" w:fill="FFFFFF"/>
        </w:rPr>
        <w:t xml:space="preserve">Antwoord van minister Karremans (Infrastructuur en Waterstaat) (ontvangen </w:t>
      </w:r>
      <w:r>
        <w:rPr>
          <w:sz w:val="24"/>
          <w:szCs w:val="24"/>
          <w:shd w:val="clear" w:color="auto" w:fill="FFFFFF"/>
        </w:rPr>
        <w:t xml:space="preserve"> 14 april 2026)</w:t>
      </w:r>
    </w:p>
    <w:p w:rsidRPr="004571DA" w:rsidR="00621137" w:rsidP="00621137" w:rsidRDefault="00621137" w14:paraId="5E6FF503" w14:textId="77777777">
      <w:pPr>
        <w:pStyle w:val="Geenafstand"/>
      </w:pPr>
    </w:p>
    <w:p w:rsidR="00621137" w:rsidP="00621137" w:rsidRDefault="00621137" w14:paraId="08E75205" w14:textId="77777777">
      <w:pPr>
        <w:spacing w:line="276" w:lineRule="auto"/>
      </w:pPr>
    </w:p>
    <w:p w:rsidRPr="004C00BB" w:rsidR="00621137" w:rsidP="00621137" w:rsidRDefault="00621137" w14:paraId="2D4241DD" w14:textId="77777777">
      <w:pPr>
        <w:spacing w:line="276" w:lineRule="auto"/>
      </w:pPr>
      <w:r w:rsidRPr="004C00BB">
        <w:t>Vraag 1</w:t>
      </w:r>
    </w:p>
    <w:p w:rsidRPr="004C00BB" w:rsidR="00621137" w:rsidP="00621137" w:rsidRDefault="00621137" w14:paraId="61E59007" w14:textId="77777777">
      <w:pPr>
        <w:spacing w:line="276" w:lineRule="auto"/>
      </w:pPr>
      <w:r w:rsidRPr="004C00BB">
        <w:t xml:space="preserve">Bent u bekend met de zorgen van inwoners en ondernemers in en rondom de Drechtsteden over de volledige afsluiting van de </w:t>
      </w:r>
      <w:proofErr w:type="spellStart"/>
      <w:r w:rsidRPr="004C00BB">
        <w:t>Papendrechtse</w:t>
      </w:r>
      <w:proofErr w:type="spellEnd"/>
      <w:r w:rsidRPr="004C00BB">
        <w:t xml:space="preserve"> </w:t>
      </w:r>
      <w:r>
        <w:t>b</w:t>
      </w:r>
      <w:r w:rsidRPr="004C00BB">
        <w:t>rug van 17 juli 2026 tot 21 april 2027?</w:t>
      </w:r>
    </w:p>
    <w:p w:rsidRPr="004C00BB" w:rsidR="00621137" w:rsidP="00621137" w:rsidRDefault="00621137" w14:paraId="3ED34717" w14:textId="77777777">
      <w:pPr>
        <w:spacing w:line="276" w:lineRule="auto"/>
      </w:pPr>
    </w:p>
    <w:p w:rsidRPr="004C00BB" w:rsidR="00621137" w:rsidP="00621137" w:rsidRDefault="00621137" w14:paraId="4A5B226F" w14:textId="77777777">
      <w:pPr>
        <w:spacing w:line="276" w:lineRule="auto"/>
      </w:pPr>
      <w:r w:rsidRPr="004C00BB">
        <w:t>Antwoord 1</w:t>
      </w:r>
    </w:p>
    <w:p w:rsidRPr="004C00BB" w:rsidR="00621137" w:rsidP="00621137" w:rsidRDefault="00621137" w14:paraId="2544D770" w14:textId="77777777">
      <w:pPr>
        <w:spacing w:line="276" w:lineRule="auto"/>
      </w:pPr>
      <w:r w:rsidRPr="004C00BB">
        <w:t xml:space="preserve">Ja, ik ben bekend met de zorgen van inwoners en ondernemers over de afsluiting van de </w:t>
      </w:r>
      <w:proofErr w:type="spellStart"/>
      <w:r w:rsidRPr="004C00BB">
        <w:t>Papendrechtse</w:t>
      </w:r>
      <w:proofErr w:type="spellEnd"/>
      <w:r>
        <w:t xml:space="preserve"> </w:t>
      </w:r>
      <w:r w:rsidRPr="004C00BB">
        <w:t xml:space="preserve">brug. </w:t>
      </w:r>
    </w:p>
    <w:p w:rsidRPr="004C00BB" w:rsidR="00621137" w:rsidP="00621137" w:rsidRDefault="00621137" w14:paraId="5D09B8BB" w14:textId="77777777">
      <w:pPr>
        <w:spacing w:line="276" w:lineRule="auto"/>
      </w:pPr>
    </w:p>
    <w:p w:rsidRPr="004C00BB" w:rsidR="00621137" w:rsidP="00621137" w:rsidRDefault="00621137" w14:paraId="5900BDFE" w14:textId="77777777">
      <w:pPr>
        <w:spacing w:line="276" w:lineRule="auto"/>
      </w:pPr>
    </w:p>
    <w:p w:rsidRPr="004C00BB" w:rsidR="00621137" w:rsidP="00621137" w:rsidRDefault="00621137" w14:paraId="0C858DDF" w14:textId="77777777">
      <w:pPr>
        <w:spacing w:line="276" w:lineRule="auto"/>
      </w:pPr>
      <w:r w:rsidRPr="004C00BB">
        <w:t>Vraag 2</w:t>
      </w:r>
    </w:p>
    <w:p w:rsidRPr="004C00BB" w:rsidR="00621137" w:rsidP="00621137" w:rsidRDefault="00621137" w14:paraId="7AA05A42" w14:textId="77777777">
      <w:pPr>
        <w:spacing w:line="276" w:lineRule="auto"/>
      </w:pPr>
      <w:r w:rsidRPr="004C00BB">
        <w:t xml:space="preserve">Kunt u aangeven welke impact de afsluiting van de </w:t>
      </w:r>
      <w:proofErr w:type="spellStart"/>
      <w:r w:rsidRPr="004C00BB">
        <w:t>Papendrechtse</w:t>
      </w:r>
      <w:proofErr w:type="spellEnd"/>
      <w:r w:rsidRPr="004C00BB">
        <w:t xml:space="preserve"> </w:t>
      </w:r>
      <w:r>
        <w:t>b</w:t>
      </w:r>
      <w:r w:rsidRPr="004C00BB">
        <w:t>rug naar verwachting heeft op inwoners die voor spoedeisende zorg snel een ziekenhuis moeten bereiken? Is hierover overleg geweest met ziekenhuizen en andere zorginstellingen, gemeenten en provincie? Zo ja, wat zijn de uitkomsten van dat overleg?</w:t>
      </w:r>
    </w:p>
    <w:p w:rsidRPr="004C00BB" w:rsidR="00621137" w:rsidP="00621137" w:rsidRDefault="00621137" w14:paraId="74B3834B" w14:textId="77777777">
      <w:pPr>
        <w:spacing w:line="276" w:lineRule="auto"/>
      </w:pPr>
    </w:p>
    <w:p w:rsidRPr="004C00BB" w:rsidR="00621137" w:rsidP="00621137" w:rsidRDefault="00621137" w14:paraId="25C0D50D" w14:textId="77777777">
      <w:pPr>
        <w:spacing w:line="276" w:lineRule="auto"/>
      </w:pPr>
      <w:r w:rsidRPr="004C00BB">
        <w:t>Antwoord 2</w:t>
      </w:r>
    </w:p>
    <w:p w:rsidRPr="004C00BB" w:rsidR="00621137" w:rsidP="00621137" w:rsidRDefault="00621137" w14:paraId="71BA107D" w14:textId="77777777">
      <w:pPr>
        <w:spacing w:line="276" w:lineRule="auto"/>
      </w:pPr>
      <w:r w:rsidRPr="004C00BB">
        <w:t xml:space="preserve">Er is intensief overleg met zorginstellingen, ziekenhuizen, de gemeenten in de Drechtsteden, provincie, hulpdiensten en Veiligheidsregio Zuid-Holland Zuid in de regio Drechtsteden over het bereikbaar houden van de acute zorg. Spoedeisende ritten van onder andere nood- en hulpdiensten (ambulance, politie), spoedartsen, operatieteams van het ziekenhuis en medische laboratoria kunnen </w:t>
      </w:r>
      <w:r>
        <w:t>worden uitgevoerd via</w:t>
      </w:r>
      <w:r w:rsidRPr="004C00BB">
        <w:t xml:space="preserve"> het fietspad van de nabijgelegen Baanhoekspoorbrug. Mensen die met spoed een ziekenhuis moeten bereiken en dit normaliter met eigen vervoer zouden doen, kunnen tijdens de uitvoering </w:t>
      </w:r>
      <w:r w:rsidRPr="004C00BB">
        <w:lastRenderedPageBreak/>
        <w:t>van het project via de huisarts hiervoor een ambulance oproepen. Om de ritten snel en veilig te laten verlopen</w:t>
      </w:r>
      <w:r>
        <w:t>,</w:t>
      </w:r>
      <w:r w:rsidRPr="004C00BB">
        <w:t xml:space="preserve"> wordt deze brug geheel beschikbaar gesteld voor ambulanceritten. Voor (brom)fietsers en voetgangers die normaal gebruik maken van de brug worden twee veerverbindingen opgezet. </w:t>
      </w:r>
      <w:r>
        <w:t>Op deze manier wordt het verlenen van het juiste niveau van spoedzorg geborgd.</w:t>
      </w:r>
    </w:p>
    <w:p w:rsidR="00621137" w:rsidP="00621137" w:rsidRDefault="00621137" w14:paraId="0A17712B" w14:textId="77777777">
      <w:pPr>
        <w:spacing w:line="276" w:lineRule="auto"/>
      </w:pPr>
    </w:p>
    <w:p w:rsidRPr="004C00BB" w:rsidR="00621137" w:rsidP="00621137" w:rsidRDefault="00621137" w14:paraId="405D2582" w14:textId="77777777">
      <w:pPr>
        <w:spacing w:line="276" w:lineRule="auto"/>
      </w:pPr>
    </w:p>
    <w:p w:rsidRPr="004C00BB" w:rsidR="00621137" w:rsidP="00621137" w:rsidRDefault="00621137" w14:paraId="5074D07B" w14:textId="77777777">
      <w:pPr>
        <w:spacing w:line="276" w:lineRule="auto"/>
      </w:pPr>
      <w:r w:rsidRPr="004C00BB">
        <w:t>Vraag 3</w:t>
      </w:r>
    </w:p>
    <w:p w:rsidRPr="004C00BB" w:rsidR="00621137" w:rsidP="00621137" w:rsidRDefault="00621137" w14:paraId="2C6ED9DF" w14:textId="77777777">
      <w:pPr>
        <w:spacing w:line="276" w:lineRule="auto"/>
      </w:pPr>
      <w:r w:rsidRPr="004C00BB">
        <w:t xml:space="preserve">In hoeverre heeft u in beeld hoe de afsluiting van de </w:t>
      </w:r>
      <w:proofErr w:type="spellStart"/>
      <w:r w:rsidRPr="004C00BB">
        <w:t>Papendrechtse</w:t>
      </w:r>
      <w:proofErr w:type="spellEnd"/>
      <w:r w:rsidRPr="004C00BB">
        <w:t xml:space="preserve"> </w:t>
      </w:r>
      <w:r>
        <w:t>b</w:t>
      </w:r>
      <w:r w:rsidRPr="004C00BB">
        <w:t>rug samenhangt met andere geplande werkzaamheden in de regio, zoals aan de A27 bij Gorinchem en de N214? Kunt u de cumulatieve effecten op reistijden en bereikbaarheid in kaart brengen?</w:t>
      </w:r>
    </w:p>
    <w:p w:rsidRPr="004C00BB" w:rsidR="00621137" w:rsidP="00621137" w:rsidRDefault="00621137" w14:paraId="33A91C06" w14:textId="77777777">
      <w:pPr>
        <w:spacing w:line="276" w:lineRule="auto"/>
      </w:pPr>
    </w:p>
    <w:p w:rsidRPr="004C00BB" w:rsidR="00621137" w:rsidP="00621137" w:rsidRDefault="00621137" w14:paraId="79A4EE1D" w14:textId="77777777">
      <w:pPr>
        <w:spacing w:line="276" w:lineRule="auto"/>
      </w:pPr>
      <w:r w:rsidRPr="002E77AF">
        <w:t>Antwoord 3</w:t>
      </w:r>
    </w:p>
    <w:p w:rsidRPr="004C00BB" w:rsidR="00621137" w:rsidP="00621137" w:rsidRDefault="00621137" w14:paraId="474FC9DE" w14:textId="77777777">
      <w:r>
        <w:t xml:space="preserve">Zuid-Holland Bereikbaar faciliteert de afstemming van de werkzaamheden en de hinderplanning van de infrastructuurbeheerders. In intensieve samenwerking worden planningen op elkaar afgestemd, voor heel Zuid-Holland en in dit specifieke geval voor de Drechtsteden. Er heeft afstemming plaats gevonden met het project renovatie </w:t>
      </w:r>
      <w:proofErr w:type="spellStart"/>
      <w:r>
        <w:t>Noordtunnel</w:t>
      </w:r>
      <w:proofErr w:type="spellEnd"/>
      <w:r>
        <w:t xml:space="preserve"> voor de overlap van hun werkzaamheden in de periode van de afsluitingen N3 </w:t>
      </w:r>
      <w:proofErr w:type="spellStart"/>
      <w:r w:rsidRPr="004C00BB">
        <w:t>Papendrechtse</w:t>
      </w:r>
      <w:proofErr w:type="spellEnd"/>
      <w:r>
        <w:t xml:space="preserve"> </w:t>
      </w:r>
      <w:r w:rsidRPr="004C00BB">
        <w:t>brug/Provincie Zuid</w:t>
      </w:r>
      <w:r>
        <w:t>-H</w:t>
      </w:r>
      <w:r w:rsidRPr="004C00BB">
        <w:t>olland N214/</w:t>
      </w:r>
      <w:r>
        <w:t xml:space="preserve"> </w:t>
      </w:r>
      <w:r w:rsidRPr="004C00BB">
        <w:t xml:space="preserve">A27 Houten-Hooipolder </w:t>
      </w:r>
      <w:r>
        <w:t xml:space="preserve">zodat deze </w:t>
      </w:r>
      <w:r w:rsidRPr="004C00BB">
        <w:t xml:space="preserve">wordt beperkt tot enkele nachten. De verwachte extra reistijd ligt tussen de 30 en 60 minuten. Met inzet van het maatregelenpakket (zie antwoord vraag 6) verwacht Rijkswaterstaat dat de extra reistijd in de ochtendspits rond de 30 minuten zal blijven. In de avondspits kan de extra reistijd hoger uitvallen, maar naar verwachting blijft deze binnen de 60 minuten. De A15 zal congestie hebben in de ochtendspits net voor de </w:t>
      </w:r>
      <w:proofErr w:type="spellStart"/>
      <w:r w:rsidRPr="004C00BB">
        <w:t>Noordtunnel</w:t>
      </w:r>
      <w:proofErr w:type="spellEnd"/>
      <w:r w:rsidRPr="004C00BB">
        <w:t xml:space="preserve"> en de aansluiting A15/N3 in de avondspits vooral bij de aansluiting A15/N3. Ondanks inzet van alle maatregelen en de samenwerking tussen de overheden zullen forse files onvermijdelijk zijn. Er wordt gestuurd op de doorstroming op het hoofdwegennet, zodat de steden bereikbaar blijven en het verkeer zich vanaf daar goed kan verspreiden over het onderliggend wegennet, zodat er geen terugslag plaatsvindt op het hoofdwegennet.</w:t>
      </w:r>
    </w:p>
    <w:p w:rsidRPr="004C00BB" w:rsidR="00621137" w:rsidP="00621137" w:rsidRDefault="00621137" w14:paraId="5B0022E3" w14:textId="77777777">
      <w:pPr>
        <w:spacing w:line="276" w:lineRule="auto"/>
      </w:pPr>
    </w:p>
    <w:p w:rsidRPr="004C00BB" w:rsidR="00621137" w:rsidP="00621137" w:rsidRDefault="00621137" w14:paraId="2F47451E" w14:textId="77777777">
      <w:pPr>
        <w:spacing w:line="276" w:lineRule="auto"/>
      </w:pPr>
    </w:p>
    <w:p w:rsidRPr="004C00BB" w:rsidR="00621137" w:rsidP="00621137" w:rsidRDefault="00621137" w14:paraId="5C3363E4" w14:textId="77777777">
      <w:pPr>
        <w:spacing w:line="276" w:lineRule="auto"/>
      </w:pPr>
      <w:r w:rsidRPr="004C00BB">
        <w:t>Vraag 4</w:t>
      </w:r>
    </w:p>
    <w:p w:rsidRPr="004C00BB" w:rsidR="00621137" w:rsidP="00621137" w:rsidRDefault="00621137" w14:paraId="3A8C136C" w14:textId="77777777">
      <w:pPr>
        <w:spacing w:line="276" w:lineRule="auto"/>
      </w:pPr>
      <w:r w:rsidRPr="004C00BB">
        <w:lastRenderedPageBreak/>
        <w:t>Welke afstemming heeft plaatsgevonden met het Havenbedrijf Rotterdam over de gevolgen van de werkzaamheden voor logistiek en goederenvervoer in de regio?</w:t>
      </w:r>
    </w:p>
    <w:p w:rsidRPr="004C00BB" w:rsidR="00621137" w:rsidP="00621137" w:rsidRDefault="00621137" w14:paraId="2AD1D7CC" w14:textId="77777777">
      <w:pPr>
        <w:spacing w:line="276" w:lineRule="auto"/>
      </w:pPr>
    </w:p>
    <w:p w:rsidRPr="004C00BB" w:rsidR="00621137" w:rsidP="00621137" w:rsidRDefault="00621137" w14:paraId="4F50847A" w14:textId="77777777">
      <w:pPr>
        <w:spacing w:line="276" w:lineRule="auto"/>
      </w:pPr>
      <w:r w:rsidRPr="00EA4AF9">
        <w:t>Antwoord 4</w:t>
      </w:r>
    </w:p>
    <w:p w:rsidR="00621137" w:rsidP="00621137" w:rsidRDefault="00621137" w14:paraId="5EF70E37" w14:textId="77777777">
      <w:r>
        <w:t>Via Zuid-Holland Bereikbaar worden de werkzaamheden en de hinderplanningen in Zuid-Holland centraal afgestemd. Het Havenbedrijf Rotterdam is partner in Zuid-Holland Bereikbaar en neemt deel aan de afstem overleggen. Sinds januari 2026 maken de Drechtsteden ook deel uit van Zuid-Holland Bereikbaar. Gezamenlijk bespreken ze in de stakeholdertafel Smart Delta Drechtsteden de detailplanningen en de logistieke issues als gevolg van de diverse werkzaamheden besproken.</w:t>
      </w:r>
    </w:p>
    <w:p w:rsidR="00621137" w:rsidP="00621137" w:rsidRDefault="00621137" w14:paraId="46E94246" w14:textId="77777777">
      <w:pPr>
        <w:spacing w:line="276" w:lineRule="auto"/>
      </w:pPr>
    </w:p>
    <w:p w:rsidRPr="004C00BB" w:rsidR="00621137" w:rsidP="00621137" w:rsidRDefault="00621137" w14:paraId="7DA05FA7" w14:textId="77777777">
      <w:pPr>
        <w:spacing w:line="276" w:lineRule="auto"/>
      </w:pPr>
    </w:p>
    <w:p w:rsidRPr="004C00BB" w:rsidR="00621137" w:rsidP="00621137" w:rsidRDefault="00621137" w14:paraId="0C827CE9" w14:textId="77777777">
      <w:pPr>
        <w:spacing w:line="276" w:lineRule="auto"/>
      </w:pPr>
      <w:r w:rsidRPr="004C00BB">
        <w:t>Vraag 5</w:t>
      </w:r>
    </w:p>
    <w:p w:rsidRPr="004C00BB" w:rsidR="00621137" w:rsidP="00621137" w:rsidRDefault="00621137" w14:paraId="04FEB836" w14:textId="77777777">
      <w:pPr>
        <w:spacing w:line="276" w:lineRule="auto"/>
      </w:pPr>
      <w:r w:rsidRPr="004C00BB">
        <w:t xml:space="preserve">Hoe verloopt de afstemming met de betrokken gemeenten, waaronder Dordrecht, Papendrecht, Sliedrecht, Hardinxveld-Giessendam, Gorinchem, </w:t>
      </w:r>
      <w:proofErr w:type="spellStart"/>
      <w:r w:rsidRPr="004C00BB">
        <w:t>Hoeksewaard</w:t>
      </w:r>
      <w:proofErr w:type="spellEnd"/>
      <w:r w:rsidRPr="004C00BB">
        <w:t>, Molenlanden, Alblasserdam, Hendrik-Ido-Ambacht en Zwijndrecht?</w:t>
      </w:r>
    </w:p>
    <w:p w:rsidRPr="004C00BB" w:rsidR="00621137" w:rsidP="00621137" w:rsidRDefault="00621137" w14:paraId="3AEDA09F" w14:textId="77777777">
      <w:pPr>
        <w:spacing w:line="276" w:lineRule="auto"/>
      </w:pPr>
    </w:p>
    <w:p w:rsidRPr="004C00BB" w:rsidR="00621137" w:rsidP="00621137" w:rsidRDefault="00621137" w14:paraId="4937C5A8" w14:textId="77777777">
      <w:pPr>
        <w:spacing w:line="276" w:lineRule="auto"/>
      </w:pPr>
      <w:r w:rsidRPr="004C00BB">
        <w:t>Antwoord 5</w:t>
      </w:r>
    </w:p>
    <w:p w:rsidRPr="004C00BB" w:rsidR="00621137" w:rsidP="00621137" w:rsidRDefault="00621137" w14:paraId="7BA6AC53" w14:textId="77777777">
      <w:pPr>
        <w:spacing w:line="276" w:lineRule="auto"/>
      </w:pPr>
      <w:r w:rsidRPr="004C00BB">
        <w:t xml:space="preserve">Deze gemeenten zijn verenigd in Smart Delta Drechtsteden. In dit verband is er regelmatig bestuurlijk en ambtelijk overleg en afstemming over de afsluiting en de maatregelen die worden genomen om hinder te beperken. Daarnaast is er bilateraal overleg tussen Rijkswaterstaat en de betrokken gemeenten. Het overleg is constructief. De gemeenten denken mee over wat zij kunnen doen om de hinder verder te verminderen. </w:t>
      </w:r>
    </w:p>
    <w:p w:rsidR="00621137" w:rsidP="00621137" w:rsidRDefault="00621137" w14:paraId="442DD461" w14:textId="77777777">
      <w:pPr>
        <w:spacing w:line="276" w:lineRule="auto"/>
      </w:pPr>
    </w:p>
    <w:p w:rsidRPr="004C00BB" w:rsidR="00621137" w:rsidP="00621137" w:rsidRDefault="00621137" w14:paraId="2D395A31" w14:textId="77777777">
      <w:pPr>
        <w:spacing w:line="276" w:lineRule="auto"/>
      </w:pPr>
    </w:p>
    <w:p w:rsidRPr="004C00BB" w:rsidR="00621137" w:rsidP="00621137" w:rsidRDefault="00621137" w14:paraId="0C45D22F" w14:textId="77777777">
      <w:pPr>
        <w:spacing w:line="276" w:lineRule="auto"/>
      </w:pPr>
      <w:r w:rsidRPr="004C00BB">
        <w:t>Vraag 6</w:t>
      </w:r>
    </w:p>
    <w:p w:rsidRPr="004C00BB" w:rsidR="00621137" w:rsidP="00621137" w:rsidRDefault="00621137" w14:paraId="6D9D1A61" w14:textId="77777777">
      <w:pPr>
        <w:spacing w:line="276" w:lineRule="auto"/>
      </w:pPr>
      <w:r w:rsidRPr="004C00BB">
        <w:lastRenderedPageBreak/>
        <w:t xml:space="preserve">Welke concrete maatregelen worden genomen om de overlast voor inwoners, ondernemers en forenzen tijdens de afsluiting van de </w:t>
      </w:r>
      <w:proofErr w:type="spellStart"/>
      <w:r w:rsidRPr="004C00BB">
        <w:t>Papendrechtse</w:t>
      </w:r>
      <w:proofErr w:type="spellEnd"/>
      <w:r w:rsidRPr="004C00BB">
        <w:t xml:space="preserve"> </w:t>
      </w:r>
      <w:r>
        <w:t>b</w:t>
      </w:r>
      <w:r w:rsidRPr="004C00BB">
        <w:t>rug zoveel mogelijk te beperken?</w:t>
      </w:r>
    </w:p>
    <w:p w:rsidRPr="004C00BB" w:rsidR="00621137" w:rsidP="00621137" w:rsidRDefault="00621137" w14:paraId="3F09FC1E" w14:textId="77777777">
      <w:pPr>
        <w:spacing w:line="276" w:lineRule="auto"/>
      </w:pPr>
    </w:p>
    <w:p w:rsidRPr="004C00BB" w:rsidR="00621137" w:rsidP="00621137" w:rsidRDefault="00621137" w14:paraId="7D19CE8E" w14:textId="77777777">
      <w:pPr>
        <w:keepNext/>
        <w:keepLines/>
        <w:spacing w:line="276" w:lineRule="auto"/>
      </w:pPr>
      <w:r w:rsidRPr="004C00BB">
        <w:t>Antwoord 6</w:t>
      </w:r>
    </w:p>
    <w:p w:rsidRPr="004C00BB" w:rsidR="00621137" w:rsidP="00621137" w:rsidRDefault="00621137" w14:paraId="62161E9C" w14:textId="77777777">
      <w:pPr>
        <w:keepNext/>
        <w:keepLines/>
        <w:spacing w:line="276" w:lineRule="auto"/>
        <w:rPr>
          <w:u w:val="single"/>
        </w:rPr>
      </w:pPr>
      <w:proofErr w:type="spellStart"/>
      <w:r w:rsidRPr="004C00BB">
        <w:rPr>
          <w:u w:val="single"/>
        </w:rPr>
        <w:t>Instandhouden</w:t>
      </w:r>
      <w:proofErr w:type="spellEnd"/>
      <w:r w:rsidRPr="004C00BB">
        <w:rPr>
          <w:u w:val="single"/>
        </w:rPr>
        <w:t xml:space="preserve"> bestaande verbindingen</w:t>
      </w:r>
    </w:p>
    <w:p w:rsidRPr="004C00BB" w:rsidR="00621137" w:rsidP="00621137" w:rsidRDefault="00621137" w14:paraId="05A13EC9" w14:textId="77777777">
      <w:pPr>
        <w:keepNext/>
        <w:keepLines/>
        <w:spacing w:line="276" w:lineRule="auto"/>
      </w:pPr>
      <w:r w:rsidRPr="004C00BB">
        <w:t xml:space="preserve">Voor alle doelgroepen die gebruik maken van de </w:t>
      </w:r>
      <w:proofErr w:type="spellStart"/>
      <w:r w:rsidRPr="004C00BB">
        <w:t>Papendrechtse</w:t>
      </w:r>
      <w:proofErr w:type="spellEnd"/>
      <w:r>
        <w:t xml:space="preserve"> </w:t>
      </w:r>
      <w:r w:rsidRPr="004C00BB">
        <w:t>brug blijven verbindingen in stand:</w:t>
      </w:r>
    </w:p>
    <w:p w:rsidRPr="004C00BB" w:rsidR="00621137" w:rsidP="00621137" w:rsidRDefault="00621137" w14:paraId="15F25F04" w14:textId="77777777">
      <w:pPr>
        <w:pStyle w:val="Lijstalinea"/>
        <w:numPr>
          <w:ilvl w:val="0"/>
          <w:numId w:val="1"/>
        </w:numPr>
        <w:spacing w:line="276" w:lineRule="auto"/>
        <w:ind w:left="426"/>
        <w:rPr>
          <w:rFonts w:ascii="Verdana" w:hAnsi="Verdana"/>
          <w:sz w:val="18"/>
          <w:szCs w:val="18"/>
        </w:rPr>
      </w:pPr>
      <w:r w:rsidRPr="004C00BB">
        <w:rPr>
          <w:rFonts w:ascii="Verdana" w:hAnsi="Verdana"/>
          <w:sz w:val="18"/>
          <w:szCs w:val="18"/>
        </w:rPr>
        <w:t>Voor auto- en vrachtverkeer en landbouwvoertuigen worden omleidingsroutes ingesteld.</w:t>
      </w:r>
    </w:p>
    <w:p w:rsidRPr="004C00BB" w:rsidR="00621137" w:rsidP="00621137" w:rsidRDefault="00621137" w14:paraId="0E33E690" w14:textId="77777777">
      <w:pPr>
        <w:pStyle w:val="Lijstalinea"/>
        <w:numPr>
          <w:ilvl w:val="0"/>
          <w:numId w:val="1"/>
        </w:numPr>
        <w:spacing w:line="276" w:lineRule="auto"/>
        <w:ind w:left="426"/>
        <w:rPr>
          <w:rFonts w:ascii="Verdana" w:hAnsi="Verdana"/>
          <w:sz w:val="18"/>
          <w:szCs w:val="18"/>
        </w:rPr>
      </w:pPr>
      <w:r w:rsidRPr="004C00BB">
        <w:rPr>
          <w:rFonts w:ascii="Verdana" w:hAnsi="Verdana"/>
          <w:sz w:val="18"/>
          <w:szCs w:val="18"/>
        </w:rPr>
        <w:t>Voor fietsers, voetgangers, brommobielen, scooters en bromfietsenkomen er twee veerverbindingen tussen Dordrecht en Papendrecht.</w:t>
      </w:r>
    </w:p>
    <w:p w:rsidRPr="004C00BB" w:rsidR="00621137" w:rsidP="00621137" w:rsidRDefault="00621137" w14:paraId="7820C813" w14:textId="77777777">
      <w:pPr>
        <w:pStyle w:val="Lijstalinea"/>
        <w:numPr>
          <w:ilvl w:val="0"/>
          <w:numId w:val="1"/>
        </w:numPr>
        <w:spacing w:line="276" w:lineRule="auto"/>
        <w:ind w:left="426"/>
        <w:rPr>
          <w:rFonts w:ascii="Verdana" w:hAnsi="Verdana"/>
          <w:sz w:val="18"/>
          <w:szCs w:val="18"/>
        </w:rPr>
      </w:pPr>
      <w:r w:rsidRPr="004C00BB">
        <w:rPr>
          <w:rFonts w:ascii="Verdana" w:hAnsi="Verdana"/>
          <w:sz w:val="18"/>
          <w:szCs w:val="18"/>
        </w:rPr>
        <w:t xml:space="preserve">Voor reizigers die met de bus van het openbaar vervoer over de brug reizen wordt de dienstregeling </w:t>
      </w:r>
      <w:r>
        <w:rPr>
          <w:rFonts w:ascii="Verdana" w:hAnsi="Verdana"/>
          <w:sz w:val="18"/>
          <w:szCs w:val="18"/>
        </w:rPr>
        <w:t xml:space="preserve">van de bus </w:t>
      </w:r>
      <w:r w:rsidRPr="004C00BB">
        <w:rPr>
          <w:rFonts w:ascii="Verdana" w:hAnsi="Verdana"/>
          <w:sz w:val="18"/>
          <w:szCs w:val="18"/>
        </w:rPr>
        <w:t xml:space="preserve">aangepast met een overstap op de trein. Zij kunnen dus met </w:t>
      </w:r>
      <w:r>
        <w:rPr>
          <w:rFonts w:ascii="Verdana" w:hAnsi="Verdana"/>
          <w:sz w:val="18"/>
          <w:szCs w:val="18"/>
        </w:rPr>
        <w:t>het openbaar vervoer</w:t>
      </w:r>
      <w:r w:rsidRPr="004C00BB">
        <w:rPr>
          <w:rFonts w:ascii="Verdana" w:hAnsi="Verdana"/>
          <w:sz w:val="18"/>
          <w:szCs w:val="18"/>
        </w:rPr>
        <w:t xml:space="preserve"> blijven reizen. Ze blijven het huidige tarief betalen voor hun aangepaste reis.</w:t>
      </w:r>
    </w:p>
    <w:p w:rsidRPr="004C00BB" w:rsidR="00621137" w:rsidP="00621137" w:rsidRDefault="00621137" w14:paraId="1CA86FB9" w14:textId="77777777">
      <w:pPr>
        <w:spacing w:line="276" w:lineRule="auto"/>
        <w:rPr>
          <w:u w:val="single"/>
        </w:rPr>
      </w:pPr>
      <w:r w:rsidRPr="004C00BB">
        <w:rPr>
          <w:u w:val="single"/>
        </w:rPr>
        <w:t>Verbeteren openbaar vervoer</w:t>
      </w:r>
    </w:p>
    <w:p w:rsidRPr="004C00BB" w:rsidR="00621137" w:rsidP="00621137" w:rsidRDefault="00621137" w14:paraId="04D2D890" w14:textId="77777777">
      <w:pPr>
        <w:pStyle w:val="Lijstalinea"/>
        <w:numPr>
          <w:ilvl w:val="0"/>
          <w:numId w:val="2"/>
        </w:numPr>
        <w:spacing w:line="276" w:lineRule="auto"/>
        <w:ind w:left="426"/>
        <w:rPr>
          <w:rFonts w:ascii="Verdana" w:hAnsi="Verdana"/>
          <w:sz w:val="18"/>
          <w:szCs w:val="18"/>
        </w:rPr>
      </w:pPr>
      <w:r w:rsidRPr="004C00BB">
        <w:rPr>
          <w:rFonts w:ascii="Verdana" w:hAnsi="Verdana"/>
          <w:sz w:val="18"/>
          <w:szCs w:val="18"/>
        </w:rPr>
        <w:t>De treinen van de Merwede</w:t>
      </w:r>
      <w:r>
        <w:rPr>
          <w:rFonts w:ascii="Verdana" w:hAnsi="Verdana"/>
          <w:sz w:val="18"/>
          <w:szCs w:val="18"/>
        </w:rPr>
        <w:t>-</w:t>
      </w:r>
      <w:r w:rsidRPr="004C00BB">
        <w:rPr>
          <w:rFonts w:ascii="Verdana" w:hAnsi="Verdana"/>
          <w:sz w:val="18"/>
          <w:szCs w:val="18"/>
        </w:rPr>
        <w:t>Linge</w:t>
      </w:r>
      <w:r>
        <w:rPr>
          <w:rFonts w:ascii="Verdana" w:hAnsi="Verdana"/>
          <w:sz w:val="18"/>
          <w:szCs w:val="18"/>
        </w:rPr>
        <w:t>-</w:t>
      </w:r>
      <w:r w:rsidRPr="004C00BB">
        <w:rPr>
          <w:rFonts w:ascii="Verdana" w:hAnsi="Verdana"/>
          <w:sz w:val="18"/>
          <w:szCs w:val="18"/>
        </w:rPr>
        <w:t>lijn tussen Dordrecht en Gorinchem gaan in de zomer- en herfstvakanties met dezelfde frequentie rijden als buiten de vakanties, dat betekent dat er overdag elk kwartier een trein rijdt.</w:t>
      </w:r>
    </w:p>
    <w:p w:rsidRPr="004C00BB" w:rsidR="00621137" w:rsidP="00621137" w:rsidRDefault="00621137" w14:paraId="27CAC350" w14:textId="77777777">
      <w:pPr>
        <w:pStyle w:val="Lijstalinea"/>
        <w:numPr>
          <w:ilvl w:val="0"/>
          <w:numId w:val="2"/>
        </w:numPr>
        <w:spacing w:line="276" w:lineRule="auto"/>
        <w:ind w:left="426"/>
        <w:rPr>
          <w:rFonts w:ascii="Verdana" w:hAnsi="Verdana"/>
          <w:sz w:val="18"/>
          <w:szCs w:val="18"/>
        </w:rPr>
      </w:pPr>
      <w:r w:rsidRPr="004C00BB">
        <w:rPr>
          <w:rFonts w:ascii="Verdana" w:hAnsi="Verdana"/>
          <w:sz w:val="18"/>
          <w:szCs w:val="18"/>
        </w:rPr>
        <w:t>Er komt een extra snelbusdienst vanaf station Dordrecht Stadspolders naar het ziekenhuis van Dordrecht en het Leerpark</w:t>
      </w:r>
      <w:r>
        <w:rPr>
          <w:rFonts w:ascii="Verdana" w:hAnsi="Verdana"/>
          <w:sz w:val="18"/>
          <w:szCs w:val="18"/>
        </w:rPr>
        <w:t>;</w:t>
      </w:r>
      <w:r w:rsidRPr="004C00BB">
        <w:rPr>
          <w:rFonts w:ascii="Verdana" w:hAnsi="Verdana"/>
          <w:sz w:val="18"/>
          <w:szCs w:val="18"/>
        </w:rPr>
        <w:t xml:space="preserve"> de bus rijdt ook door naar twee bedrijventerreinen. Hiermee blijven het ziekenhuis en scholen goed bereikbaar met het openbaar vervoer. Ook wordt hierdoor de trein op het drukke deel van de </w:t>
      </w:r>
      <w:proofErr w:type="spellStart"/>
      <w:r w:rsidRPr="004C00BB">
        <w:rPr>
          <w:rFonts w:ascii="Verdana" w:hAnsi="Verdana"/>
          <w:sz w:val="18"/>
          <w:szCs w:val="18"/>
        </w:rPr>
        <w:t>MerwedeLingelijn</w:t>
      </w:r>
      <w:proofErr w:type="spellEnd"/>
      <w:r w:rsidRPr="004C00BB">
        <w:rPr>
          <w:rFonts w:ascii="Verdana" w:hAnsi="Verdana"/>
          <w:sz w:val="18"/>
          <w:szCs w:val="18"/>
        </w:rPr>
        <w:t xml:space="preserve"> tussen stations Dordrecht en Dordrecht Stadspolders ontlast, doordat een deel van de passagiers de bus zal nemen.</w:t>
      </w:r>
    </w:p>
    <w:p w:rsidRPr="004C00BB" w:rsidR="00621137" w:rsidP="00621137" w:rsidRDefault="00621137" w14:paraId="28B393FA" w14:textId="77777777">
      <w:pPr>
        <w:spacing w:line="276" w:lineRule="auto"/>
        <w:rPr>
          <w:u w:val="single"/>
        </w:rPr>
      </w:pPr>
      <w:r w:rsidRPr="004C00BB">
        <w:rPr>
          <w:u w:val="single"/>
        </w:rPr>
        <w:t>Acties om gebruik reisalternatieven te stimuleren</w:t>
      </w:r>
    </w:p>
    <w:p w:rsidRPr="004C00BB" w:rsidR="00621137" w:rsidP="00621137" w:rsidRDefault="00621137" w14:paraId="0C40B557" w14:textId="77777777">
      <w:pPr>
        <w:pStyle w:val="Lijstalinea"/>
        <w:numPr>
          <w:ilvl w:val="0"/>
          <w:numId w:val="3"/>
        </w:numPr>
        <w:spacing w:line="276" w:lineRule="auto"/>
        <w:ind w:left="426"/>
        <w:rPr>
          <w:rFonts w:ascii="Verdana" w:hAnsi="Verdana"/>
          <w:sz w:val="18"/>
          <w:szCs w:val="18"/>
        </w:rPr>
      </w:pPr>
      <w:r w:rsidRPr="004C00BB">
        <w:rPr>
          <w:rFonts w:ascii="Verdana" w:hAnsi="Verdana"/>
          <w:sz w:val="18"/>
          <w:szCs w:val="18"/>
        </w:rPr>
        <w:t>Kortingsacties voor nieuwe reizigers in het openbaar vervoer: trein, bus en waterbus. Kortingen variëren van 25% tot 100%.</w:t>
      </w:r>
    </w:p>
    <w:p w:rsidRPr="004C00BB" w:rsidR="00621137" w:rsidP="00621137" w:rsidRDefault="00621137" w14:paraId="29798414" w14:textId="77777777">
      <w:pPr>
        <w:pStyle w:val="Lijstalinea"/>
        <w:numPr>
          <w:ilvl w:val="0"/>
          <w:numId w:val="3"/>
        </w:numPr>
        <w:spacing w:line="276" w:lineRule="auto"/>
        <w:ind w:left="426"/>
        <w:rPr>
          <w:rFonts w:ascii="Verdana" w:hAnsi="Verdana"/>
          <w:sz w:val="18"/>
          <w:szCs w:val="18"/>
        </w:rPr>
      </w:pPr>
      <w:r w:rsidRPr="004C00BB">
        <w:rPr>
          <w:rFonts w:ascii="Verdana" w:hAnsi="Verdana"/>
          <w:sz w:val="18"/>
          <w:szCs w:val="18"/>
        </w:rPr>
        <w:t>Honderden extra deelfietsen in de regio om laatste deel van een reis met het OV snel af te kunnen leggen. Met een actiecode of abonnement zijn de fietsen gratis te gebruiken.</w:t>
      </w:r>
    </w:p>
    <w:p w:rsidRPr="004C00BB" w:rsidR="00621137" w:rsidP="00621137" w:rsidRDefault="00621137" w14:paraId="35CCB2F5" w14:textId="77777777">
      <w:pPr>
        <w:pStyle w:val="Lijstalinea"/>
        <w:numPr>
          <w:ilvl w:val="0"/>
          <w:numId w:val="3"/>
        </w:numPr>
        <w:spacing w:line="276" w:lineRule="auto"/>
        <w:ind w:left="426"/>
        <w:rPr>
          <w:rFonts w:ascii="Verdana" w:hAnsi="Verdana"/>
          <w:sz w:val="18"/>
          <w:szCs w:val="18"/>
        </w:rPr>
      </w:pPr>
      <w:r w:rsidRPr="004C00BB">
        <w:rPr>
          <w:rFonts w:ascii="Verdana" w:hAnsi="Verdana"/>
          <w:sz w:val="18"/>
          <w:szCs w:val="18"/>
        </w:rPr>
        <w:t>Met de reiswijs-app kunnen reizigers punten sparen als ze de spits op de snelweg mijden, bijvoorbeeld door met het OV te reizen. Deze punten zijn in te wisselen voor cadeaubonnen.</w:t>
      </w:r>
    </w:p>
    <w:p w:rsidRPr="004C00BB" w:rsidR="00621137" w:rsidP="00621137" w:rsidRDefault="00621137" w14:paraId="08FA239E" w14:textId="77777777">
      <w:pPr>
        <w:pStyle w:val="Lijstalinea"/>
        <w:numPr>
          <w:ilvl w:val="0"/>
          <w:numId w:val="3"/>
        </w:numPr>
        <w:spacing w:line="276" w:lineRule="auto"/>
        <w:ind w:left="426"/>
        <w:rPr>
          <w:rFonts w:ascii="Verdana" w:hAnsi="Verdana"/>
          <w:sz w:val="18"/>
          <w:szCs w:val="18"/>
        </w:rPr>
      </w:pPr>
      <w:r w:rsidRPr="004C00BB">
        <w:rPr>
          <w:rFonts w:ascii="Verdana" w:hAnsi="Verdana"/>
          <w:sz w:val="18"/>
          <w:szCs w:val="18"/>
        </w:rPr>
        <w:t xml:space="preserve">Uitgebreide communicatiecampagne om reizigers te informeren over de afsluiting en te stimuleren gebruik te maken van de alternatieven. </w:t>
      </w:r>
    </w:p>
    <w:p w:rsidRPr="004C00BB" w:rsidR="00621137" w:rsidP="00621137" w:rsidRDefault="00621137" w14:paraId="7F352A3A" w14:textId="77777777">
      <w:pPr>
        <w:spacing w:line="276" w:lineRule="auto"/>
        <w:rPr>
          <w:u w:val="single"/>
        </w:rPr>
      </w:pPr>
      <w:r w:rsidRPr="004C00BB">
        <w:rPr>
          <w:u w:val="single"/>
        </w:rPr>
        <w:t>Aanpak voor bedrijven</w:t>
      </w:r>
    </w:p>
    <w:p w:rsidRPr="004C00BB" w:rsidR="00621137" w:rsidP="00621137" w:rsidRDefault="00621137" w14:paraId="35A1FE5D" w14:textId="77777777">
      <w:pPr>
        <w:spacing w:line="276" w:lineRule="auto"/>
      </w:pPr>
      <w:r w:rsidRPr="004C00BB">
        <w:lastRenderedPageBreak/>
        <w:t>Met een bedrijvenaanpak en logistieke aanpak helpt Zuid-Holland Bereikbaar bedrijven in de regio om de hinder van de afsluiting te beperken. Zij richten zich hierbij ook op scholen en publiekstrekkers in de regio, zoals standscentra.</w:t>
      </w:r>
    </w:p>
    <w:p w:rsidR="00621137" w:rsidP="00621137" w:rsidRDefault="00621137" w14:paraId="22A8030A" w14:textId="77777777">
      <w:pPr>
        <w:spacing w:line="276" w:lineRule="auto"/>
      </w:pPr>
    </w:p>
    <w:p w:rsidRPr="004C00BB" w:rsidR="00621137" w:rsidP="00621137" w:rsidRDefault="00621137" w14:paraId="22895487" w14:textId="77777777">
      <w:pPr>
        <w:spacing w:line="276" w:lineRule="auto"/>
      </w:pPr>
    </w:p>
    <w:p w:rsidRPr="004C00BB" w:rsidR="00621137" w:rsidP="00621137" w:rsidRDefault="00621137" w14:paraId="097C73DF" w14:textId="77777777">
      <w:pPr>
        <w:spacing w:line="276" w:lineRule="auto"/>
      </w:pPr>
      <w:r w:rsidRPr="004C00BB">
        <w:t>Vraag 7</w:t>
      </w:r>
    </w:p>
    <w:p w:rsidRPr="004C00BB" w:rsidR="00621137" w:rsidP="00621137" w:rsidRDefault="00621137" w14:paraId="0675E7AA" w14:textId="77777777">
      <w:pPr>
        <w:spacing w:line="276" w:lineRule="auto"/>
      </w:pPr>
      <w:r w:rsidRPr="004C00BB">
        <w:t>Kunt u aangeven hoe binnen de middellange termijn aanpak A15 wordt gemonitord of de genomen maatregelen daadwerkelijk bijdragen aan het beperken van verkeersdrukte en het waarborgen van de bereikbaarheid van de regio? Bestaat er een alternatieve strategie (plan B), of wordt deze ontwikkeld voor het geval de beoogde effecten van de maatregelen onvoldoende worden gerealiseerd?</w:t>
      </w:r>
    </w:p>
    <w:p w:rsidRPr="004C00BB" w:rsidR="00621137" w:rsidP="00621137" w:rsidRDefault="00621137" w14:paraId="74451A54" w14:textId="77777777">
      <w:pPr>
        <w:spacing w:line="276" w:lineRule="auto"/>
      </w:pPr>
    </w:p>
    <w:p w:rsidRPr="004C00BB" w:rsidR="00621137" w:rsidP="00621137" w:rsidRDefault="00621137" w14:paraId="1A1003DA" w14:textId="77777777">
      <w:pPr>
        <w:spacing w:line="276" w:lineRule="auto"/>
      </w:pPr>
      <w:r w:rsidRPr="00ED64B0">
        <w:t>Antwoord 7</w:t>
      </w:r>
    </w:p>
    <w:p w:rsidR="00621137" w:rsidP="00621137" w:rsidRDefault="00621137" w14:paraId="73707512" w14:textId="77777777">
      <w:r>
        <w:t xml:space="preserve">De middellange-termijn aanpak A15 is ontwikkeld en wordt uitgevoerd als een samenhangende gebiedsaanpak. De uitwerking van deze aanpak gebeurt onder regie van de stuurgroep Zuid-Holland Bereikbaar. De aanpak bestaat uit (kleine) infrastructuurmaatregelen, waarvan Drechtsteden de trekker is, en uit aan stimuleringsmaatregelen, die getrokken worden door Zuid-Holland Bereikbaar. </w:t>
      </w:r>
    </w:p>
    <w:p w:rsidR="00621137" w:rsidP="00621137" w:rsidRDefault="00621137" w14:paraId="3C481A31" w14:textId="77777777"/>
    <w:p w:rsidR="00621137" w:rsidP="00621137" w:rsidRDefault="00621137" w14:paraId="35219DF2" w14:textId="77777777">
      <w:r>
        <w:t xml:space="preserve">Vooraf is het pakket doorgerekend op kosteneffectiviteit en daarna zijn de budgetten toegekend vanuit het Bestuurlijk Overleg MIRT. Het pakket heeft een scope voor de komende 10 jaar en heeft niet alleen betrekking op de </w:t>
      </w:r>
      <w:proofErr w:type="spellStart"/>
      <w:r>
        <w:t>Papendrechtse</w:t>
      </w:r>
      <w:proofErr w:type="spellEnd"/>
      <w:r>
        <w:t xml:space="preserve"> brug. Op drie niveaus worden de effecten van de te treffen maatregelen gemonitord: berekening vooraf van de kosteneffectiviteit, een inschatting van de effecten tijdens de uitvoering en een meting achteraf. Mocht het nodig zijn dan kunnen nog aanvullende maatregelen worden getroffen.</w:t>
      </w:r>
    </w:p>
    <w:p w:rsidR="002C3023" w:rsidRDefault="002C3023" w14:paraId="65B52614" w14:textId="77777777"/>
    <w:sectPr w:rsidR="002C3023" w:rsidSect="00621137">
      <w:headerReference w:type="even" r:id="rId7"/>
      <w:headerReference w:type="default" r:id="rId8"/>
      <w:footerReference w:type="even" r:id="rId9"/>
      <w:footerReference w:type="default" r:id="rId10"/>
      <w:headerReference w:type="first" r:id="rId11"/>
      <w:footerReference w:type="first" r:id="rId12"/>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D3A4" w14:textId="77777777" w:rsidR="00621137" w:rsidRDefault="00621137" w:rsidP="00621137">
      <w:pPr>
        <w:spacing w:after="0" w:line="240" w:lineRule="auto"/>
      </w:pPr>
      <w:r>
        <w:separator/>
      </w:r>
    </w:p>
  </w:endnote>
  <w:endnote w:type="continuationSeparator" w:id="0">
    <w:p w14:paraId="18082D16" w14:textId="77777777" w:rsidR="00621137" w:rsidRDefault="00621137" w:rsidP="0062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0FCE" w14:textId="77777777" w:rsidR="00621137" w:rsidRPr="00621137" w:rsidRDefault="00621137" w:rsidP="006211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A91B" w14:textId="77777777" w:rsidR="00621137" w:rsidRPr="00621137" w:rsidRDefault="00621137" w:rsidP="006211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5CB2" w14:textId="77777777" w:rsidR="00621137" w:rsidRPr="00621137" w:rsidRDefault="00621137" w:rsidP="006211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D4F0" w14:textId="77777777" w:rsidR="00621137" w:rsidRDefault="00621137" w:rsidP="00621137">
      <w:pPr>
        <w:spacing w:after="0" w:line="240" w:lineRule="auto"/>
      </w:pPr>
      <w:r>
        <w:separator/>
      </w:r>
    </w:p>
  </w:footnote>
  <w:footnote w:type="continuationSeparator" w:id="0">
    <w:p w14:paraId="41CC6294" w14:textId="77777777" w:rsidR="00621137" w:rsidRDefault="00621137" w:rsidP="00621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8510" w14:textId="77777777" w:rsidR="00621137" w:rsidRPr="00621137" w:rsidRDefault="00621137" w:rsidP="006211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B86F" w14:textId="77777777" w:rsidR="00621137" w:rsidRPr="00621137" w:rsidRDefault="00621137" w:rsidP="006211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A9A5" w14:textId="77777777" w:rsidR="00621137" w:rsidRPr="00621137" w:rsidRDefault="00621137" w:rsidP="006211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4972"/>
    <w:multiLevelType w:val="hybridMultilevel"/>
    <w:tmpl w:val="D1F66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123DF3"/>
    <w:multiLevelType w:val="hybridMultilevel"/>
    <w:tmpl w:val="A0566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A43D5A"/>
    <w:multiLevelType w:val="hybridMultilevel"/>
    <w:tmpl w:val="F10C0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026547">
    <w:abstractNumId w:val="2"/>
  </w:num>
  <w:num w:numId="2" w16cid:durableId="337654868">
    <w:abstractNumId w:val="0"/>
  </w:num>
  <w:num w:numId="3" w16cid:durableId="59462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37"/>
    <w:rsid w:val="002057D7"/>
    <w:rsid w:val="002C3023"/>
    <w:rsid w:val="0062113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F168"/>
  <w15:chartTrackingRefBased/>
  <w15:docId w15:val="{E4803941-59F6-4CFC-8507-F47802BF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1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1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11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11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11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11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11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11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11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11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11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11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11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11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11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11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11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1137"/>
    <w:rPr>
      <w:rFonts w:eastAsiaTheme="majorEastAsia" w:cstheme="majorBidi"/>
      <w:color w:val="272727" w:themeColor="text1" w:themeTint="D8"/>
    </w:rPr>
  </w:style>
  <w:style w:type="paragraph" w:styleId="Titel">
    <w:name w:val="Title"/>
    <w:basedOn w:val="Standaard"/>
    <w:next w:val="Standaard"/>
    <w:link w:val="TitelChar"/>
    <w:uiPriority w:val="10"/>
    <w:qFormat/>
    <w:rsid w:val="00621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11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11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11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11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1137"/>
    <w:rPr>
      <w:i/>
      <w:iCs/>
      <w:color w:val="404040" w:themeColor="text1" w:themeTint="BF"/>
    </w:rPr>
  </w:style>
  <w:style w:type="paragraph" w:styleId="Lijstalinea">
    <w:name w:val="List Paragraph"/>
    <w:basedOn w:val="Standaard"/>
    <w:link w:val="LijstalineaChar"/>
    <w:uiPriority w:val="34"/>
    <w:qFormat/>
    <w:rsid w:val="00621137"/>
    <w:pPr>
      <w:ind w:left="720"/>
      <w:contextualSpacing/>
    </w:pPr>
  </w:style>
  <w:style w:type="character" w:styleId="Intensievebenadrukking">
    <w:name w:val="Intense Emphasis"/>
    <w:basedOn w:val="Standaardalinea-lettertype"/>
    <w:uiPriority w:val="21"/>
    <w:qFormat/>
    <w:rsid w:val="00621137"/>
    <w:rPr>
      <w:i/>
      <w:iCs/>
      <w:color w:val="0F4761" w:themeColor="accent1" w:themeShade="BF"/>
    </w:rPr>
  </w:style>
  <w:style w:type="paragraph" w:styleId="Duidelijkcitaat">
    <w:name w:val="Intense Quote"/>
    <w:basedOn w:val="Standaard"/>
    <w:next w:val="Standaard"/>
    <w:link w:val="DuidelijkcitaatChar"/>
    <w:uiPriority w:val="30"/>
    <w:qFormat/>
    <w:rsid w:val="00621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1137"/>
    <w:rPr>
      <w:i/>
      <w:iCs/>
      <w:color w:val="0F4761" w:themeColor="accent1" w:themeShade="BF"/>
    </w:rPr>
  </w:style>
  <w:style w:type="character" w:styleId="Intensieveverwijzing">
    <w:name w:val="Intense Reference"/>
    <w:basedOn w:val="Standaardalinea-lettertype"/>
    <w:uiPriority w:val="32"/>
    <w:qFormat/>
    <w:rsid w:val="00621137"/>
    <w:rPr>
      <w:b/>
      <w:bCs/>
      <w:smallCaps/>
      <w:color w:val="0F4761" w:themeColor="accent1" w:themeShade="BF"/>
      <w:spacing w:val="5"/>
    </w:rPr>
  </w:style>
  <w:style w:type="paragraph" w:customStyle="1" w:styleId="ReferentiegegevensVerdana65">
    <w:name w:val="Referentiegegevens Verdana 6.5"/>
    <w:basedOn w:val="Standaard"/>
    <w:next w:val="Standaard"/>
    <w:uiPriority w:val="4"/>
    <w:qFormat/>
    <w:rsid w:val="00621137"/>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62113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62113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62113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basedOn w:val="Standaardalinea-lettertype"/>
    <w:link w:val="Lijstalinea"/>
    <w:uiPriority w:val="34"/>
    <w:locked/>
    <w:rsid w:val="00621137"/>
  </w:style>
  <w:style w:type="paragraph" w:styleId="Koptekst">
    <w:name w:val="header"/>
    <w:basedOn w:val="Standaard"/>
    <w:link w:val="KoptekstChar"/>
    <w:uiPriority w:val="99"/>
    <w:unhideWhenUsed/>
    <w:rsid w:val="006211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1137"/>
  </w:style>
  <w:style w:type="paragraph" w:styleId="Voettekst">
    <w:name w:val="footer"/>
    <w:basedOn w:val="Standaard"/>
    <w:link w:val="VoettekstChar"/>
    <w:uiPriority w:val="99"/>
    <w:unhideWhenUsed/>
    <w:rsid w:val="006211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1137"/>
  </w:style>
  <w:style w:type="paragraph" w:styleId="Geenafstand">
    <w:name w:val="No Spacing"/>
    <w:uiPriority w:val="1"/>
    <w:qFormat/>
    <w:rsid w:val="00621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1284</ap:Words>
  <ap:Characters>7066</ap:Characters>
  <ap:DocSecurity>0</ap:DocSecurity>
  <ap:Lines>58</ap:Lines>
  <ap:Paragraphs>16</ap:Paragraphs>
  <ap:ScaleCrop>false</ap:ScaleCrop>
  <ap:LinksUpToDate>false</ap:LinksUpToDate>
  <ap:CharactersWithSpaces>8334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2026-04-15T10:03:00.0000000Z</dcterms:created>
  <dcterms:modified xsi:type="dcterms:W3CDTF">2026-04-15T10:04:00.0000000Z</dcterms:modified>
  <version/>
  <category/>
</coreProperties>
</file>