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4911" w:rsidR="00897378" w:rsidP="00A14911" w:rsidRDefault="00897378" w14:paraId="7C44ABE8" w14:textId="77777777">
      <w:pPr>
        <w:suppressAutoHyphens/>
        <w:rPr>
          <w:color w:val="000000" w:themeColor="text1"/>
          <w:szCs w:val="18"/>
          <w:lang w:val="en-US"/>
        </w:rPr>
      </w:pPr>
      <w:bookmarkStart w:name="bmkOndertekening" w:id="0"/>
      <w:bookmarkStart w:name="bmkMinuut" w:id="1"/>
      <w:bookmarkEnd w:id="0"/>
      <w:bookmarkEnd w:id="1"/>
    </w:p>
    <w:p w:rsidRPr="00A14911" w:rsidR="00897378" w:rsidP="00A14911" w:rsidRDefault="00897378" w14:paraId="7183ECC6" w14:textId="77777777">
      <w:pPr>
        <w:suppressAutoHyphens/>
        <w:rPr>
          <w:color w:val="000000" w:themeColor="text1"/>
          <w:szCs w:val="18"/>
          <w:lang w:val="en-US"/>
        </w:rPr>
      </w:pPr>
    </w:p>
    <w:p w:rsidRPr="00A14911" w:rsidR="00897378" w:rsidP="00A14911" w:rsidRDefault="00FF3029" w14:paraId="6D1F4DC1" w14:textId="77777777">
      <w:pPr>
        <w:pStyle w:val="Retouradres"/>
        <w:suppressAutoHyphens/>
        <w:rPr>
          <w:color w:val="000000" w:themeColor="text1"/>
          <w:sz w:val="18"/>
          <w:szCs w:val="18"/>
        </w:rPr>
      </w:pPr>
      <w:r w:rsidRPr="00A14911">
        <w:rPr>
          <w:color w:val="000000" w:themeColor="text1"/>
          <w:sz w:val="18"/>
          <w:szCs w:val="18"/>
        </w:rPr>
        <w:t>&gt; Ret</w:t>
      </w:r>
      <w:r w:rsidRPr="00A14911" w:rsidR="00375EAB">
        <w:rPr>
          <w:color w:val="000000" w:themeColor="text1"/>
          <w:sz w:val="18"/>
          <w:szCs w:val="18"/>
        </w:rPr>
        <w:t xml:space="preserve">ouradres Postbus 20350 2500 EJ </w:t>
      </w:r>
      <w:r w:rsidRPr="00A14911" w:rsidR="009A0B66">
        <w:rPr>
          <w:color w:val="000000" w:themeColor="text1"/>
          <w:sz w:val="18"/>
          <w:szCs w:val="18"/>
        </w:rPr>
        <w:t xml:space="preserve"> </w:t>
      </w:r>
      <w:r w:rsidRPr="00A14911">
        <w:rPr>
          <w:color w:val="000000" w:themeColor="text1"/>
          <w:sz w:val="18"/>
          <w:szCs w:val="18"/>
        </w:rPr>
        <w:t>Den Haag</w:t>
      </w:r>
    </w:p>
    <w:p w:rsidRPr="00A14911" w:rsidR="00897378" w:rsidP="00A14911" w:rsidRDefault="00897378" w14:paraId="64F6DF9E" w14:textId="77777777">
      <w:pPr>
        <w:pStyle w:val="Retouradres"/>
        <w:suppressAutoHyphens/>
        <w:rPr>
          <w:color w:val="000000" w:themeColor="text1"/>
          <w:sz w:val="18"/>
          <w:szCs w:val="18"/>
        </w:rPr>
      </w:pPr>
    </w:p>
    <w:p w:rsidRPr="00A14911" w:rsidR="00897378" w:rsidP="00A14911" w:rsidRDefault="00FF3029" w14:paraId="6DEDB000" w14:textId="77777777">
      <w:pPr>
        <w:suppressAutoHyphens/>
        <w:outlineLvl w:val="0"/>
        <w:rPr>
          <w:color w:val="000000" w:themeColor="text1"/>
          <w:szCs w:val="18"/>
        </w:rPr>
      </w:pPr>
      <w:r w:rsidRPr="00A14911">
        <w:rPr>
          <w:color w:val="000000" w:themeColor="text1"/>
          <w:szCs w:val="18"/>
        </w:rPr>
        <w:t>De Voorzitter van de Tweede Kamer</w:t>
      </w:r>
    </w:p>
    <w:p w:rsidRPr="00A14911" w:rsidR="00897378" w:rsidP="00A14911" w:rsidRDefault="00FF3029" w14:paraId="5285D6A7" w14:textId="77777777">
      <w:pPr>
        <w:suppressAutoHyphens/>
        <w:rPr>
          <w:color w:val="000000" w:themeColor="text1"/>
          <w:szCs w:val="18"/>
          <w:lang w:val="de-DE"/>
        </w:rPr>
      </w:pPr>
      <w:r w:rsidRPr="00A14911">
        <w:rPr>
          <w:color w:val="000000" w:themeColor="text1"/>
          <w:szCs w:val="18"/>
          <w:lang w:val="de-DE"/>
        </w:rPr>
        <w:t>der Staten-Generaal</w:t>
      </w:r>
    </w:p>
    <w:p w:rsidRPr="00A14911" w:rsidR="00897378" w:rsidP="00A14911" w:rsidRDefault="00FF3029" w14:paraId="738898CF" w14:textId="77777777">
      <w:pPr>
        <w:suppressAutoHyphens/>
        <w:rPr>
          <w:color w:val="000000" w:themeColor="text1"/>
          <w:szCs w:val="18"/>
          <w:lang w:val="de-DE"/>
        </w:rPr>
      </w:pPr>
      <w:r w:rsidRPr="00A14911">
        <w:rPr>
          <w:color w:val="000000" w:themeColor="text1"/>
          <w:szCs w:val="18"/>
          <w:lang w:val="de-DE"/>
        </w:rPr>
        <w:t>Postbus 20018</w:t>
      </w:r>
    </w:p>
    <w:p w:rsidRPr="00A14911" w:rsidR="00897378" w:rsidP="00A14911" w:rsidRDefault="00FF3029" w14:paraId="5A5B3CBA" w14:textId="77777777">
      <w:pPr>
        <w:suppressAutoHyphens/>
        <w:rPr>
          <w:color w:val="000000" w:themeColor="text1"/>
          <w:szCs w:val="18"/>
          <w:lang w:val="de-DE"/>
        </w:rPr>
      </w:pPr>
      <w:r w:rsidRPr="00A14911">
        <w:rPr>
          <w:color w:val="000000" w:themeColor="text1"/>
          <w:szCs w:val="18"/>
          <w:lang w:val="de-DE"/>
        </w:rPr>
        <w:t>2500 EA  DEN HAAG</w:t>
      </w:r>
    </w:p>
    <w:p w:rsidRPr="00A14911" w:rsidR="00897378" w:rsidP="00A14911" w:rsidRDefault="00897378" w14:paraId="79358B67" w14:textId="77777777">
      <w:pPr>
        <w:suppressAutoHyphens/>
        <w:rPr>
          <w:color w:val="000000" w:themeColor="text1"/>
          <w:szCs w:val="18"/>
          <w:lang w:val="de-DE"/>
        </w:rPr>
      </w:pPr>
    </w:p>
    <w:p w:rsidRPr="00A14911" w:rsidR="00897378" w:rsidP="00A14911" w:rsidRDefault="00897378" w14:paraId="1631D479" w14:textId="77777777">
      <w:pPr>
        <w:suppressAutoHyphens/>
        <w:rPr>
          <w:color w:val="000000" w:themeColor="text1"/>
          <w:szCs w:val="18"/>
          <w:lang w:val="de-DE"/>
        </w:rPr>
      </w:pPr>
    </w:p>
    <w:p w:rsidRPr="00A14911" w:rsidR="00897378" w:rsidP="00A14911" w:rsidRDefault="00897378" w14:paraId="10B0E8B9" w14:textId="77777777">
      <w:pPr>
        <w:suppressAutoHyphens/>
        <w:rPr>
          <w:color w:val="000000" w:themeColor="text1"/>
          <w:szCs w:val="18"/>
          <w:lang w:val="de-DE"/>
        </w:rPr>
      </w:pPr>
    </w:p>
    <w:p w:rsidRPr="00A14911" w:rsidR="00897378" w:rsidP="00A14911" w:rsidRDefault="00897378" w14:paraId="6DDCAE9C" w14:textId="77777777">
      <w:pPr>
        <w:suppressAutoHyphens/>
        <w:rPr>
          <w:color w:val="000000" w:themeColor="text1"/>
          <w:szCs w:val="18"/>
          <w:lang w:val="de-DE"/>
        </w:rPr>
      </w:pPr>
    </w:p>
    <w:p w:rsidRPr="00A14911" w:rsidR="00897378" w:rsidP="00A14911" w:rsidRDefault="00897378" w14:paraId="462399B9" w14:textId="77777777">
      <w:pPr>
        <w:suppressAutoHyphens/>
        <w:rPr>
          <w:color w:val="000000" w:themeColor="text1"/>
          <w:szCs w:val="18"/>
          <w:lang w:val="de-DE"/>
        </w:rPr>
      </w:pPr>
    </w:p>
    <w:p w:rsidRPr="00A14911" w:rsidR="00897378" w:rsidP="00A14911" w:rsidRDefault="00897378" w14:paraId="5ECD1C35" w14:textId="77777777">
      <w:pPr>
        <w:suppressAutoHyphens/>
        <w:rPr>
          <w:color w:val="000000" w:themeColor="text1"/>
          <w:szCs w:val="18"/>
          <w:lang w:val="de-DE"/>
        </w:rPr>
      </w:pPr>
    </w:p>
    <w:p w:rsidRPr="00A14911" w:rsidR="00897378" w:rsidP="00A14911" w:rsidRDefault="00FF3029" w14:paraId="7DBFFA76" w14:textId="3314288C">
      <w:pPr>
        <w:tabs>
          <w:tab w:val="left" w:pos="737"/>
        </w:tabs>
        <w:suppressAutoHyphens/>
        <w:outlineLvl w:val="0"/>
        <w:rPr>
          <w:color w:val="000000" w:themeColor="text1"/>
          <w:szCs w:val="18"/>
          <w:lang w:val="de-DE"/>
        </w:rPr>
      </w:pPr>
      <w:r w:rsidRPr="00A14911">
        <w:rPr>
          <w:color w:val="000000" w:themeColor="text1"/>
          <w:szCs w:val="18"/>
          <w:lang w:val="de-DE"/>
        </w:rPr>
        <w:t>Datum</w:t>
      </w:r>
      <w:r w:rsidRPr="00A14911" w:rsidR="00D74EDF">
        <w:rPr>
          <w:color w:val="000000" w:themeColor="text1"/>
          <w:szCs w:val="18"/>
          <w:lang w:val="de-DE"/>
        </w:rPr>
        <w:tab/>
      </w:r>
      <w:r w:rsidR="00594B03">
        <w:rPr>
          <w:color w:val="000000" w:themeColor="text1"/>
          <w:szCs w:val="18"/>
          <w:lang w:val="de-DE"/>
        </w:rPr>
        <w:t xml:space="preserve">15 </w:t>
      </w:r>
      <w:proofErr w:type="spellStart"/>
      <w:r w:rsidR="00594B03">
        <w:rPr>
          <w:color w:val="000000" w:themeColor="text1"/>
          <w:szCs w:val="18"/>
          <w:lang w:val="de-DE"/>
        </w:rPr>
        <w:t>april</w:t>
      </w:r>
      <w:proofErr w:type="spellEnd"/>
      <w:r w:rsidR="00594B03">
        <w:rPr>
          <w:color w:val="000000" w:themeColor="text1"/>
          <w:szCs w:val="18"/>
          <w:lang w:val="de-DE"/>
        </w:rPr>
        <w:t xml:space="preserve"> 2026</w:t>
      </w:r>
    </w:p>
    <w:p w:rsidRPr="00A14911" w:rsidR="00897378" w:rsidP="00A14911" w:rsidRDefault="00FF3029" w14:paraId="48F87F92" w14:textId="77777777">
      <w:pPr>
        <w:tabs>
          <w:tab w:val="left" w:pos="737"/>
        </w:tabs>
        <w:suppressAutoHyphens/>
        <w:rPr>
          <w:color w:val="000000" w:themeColor="text1"/>
          <w:szCs w:val="18"/>
        </w:rPr>
      </w:pPr>
      <w:r w:rsidRPr="00A14911">
        <w:rPr>
          <w:color w:val="000000" w:themeColor="text1"/>
          <w:szCs w:val="18"/>
        </w:rPr>
        <w:t>Betreft</w:t>
      </w:r>
      <w:r w:rsidRPr="00A14911">
        <w:rPr>
          <w:color w:val="000000" w:themeColor="text1"/>
          <w:szCs w:val="18"/>
        </w:rPr>
        <w:tab/>
        <w:t>Kamervragen</w:t>
      </w:r>
    </w:p>
    <w:p w:rsidRPr="00A14911" w:rsidR="00897378" w:rsidP="00A14911" w:rsidRDefault="00897378" w14:paraId="0042E3E0" w14:textId="77777777">
      <w:pPr>
        <w:suppressAutoHyphens/>
        <w:rPr>
          <w:color w:val="000000" w:themeColor="text1"/>
          <w:szCs w:val="18"/>
        </w:rPr>
      </w:pPr>
    </w:p>
    <w:p w:rsidRPr="00A14911" w:rsidR="00897378" w:rsidP="00A14911" w:rsidRDefault="00897378" w14:paraId="212CC811" w14:textId="77777777">
      <w:pPr>
        <w:suppressAutoHyphens/>
        <w:rPr>
          <w:color w:val="000000" w:themeColor="text1"/>
          <w:szCs w:val="18"/>
        </w:rPr>
      </w:pPr>
    </w:p>
    <w:p w:rsidRPr="00A14911" w:rsidR="00897378" w:rsidP="00A14911" w:rsidRDefault="00897378" w14:paraId="4E03F6CA" w14:textId="77777777">
      <w:pPr>
        <w:suppressAutoHyphens/>
        <w:rPr>
          <w:color w:val="000000" w:themeColor="text1"/>
          <w:szCs w:val="18"/>
        </w:rPr>
      </w:pPr>
    </w:p>
    <w:p w:rsidRPr="00A14911" w:rsidR="00897378" w:rsidP="00A14911" w:rsidRDefault="00FF3029" w14:paraId="091F779B" w14:textId="77777777">
      <w:pPr>
        <w:suppressAutoHyphens/>
        <w:rPr>
          <w:color w:val="000000" w:themeColor="text1"/>
          <w:szCs w:val="18"/>
        </w:rPr>
      </w:pPr>
      <w:r w:rsidRPr="00A14911">
        <w:rPr>
          <w:color w:val="000000" w:themeColor="text1"/>
          <w:szCs w:val="18"/>
        </w:rPr>
        <w:t>Geachte voorzitter,</w:t>
      </w:r>
    </w:p>
    <w:p w:rsidRPr="00A14911" w:rsidR="00897378" w:rsidP="00A14911" w:rsidRDefault="00897378" w14:paraId="173C2F15" w14:textId="77777777">
      <w:pPr>
        <w:suppressAutoHyphens/>
        <w:rPr>
          <w:color w:val="000000" w:themeColor="text1"/>
          <w:szCs w:val="18"/>
        </w:rPr>
      </w:pPr>
    </w:p>
    <w:p w:rsidRPr="00A14911" w:rsidR="00897378" w:rsidP="00A14911" w:rsidRDefault="00FF3029" w14:paraId="7AE6EDD3" w14:textId="77777777">
      <w:pPr>
        <w:suppressAutoHyphens/>
        <w:rPr>
          <w:color w:val="000000" w:themeColor="text1"/>
          <w:spacing w:val="-2"/>
          <w:szCs w:val="18"/>
        </w:rPr>
      </w:pPr>
      <w:bookmarkStart w:name="bmkBriefTekst" w:id="2"/>
      <w:r w:rsidRPr="00A14911">
        <w:rPr>
          <w:color w:val="000000" w:themeColor="text1"/>
          <w:spacing w:val="-2"/>
          <w:szCs w:val="18"/>
        </w:rPr>
        <w:t>Hierbij zend</w:t>
      </w:r>
      <w:r w:rsidRPr="00A14911" w:rsidR="00300EB6">
        <w:rPr>
          <w:color w:val="000000" w:themeColor="text1"/>
          <w:spacing w:val="-2"/>
          <w:szCs w:val="18"/>
        </w:rPr>
        <w:t xml:space="preserve">t het kabinet </w:t>
      </w:r>
      <w:r w:rsidRPr="00A14911">
        <w:rPr>
          <w:color w:val="000000" w:themeColor="text1"/>
          <w:spacing w:val="-2"/>
          <w:szCs w:val="18"/>
        </w:rPr>
        <w:t>u</w:t>
      </w:r>
      <w:r w:rsidRPr="00A14911" w:rsidR="00B25223">
        <w:rPr>
          <w:color w:val="000000" w:themeColor="text1"/>
          <w:szCs w:val="18"/>
        </w:rPr>
        <w:t xml:space="preserve"> </w:t>
      </w:r>
      <w:r w:rsidRPr="00A14911">
        <w:rPr>
          <w:color w:val="000000" w:themeColor="text1"/>
          <w:spacing w:val="-2"/>
          <w:szCs w:val="18"/>
        </w:rPr>
        <w:t>de antwoorden op de vragen van</w:t>
      </w:r>
      <w:bookmarkEnd w:id="2"/>
      <w:r w:rsidRPr="00A14911">
        <w:rPr>
          <w:color w:val="000000" w:themeColor="text1"/>
          <w:spacing w:val="-2"/>
          <w:szCs w:val="18"/>
        </w:rPr>
        <w:t xml:space="preserve"> </w:t>
      </w:r>
      <w:r w:rsidRPr="00A14911" w:rsidR="00EA107F">
        <w:rPr>
          <w:color w:val="000000" w:themeColor="text1"/>
          <w:spacing w:val="-2"/>
          <w:szCs w:val="18"/>
        </w:rPr>
        <w:t xml:space="preserve">de leden </w:t>
      </w:r>
      <w:r w:rsidRPr="00A14911" w:rsidR="00D62CF7">
        <w:rPr>
          <w:color w:val="000000" w:themeColor="text1"/>
          <w:szCs w:val="18"/>
        </w:rPr>
        <w:t xml:space="preserve">Diederik van Dijk (SGP), Bikker (ChristenUnie) en Keijzer (Keijzer) </w:t>
      </w:r>
      <w:r w:rsidRPr="00A14911">
        <w:rPr>
          <w:color w:val="000000" w:themeColor="text1"/>
          <w:spacing w:val="-2"/>
          <w:szCs w:val="18"/>
        </w:rPr>
        <w:t xml:space="preserve">over </w:t>
      </w:r>
      <w:r w:rsidRPr="00A14911" w:rsidR="00B25223">
        <w:rPr>
          <w:color w:val="000000" w:themeColor="text1"/>
          <w:szCs w:val="18"/>
        </w:rPr>
        <w:t>thuisabortus.nl</w:t>
      </w:r>
      <w:r w:rsidRPr="00A14911">
        <w:rPr>
          <w:color w:val="000000" w:themeColor="text1"/>
          <w:spacing w:val="-2"/>
          <w:szCs w:val="18"/>
        </w:rPr>
        <w:t xml:space="preserve"> (</w:t>
      </w:r>
      <w:r w:rsidRPr="00A14911" w:rsidR="00B25223">
        <w:rPr>
          <w:color w:val="000000" w:themeColor="text1"/>
          <w:szCs w:val="18"/>
        </w:rPr>
        <w:t>2026Z06044</w:t>
      </w:r>
      <w:r w:rsidRPr="00A14911">
        <w:rPr>
          <w:color w:val="000000" w:themeColor="text1"/>
          <w:spacing w:val="-2"/>
          <w:szCs w:val="18"/>
        </w:rPr>
        <w:t>).</w:t>
      </w:r>
    </w:p>
    <w:p w:rsidRPr="00A14911" w:rsidR="00897378" w:rsidP="00A14911" w:rsidRDefault="00897378" w14:paraId="083EB682" w14:textId="77777777">
      <w:pPr>
        <w:suppressAutoHyphens/>
        <w:rPr>
          <w:color w:val="000000" w:themeColor="text1"/>
          <w:szCs w:val="18"/>
        </w:rPr>
      </w:pPr>
    </w:p>
    <w:p w:rsidRPr="00A14911" w:rsidR="00897378" w:rsidP="00A14911" w:rsidRDefault="00FF3029" w14:paraId="68EC60A2" w14:textId="77777777">
      <w:pPr>
        <w:suppressAutoHyphens/>
        <w:rPr>
          <w:color w:val="000000" w:themeColor="text1"/>
          <w:szCs w:val="18"/>
        </w:rPr>
      </w:pPr>
      <w:r w:rsidRPr="00A14911">
        <w:rPr>
          <w:color w:val="000000" w:themeColor="text1"/>
          <w:szCs w:val="18"/>
        </w:rPr>
        <w:t>Hoogachtend,</w:t>
      </w:r>
    </w:p>
    <w:p w:rsidRPr="00A14911" w:rsidR="00D22737" w:rsidP="00A14911" w:rsidRDefault="00D22737" w14:paraId="4F4404A9" w14:textId="77777777">
      <w:pPr>
        <w:suppressAutoHyphens/>
        <w:rPr>
          <w:color w:val="000000" w:themeColor="text1"/>
          <w:spacing w:val="-2"/>
          <w:szCs w:val="18"/>
        </w:rPr>
      </w:pPr>
    </w:p>
    <w:p w:rsidRPr="00A14911" w:rsidR="00D62CF7" w:rsidP="00A14911" w:rsidRDefault="00FF3029" w14:paraId="7F73B11D" w14:textId="77777777">
      <w:pPr>
        <w:widowControl w:val="0"/>
        <w:suppressAutoHyphens/>
        <w:autoSpaceDN w:val="0"/>
        <w:textAlignment w:val="baseline"/>
        <w:rPr>
          <w:rFonts w:eastAsia="SimSun" w:cs="Lohit Hindi"/>
          <w:color w:val="000000" w:themeColor="text1"/>
          <w:kern w:val="3"/>
          <w:szCs w:val="18"/>
          <w:lang w:eastAsia="zh-CN" w:bidi="hi-IN"/>
        </w:rPr>
      </w:pPr>
      <w:r w:rsidRPr="00A14911">
        <w:rPr>
          <w:rFonts w:eastAsia="SimSun" w:cs="Lohit Hindi"/>
          <w:color w:val="000000" w:themeColor="text1"/>
          <w:kern w:val="3"/>
          <w:szCs w:val="18"/>
          <w:lang w:eastAsia="zh-CN" w:bidi="hi-IN"/>
        </w:rPr>
        <w:t>de minister van Volksgezondheid,</w:t>
      </w:r>
    </w:p>
    <w:p w:rsidRPr="00A14911" w:rsidR="00D74EDF" w:rsidP="00A14911" w:rsidRDefault="00FF3029" w14:paraId="145EB10E" w14:textId="77777777">
      <w:pPr>
        <w:widowControl w:val="0"/>
        <w:suppressAutoHyphens/>
        <w:autoSpaceDN w:val="0"/>
        <w:textAlignment w:val="baseline"/>
        <w:rPr>
          <w:rFonts w:eastAsia="SimSun" w:cs="Lohit Hindi"/>
          <w:color w:val="000000" w:themeColor="text1"/>
          <w:kern w:val="3"/>
          <w:szCs w:val="18"/>
          <w:lang w:eastAsia="zh-CN" w:bidi="hi-IN"/>
        </w:rPr>
      </w:pPr>
      <w:r w:rsidRPr="00A14911">
        <w:rPr>
          <w:rFonts w:eastAsia="SimSun" w:cs="Lohit Hindi"/>
          <w:color w:val="000000" w:themeColor="text1"/>
          <w:kern w:val="3"/>
          <w:szCs w:val="18"/>
          <w:lang w:eastAsia="zh-CN" w:bidi="hi-IN"/>
        </w:rPr>
        <w:t>Welzijn en Sport,</w:t>
      </w:r>
    </w:p>
    <w:p w:rsidRPr="00A14911" w:rsidR="00D62CF7" w:rsidP="00A14911" w:rsidRDefault="00D62CF7" w14:paraId="0FBB21F5" w14:textId="77777777">
      <w:pPr>
        <w:widowControl w:val="0"/>
        <w:suppressAutoHyphens/>
        <w:autoSpaceDN w:val="0"/>
        <w:textAlignment w:val="baseline"/>
        <w:rPr>
          <w:rFonts w:eastAsia="SimSun" w:cs="Lohit Hindi"/>
          <w:color w:val="000000" w:themeColor="text1"/>
          <w:kern w:val="3"/>
          <w:szCs w:val="18"/>
          <w:lang w:eastAsia="zh-CN" w:bidi="hi-IN"/>
        </w:rPr>
      </w:pPr>
    </w:p>
    <w:p w:rsidRPr="00A14911" w:rsidR="00D74EDF" w:rsidP="00A14911" w:rsidRDefault="00D74EDF" w14:paraId="19126C81" w14:textId="77777777">
      <w:pPr>
        <w:widowControl w:val="0"/>
        <w:suppressAutoHyphens/>
        <w:autoSpaceDN w:val="0"/>
        <w:textAlignment w:val="baseline"/>
        <w:rPr>
          <w:rFonts w:eastAsia="SimSun" w:cs="Lohit Hindi"/>
          <w:color w:val="000000" w:themeColor="text1"/>
          <w:kern w:val="3"/>
          <w:szCs w:val="18"/>
          <w:lang w:eastAsia="zh-CN" w:bidi="hi-IN"/>
        </w:rPr>
      </w:pPr>
      <w:bookmarkStart w:name="bmkHandtekening" w:id="3"/>
    </w:p>
    <w:bookmarkEnd w:id="3"/>
    <w:p w:rsidRPr="00A14911" w:rsidR="00D74EDF" w:rsidP="00A14911" w:rsidRDefault="00FF3029" w14:paraId="72D942B0" w14:textId="77777777">
      <w:pPr>
        <w:widowControl w:val="0"/>
        <w:suppressAutoHyphens/>
        <w:autoSpaceDN w:val="0"/>
        <w:textAlignment w:val="baseline"/>
        <w:rPr>
          <w:rFonts w:eastAsia="SimSun" w:cs="Lohit Hindi"/>
          <w:color w:val="000000" w:themeColor="text1"/>
          <w:kern w:val="3"/>
          <w:szCs w:val="18"/>
          <w:lang w:eastAsia="zh-CN" w:bidi="hi-IN"/>
        </w:rPr>
      </w:pPr>
      <w:r w:rsidRPr="00A14911">
        <w:rPr>
          <w:szCs w:val="18"/>
        </w:rPr>
        <w:cr/>
      </w:r>
      <w:r w:rsidRPr="00A14911">
        <w:rPr>
          <w:szCs w:val="18"/>
        </w:rPr>
        <w:cr/>
      </w:r>
    </w:p>
    <w:p w:rsidRPr="00A14911" w:rsidR="00D74EDF" w:rsidP="00A14911" w:rsidRDefault="00FF3029" w14:paraId="13E05220" w14:textId="77777777">
      <w:pPr>
        <w:widowControl w:val="0"/>
        <w:suppressAutoHyphens/>
        <w:autoSpaceDN w:val="0"/>
        <w:textAlignment w:val="baseline"/>
        <w:rPr>
          <w:rFonts w:eastAsia="SimSun" w:cs="Lohit Hindi"/>
          <w:color w:val="000000" w:themeColor="text1"/>
          <w:kern w:val="3"/>
          <w:szCs w:val="18"/>
          <w:lang w:eastAsia="zh-CN" w:bidi="hi-IN"/>
        </w:rPr>
      </w:pPr>
      <w:r w:rsidRPr="00A14911">
        <w:rPr>
          <w:rFonts w:eastAsia="SimSun" w:cs="Lohit Hindi"/>
          <w:color w:val="000000" w:themeColor="text1"/>
          <w:kern w:val="3"/>
          <w:szCs w:val="18"/>
          <w:lang w:eastAsia="zh-CN" w:bidi="hi-IN"/>
        </w:rPr>
        <w:t>Sophie Hermans</w:t>
      </w:r>
    </w:p>
    <w:p w:rsidRPr="00A14911" w:rsidR="00D74EDF" w:rsidP="00A14911" w:rsidRDefault="00D74EDF" w14:paraId="1FBB5697" w14:textId="77777777">
      <w:pPr>
        <w:widowControl w:val="0"/>
        <w:suppressAutoHyphens/>
        <w:autoSpaceDN w:val="0"/>
        <w:spacing w:line="240" w:lineRule="exact"/>
        <w:textAlignment w:val="baseline"/>
        <w:rPr>
          <w:rFonts w:eastAsia="SimSun" w:cs="Lohit Hindi"/>
          <w:i/>
          <w:color w:val="000000" w:themeColor="text1"/>
          <w:kern w:val="3"/>
          <w:szCs w:val="18"/>
          <w:lang w:eastAsia="zh-CN" w:bidi="hi-IN"/>
        </w:rPr>
      </w:pPr>
    </w:p>
    <w:p w:rsidRPr="00A14911" w:rsidR="00E703F4" w:rsidP="00A14911" w:rsidRDefault="00E703F4" w14:paraId="70F5A4D6" w14:textId="77777777">
      <w:pPr>
        <w:suppressAutoHyphens/>
        <w:rPr>
          <w:color w:val="000000" w:themeColor="text1"/>
          <w:szCs w:val="18"/>
        </w:rPr>
      </w:pPr>
    </w:p>
    <w:p w:rsidRPr="00A14911" w:rsidR="00D17686" w:rsidP="00A14911" w:rsidRDefault="00FF3029" w14:paraId="1AC1989C" w14:textId="77777777">
      <w:pPr>
        <w:suppressAutoHyphens/>
        <w:spacing w:line="240" w:lineRule="auto"/>
        <w:rPr>
          <w:color w:val="000000" w:themeColor="text1"/>
          <w:szCs w:val="18"/>
        </w:rPr>
      </w:pPr>
      <w:r w:rsidRPr="00A14911">
        <w:rPr>
          <w:color w:val="000000" w:themeColor="text1"/>
          <w:szCs w:val="18"/>
        </w:rPr>
        <w:br w:type="page"/>
      </w:r>
    </w:p>
    <w:p w:rsidRPr="00A14911" w:rsidR="00D17686" w:rsidP="00A14911" w:rsidRDefault="00FF3029" w14:paraId="10085DAF" w14:textId="12DCD3DA">
      <w:pPr>
        <w:suppressAutoHyphens/>
        <w:rPr>
          <w:color w:val="000000" w:themeColor="text1"/>
          <w:szCs w:val="18"/>
        </w:rPr>
      </w:pPr>
      <w:r w:rsidRPr="00A14911">
        <w:rPr>
          <w:color w:val="000000" w:themeColor="text1"/>
          <w:szCs w:val="18"/>
        </w:rPr>
        <w:lastRenderedPageBreak/>
        <w:t xml:space="preserve">Antwoorden op </w:t>
      </w:r>
      <w:r w:rsidRPr="00A14911" w:rsidR="001E37CA">
        <w:rPr>
          <w:color w:val="000000" w:themeColor="text1"/>
          <w:szCs w:val="18"/>
        </w:rPr>
        <w:t>K</w:t>
      </w:r>
      <w:r w:rsidRPr="00A14911">
        <w:rPr>
          <w:color w:val="000000" w:themeColor="text1"/>
          <w:szCs w:val="18"/>
        </w:rPr>
        <w:t>amervragen van</w:t>
      </w:r>
      <w:r w:rsidRPr="00A14911" w:rsidR="00EA107F">
        <w:rPr>
          <w:color w:val="000000" w:themeColor="text1"/>
          <w:szCs w:val="18"/>
        </w:rPr>
        <w:t xml:space="preserve"> de leden</w:t>
      </w:r>
      <w:r w:rsidRPr="00A14911" w:rsidR="00D1126F">
        <w:rPr>
          <w:color w:val="000000" w:themeColor="text1"/>
          <w:szCs w:val="18"/>
        </w:rPr>
        <w:t xml:space="preserve"> </w:t>
      </w:r>
      <w:r w:rsidRPr="00A14911" w:rsidR="00D62CF7">
        <w:rPr>
          <w:color w:val="000000" w:themeColor="text1"/>
          <w:szCs w:val="18"/>
        </w:rPr>
        <w:t>Diederik van Dijk (SGP), Bikker (ChristenUnie) en Keijzer (Keijzer)</w:t>
      </w:r>
      <w:r w:rsidRPr="00A14911" w:rsidR="00B54A56">
        <w:rPr>
          <w:color w:val="000000" w:themeColor="text1"/>
          <w:szCs w:val="18"/>
        </w:rPr>
        <w:t xml:space="preserve"> </w:t>
      </w:r>
      <w:r w:rsidRPr="00A14911">
        <w:rPr>
          <w:color w:val="000000" w:themeColor="text1"/>
          <w:szCs w:val="18"/>
        </w:rPr>
        <w:t>over</w:t>
      </w:r>
      <w:r w:rsidRPr="00A14911" w:rsidR="00B25223">
        <w:rPr>
          <w:color w:val="000000" w:themeColor="text1"/>
          <w:szCs w:val="18"/>
        </w:rPr>
        <w:t xml:space="preserve"> thuisabortus.nl </w:t>
      </w:r>
      <w:r w:rsidRPr="00A14911">
        <w:rPr>
          <w:color w:val="000000" w:themeColor="text1"/>
          <w:szCs w:val="18"/>
        </w:rPr>
        <w:t>(</w:t>
      </w:r>
      <w:r w:rsidRPr="00A14911" w:rsidR="00B25223">
        <w:rPr>
          <w:color w:val="000000" w:themeColor="text1"/>
          <w:szCs w:val="18"/>
        </w:rPr>
        <w:t>2026Z06044</w:t>
      </w:r>
      <w:r w:rsidRPr="00A14911" w:rsidR="00D62CF7">
        <w:rPr>
          <w:color w:val="000000" w:themeColor="text1"/>
          <w:szCs w:val="18"/>
        </w:rPr>
        <w:t>, ingezonden 25 maart 2026</w:t>
      </w:r>
      <w:r w:rsidRPr="00A14911">
        <w:rPr>
          <w:color w:val="000000" w:themeColor="text1"/>
          <w:szCs w:val="18"/>
        </w:rPr>
        <w:t>)</w:t>
      </w:r>
      <w:r w:rsidRPr="00A14911" w:rsidR="00B25223">
        <w:rPr>
          <w:color w:val="000000" w:themeColor="text1"/>
          <w:szCs w:val="18"/>
        </w:rPr>
        <w:t>.</w:t>
      </w:r>
    </w:p>
    <w:p w:rsidRPr="00A14911" w:rsidR="00D62CF7" w:rsidP="00A14911" w:rsidRDefault="00D62CF7" w14:paraId="67472F1F" w14:textId="77777777">
      <w:pPr>
        <w:suppressAutoHyphens/>
        <w:rPr>
          <w:color w:val="000000" w:themeColor="text1"/>
          <w:szCs w:val="18"/>
        </w:rPr>
      </w:pPr>
    </w:p>
    <w:p w:rsidRPr="00A14911" w:rsidR="00A14911" w:rsidP="00A14911" w:rsidRDefault="00A14911" w14:paraId="462BA16E" w14:textId="77777777">
      <w:pPr>
        <w:suppressAutoHyphens/>
        <w:rPr>
          <w:color w:val="000000" w:themeColor="text1"/>
          <w:szCs w:val="18"/>
        </w:rPr>
      </w:pPr>
    </w:p>
    <w:p w:rsidRPr="00A14911" w:rsidR="00224167" w:rsidP="00A14911" w:rsidRDefault="00FF3029" w14:paraId="30E7B7CA" w14:textId="77777777">
      <w:pPr>
        <w:suppressAutoHyphens/>
        <w:spacing w:line="259" w:lineRule="auto"/>
        <w:rPr>
          <w:color w:val="000000" w:themeColor="text1"/>
          <w:szCs w:val="18"/>
        </w:rPr>
      </w:pPr>
      <w:r w:rsidRPr="00A14911">
        <w:rPr>
          <w:color w:val="000000" w:themeColor="text1"/>
          <w:szCs w:val="18"/>
        </w:rPr>
        <w:t>Vraag 1</w:t>
      </w:r>
    </w:p>
    <w:p w:rsidRPr="00A14911" w:rsidR="00224167" w:rsidP="00A14911" w:rsidRDefault="00FF3029" w14:paraId="4482A011" w14:textId="77777777">
      <w:pPr>
        <w:suppressAutoHyphens/>
        <w:spacing w:line="259" w:lineRule="auto"/>
        <w:rPr>
          <w:color w:val="000000" w:themeColor="text1"/>
          <w:szCs w:val="18"/>
        </w:rPr>
      </w:pPr>
      <w:r w:rsidRPr="00A14911">
        <w:rPr>
          <w:color w:val="000000" w:themeColor="text1"/>
          <w:szCs w:val="18"/>
        </w:rPr>
        <w:t>Bent u bekend met het nieuwe online platform thuisabortus.nl, waarmee een aantal huisartsen online abortuspillen gaat voorschrijven?</w:t>
      </w:r>
    </w:p>
    <w:p w:rsidRPr="00A14911" w:rsidR="00224167" w:rsidP="00A14911" w:rsidRDefault="00224167" w14:paraId="6243844A" w14:textId="77777777">
      <w:pPr>
        <w:suppressAutoHyphens/>
        <w:spacing w:line="259" w:lineRule="auto"/>
        <w:rPr>
          <w:color w:val="000000" w:themeColor="text1"/>
          <w:szCs w:val="18"/>
        </w:rPr>
      </w:pPr>
    </w:p>
    <w:p w:rsidRPr="00A14911" w:rsidR="00224167" w:rsidP="00A14911" w:rsidRDefault="00FF3029" w14:paraId="5336FC19" w14:textId="3AD6426D">
      <w:pPr>
        <w:suppressAutoHyphens/>
        <w:spacing w:line="259" w:lineRule="auto"/>
        <w:rPr>
          <w:color w:val="000000" w:themeColor="text1"/>
          <w:szCs w:val="18"/>
        </w:rPr>
      </w:pPr>
      <w:r w:rsidRPr="00A14911">
        <w:rPr>
          <w:color w:val="000000" w:themeColor="text1"/>
          <w:szCs w:val="18"/>
        </w:rPr>
        <w:t>Antwoord</w:t>
      </w:r>
      <w:r w:rsidRPr="00A14911" w:rsidR="00A14911">
        <w:rPr>
          <w:color w:val="000000" w:themeColor="text1"/>
          <w:szCs w:val="18"/>
        </w:rPr>
        <w:t xml:space="preserve"> 1</w:t>
      </w:r>
    </w:p>
    <w:p w:rsidRPr="00A14911" w:rsidR="00224167" w:rsidP="00A14911" w:rsidRDefault="00FF3029" w14:paraId="7F723687" w14:textId="77777777">
      <w:pPr>
        <w:suppressAutoHyphens/>
        <w:spacing w:line="259" w:lineRule="auto"/>
        <w:rPr>
          <w:color w:val="000000" w:themeColor="text1"/>
          <w:szCs w:val="18"/>
        </w:rPr>
      </w:pPr>
      <w:r w:rsidRPr="00A14911">
        <w:rPr>
          <w:color w:val="000000" w:themeColor="text1"/>
          <w:szCs w:val="18"/>
        </w:rPr>
        <w:t>Ja.</w:t>
      </w:r>
    </w:p>
    <w:p w:rsidRPr="00A14911" w:rsidR="00224167" w:rsidP="00A14911" w:rsidRDefault="00224167" w14:paraId="5BA2C503" w14:textId="77777777">
      <w:pPr>
        <w:suppressAutoHyphens/>
        <w:spacing w:line="259" w:lineRule="auto"/>
        <w:rPr>
          <w:color w:val="000000" w:themeColor="text1"/>
          <w:szCs w:val="18"/>
        </w:rPr>
      </w:pPr>
    </w:p>
    <w:p w:rsidRPr="00A14911" w:rsidR="00224167" w:rsidP="00A14911" w:rsidRDefault="00FF3029" w14:paraId="0E6CFA8E" w14:textId="77777777">
      <w:pPr>
        <w:suppressAutoHyphens/>
        <w:spacing w:line="259" w:lineRule="auto"/>
        <w:rPr>
          <w:color w:val="000000" w:themeColor="text1"/>
          <w:szCs w:val="18"/>
        </w:rPr>
      </w:pPr>
      <w:r w:rsidRPr="00A14911">
        <w:rPr>
          <w:color w:val="000000" w:themeColor="text1"/>
          <w:szCs w:val="18"/>
        </w:rPr>
        <w:t>Vraag 2</w:t>
      </w:r>
    </w:p>
    <w:p w:rsidRPr="00A14911" w:rsidR="00224167" w:rsidP="00A14911" w:rsidRDefault="00FF3029" w14:paraId="05D4D3BC" w14:textId="77777777">
      <w:pPr>
        <w:suppressAutoHyphens/>
        <w:spacing w:line="259" w:lineRule="auto"/>
        <w:rPr>
          <w:color w:val="000000" w:themeColor="text1"/>
          <w:szCs w:val="18"/>
        </w:rPr>
      </w:pPr>
      <w:r w:rsidRPr="00A14911">
        <w:rPr>
          <w:color w:val="000000" w:themeColor="text1"/>
          <w:szCs w:val="18"/>
        </w:rPr>
        <w:t>Deelt u de mening dat dit initiatief, gelet op het feit dat het gaat om het beëindigen van menselijk leven, alle perken te buiten gaat?</w:t>
      </w:r>
    </w:p>
    <w:p w:rsidRPr="00A14911" w:rsidR="00224167" w:rsidP="00A14911" w:rsidRDefault="00224167" w14:paraId="50CB84F9" w14:textId="77777777">
      <w:pPr>
        <w:suppressAutoHyphens/>
        <w:spacing w:line="259" w:lineRule="auto"/>
        <w:rPr>
          <w:color w:val="000000" w:themeColor="text1"/>
          <w:szCs w:val="18"/>
        </w:rPr>
      </w:pPr>
    </w:p>
    <w:p w:rsidRPr="00A14911" w:rsidR="00224167" w:rsidP="00A14911" w:rsidRDefault="00FF3029" w14:paraId="2AB92EB5" w14:textId="66669939">
      <w:pPr>
        <w:suppressAutoHyphens/>
        <w:spacing w:line="259" w:lineRule="auto"/>
        <w:rPr>
          <w:color w:val="000000" w:themeColor="text1"/>
          <w:szCs w:val="18"/>
        </w:rPr>
      </w:pPr>
      <w:r w:rsidRPr="00A14911">
        <w:rPr>
          <w:color w:val="000000" w:themeColor="text1"/>
          <w:szCs w:val="18"/>
        </w:rPr>
        <w:t>Antwoord</w:t>
      </w:r>
      <w:r w:rsidRPr="00A14911" w:rsidR="00A14911">
        <w:rPr>
          <w:color w:val="000000" w:themeColor="text1"/>
          <w:szCs w:val="18"/>
        </w:rPr>
        <w:t xml:space="preserve"> 2</w:t>
      </w:r>
    </w:p>
    <w:p w:rsidRPr="00A14911" w:rsidR="00382D8B" w:rsidP="00A14911" w:rsidRDefault="00FF3029" w14:paraId="1D419EF6" w14:textId="77777777">
      <w:pPr>
        <w:suppressAutoHyphens/>
        <w:spacing w:line="259" w:lineRule="auto"/>
        <w:rPr>
          <w:color w:val="000000" w:themeColor="text1"/>
          <w:szCs w:val="18"/>
        </w:rPr>
      </w:pPr>
      <w:r w:rsidRPr="00A14911">
        <w:rPr>
          <w:color w:val="000000" w:themeColor="text1"/>
          <w:szCs w:val="18"/>
        </w:rPr>
        <w:t>Het kabinet</w:t>
      </w:r>
      <w:r w:rsidRPr="00A14911" w:rsidR="00224167">
        <w:rPr>
          <w:color w:val="000000" w:themeColor="text1"/>
          <w:szCs w:val="18"/>
        </w:rPr>
        <w:t xml:space="preserve"> sta</w:t>
      </w:r>
      <w:r w:rsidRPr="00A14911">
        <w:rPr>
          <w:color w:val="000000" w:themeColor="text1"/>
          <w:szCs w:val="18"/>
        </w:rPr>
        <w:t>at</w:t>
      </w:r>
      <w:r w:rsidRPr="00A14911" w:rsidR="00224167">
        <w:rPr>
          <w:color w:val="000000" w:themeColor="text1"/>
          <w:szCs w:val="18"/>
        </w:rPr>
        <w:t xml:space="preserve"> pal voor goede en toegankelijke abortuszorg. </w:t>
      </w:r>
      <w:r w:rsidRPr="00A14911" w:rsidR="0028629C">
        <w:rPr>
          <w:color w:val="000000" w:themeColor="text1"/>
          <w:szCs w:val="18"/>
        </w:rPr>
        <w:t xml:space="preserve">Vrouwen die abortuszorg nodig hebben in Nederland verdienen </w:t>
      </w:r>
      <w:r w:rsidRPr="00A14911" w:rsidR="002013E4">
        <w:rPr>
          <w:color w:val="000000" w:themeColor="text1"/>
          <w:szCs w:val="18"/>
        </w:rPr>
        <w:t xml:space="preserve">zorg en hulpverlening van </w:t>
      </w:r>
      <w:r w:rsidRPr="00A14911" w:rsidR="0028629C">
        <w:rPr>
          <w:color w:val="000000" w:themeColor="text1"/>
          <w:szCs w:val="18"/>
        </w:rPr>
        <w:t>hoge kwaliteit</w:t>
      </w:r>
      <w:r w:rsidRPr="00A14911" w:rsidR="002013E4">
        <w:rPr>
          <w:color w:val="000000" w:themeColor="text1"/>
          <w:szCs w:val="18"/>
        </w:rPr>
        <w:t>, waarbij</w:t>
      </w:r>
      <w:r w:rsidRPr="00A14911" w:rsidR="0028629C">
        <w:rPr>
          <w:color w:val="000000" w:themeColor="text1"/>
          <w:szCs w:val="18"/>
        </w:rPr>
        <w:t xml:space="preserve"> </w:t>
      </w:r>
      <w:r w:rsidRPr="00A14911" w:rsidR="002013E4">
        <w:rPr>
          <w:color w:val="000000" w:themeColor="text1"/>
          <w:szCs w:val="18"/>
        </w:rPr>
        <w:t>alle</w:t>
      </w:r>
      <w:r w:rsidRPr="00A14911" w:rsidR="0028629C">
        <w:rPr>
          <w:color w:val="000000" w:themeColor="text1"/>
          <w:szCs w:val="18"/>
        </w:rPr>
        <w:t xml:space="preserve"> wettelijke vereisten</w:t>
      </w:r>
      <w:r w:rsidRPr="00A14911" w:rsidR="002013E4">
        <w:rPr>
          <w:color w:val="000000" w:themeColor="text1"/>
          <w:szCs w:val="18"/>
        </w:rPr>
        <w:t xml:space="preserve"> worden nageleefd</w:t>
      </w:r>
      <w:r w:rsidRPr="00A14911" w:rsidR="0028629C">
        <w:rPr>
          <w:color w:val="000000" w:themeColor="text1"/>
          <w:szCs w:val="18"/>
        </w:rPr>
        <w:t xml:space="preserve">. </w:t>
      </w:r>
      <w:r w:rsidRPr="00A14911" w:rsidR="00224167">
        <w:rPr>
          <w:color w:val="000000" w:themeColor="text1"/>
          <w:szCs w:val="18"/>
        </w:rPr>
        <w:t xml:space="preserve">In abortusklinieken en in huisartsenpraktijken worden vrouwen zorgvuldig begeleid en behandeld. Op basis van wat nu bekend is, </w:t>
      </w:r>
      <w:r w:rsidRPr="00A14911">
        <w:rPr>
          <w:color w:val="000000" w:themeColor="text1"/>
          <w:szCs w:val="18"/>
        </w:rPr>
        <w:t>is het de vraag</w:t>
      </w:r>
      <w:r w:rsidRPr="00A14911" w:rsidR="00224167">
        <w:rPr>
          <w:color w:val="000000" w:themeColor="text1"/>
          <w:szCs w:val="18"/>
        </w:rPr>
        <w:t xml:space="preserve"> of diezelfde zorgvuldigheid kan worden geboden via een website als thuisabortus.nl. De signalen over thuisabortus.nl neem</w:t>
      </w:r>
      <w:r w:rsidRPr="00A14911">
        <w:rPr>
          <w:color w:val="000000" w:themeColor="text1"/>
          <w:szCs w:val="18"/>
        </w:rPr>
        <w:t xml:space="preserve">t het kabinet </w:t>
      </w:r>
      <w:r w:rsidRPr="00A14911" w:rsidR="00224167">
        <w:rPr>
          <w:color w:val="000000" w:themeColor="text1"/>
          <w:szCs w:val="18"/>
        </w:rPr>
        <w:t xml:space="preserve">daarom serieus. </w:t>
      </w:r>
      <w:r w:rsidRPr="00A14911">
        <w:rPr>
          <w:color w:val="000000" w:themeColor="text1"/>
          <w:szCs w:val="18"/>
        </w:rPr>
        <w:t>Daarom heeft het kabinet dit initiatief direct bij de</w:t>
      </w:r>
      <w:r w:rsidRPr="00A14911" w:rsidR="00CD3663">
        <w:rPr>
          <w:color w:val="000000" w:themeColor="text1"/>
          <w:szCs w:val="18"/>
        </w:rPr>
        <w:t xml:space="preserve"> Inspectie Gezondheidszorg en Jeugd</w:t>
      </w:r>
      <w:r w:rsidRPr="00A14911">
        <w:rPr>
          <w:color w:val="000000" w:themeColor="text1"/>
          <w:szCs w:val="18"/>
        </w:rPr>
        <w:t xml:space="preserve"> </w:t>
      </w:r>
      <w:r w:rsidRPr="00A14911" w:rsidR="00CD3663">
        <w:rPr>
          <w:color w:val="000000" w:themeColor="text1"/>
          <w:szCs w:val="18"/>
        </w:rPr>
        <w:t>(</w:t>
      </w:r>
      <w:r w:rsidRPr="00A14911">
        <w:rPr>
          <w:color w:val="000000" w:themeColor="text1"/>
          <w:szCs w:val="18"/>
        </w:rPr>
        <w:t>IGJ</w:t>
      </w:r>
      <w:r w:rsidRPr="00A14911" w:rsidR="00CD3663">
        <w:rPr>
          <w:color w:val="000000" w:themeColor="text1"/>
          <w:szCs w:val="18"/>
        </w:rPr>
        <w:t>)</w:t>
      </w:r>
      <w:r w:rsidRPr="00A14911">
        <w:rPr>
          <w:color w:val="000000" w:themeColor="text1"/>
          <w:szCs w:val="18"/>
        </w:rPr>
        <w:t xml:space="preserve"> onder de aandacht gebracht. Inmiddels heeft de IGJ bekendgemaakt dat zij, naar aanleiding van verschillende signalen, een onderzoek is gestart.</w:t>
      </w:r>
    </w:p>
    <w:p w:rsidRPr="00A14911" w:rsidR="00A14911" w:rsidP="00A14911" w:rsidRDefault="00A14911" w14:paraId="59DC74B5" w14:textId="77777777">
      <w:pPr>
        <w:suppressAutoHyphens/>
        <w:spacing w:line="259" w:lineRule="auto"/>
        <w:rPr>
          <w:color w:val="000000" w:themeColor="text1"/>
          <w:szCs w:val="18"/>
        </w:rPr>
      </w:pPr>
    </w:p>
    <w:p w:rsidRPr="00A14911" w:rsidR="00224167" w:rsidP="00A14911" w:rsidRDefault="00FF3029" w14:paraId="797C0899" w14:textId="5F79AC86">
      <w:pPr>
        <w:suppressAutoHyphens/>
        <w:spacing w:line="259" w:lineRule="auto"/>
        <w:rPr>
          <w:color w:val="000000" w:themeColor="text1"/>
          <w:szCs w:val="18"/>
        </w:rPr>
      </w:pPr>
      <w:r w:rsidRPr="00A14911">
        <w:rPr>
          <w:color w:val="000000" w:themeColor="text1"/>
          <w:szCs w:val="18"/>
        </w:rPr>
        <w:t>Vraag 3</w:t>
      </w:r>
    </w:p>
    <w:p w:rsidRPr="00A14911" w:rsidR="00224167" w:rsidP="00A14911" w:rsidRDefault="00FF3029" w14:paraId="2662CF7E" w14:textId="77777777">
      <w:pPr>
        <w:suppressAutoHyphens/>
        <w:spacing w:line="259" w:lineRule="auto"/>
        <w:rPr>
          <w:color w:val="000000" w:themeColor="text1"/>
          <w:szCs w:val="18"/>
        </w:rPr>
      </w:pPr>
      <w:r w:rsidRPr="00A14911">
        <w:rPr>
          <w:color w:val="000000" w:themeColor="text1"/>
          <w:szCs w:val="18"/>
        </w:rPr>
        <w:t xml:space="preserve">Deelt u de grote zorgen dat een ingrijpende gebeurtenis als </w:t>
      </w:r>
      <w:r w:rsidRPr="00A14911">
        <w:rPr>
          <w:color w:val="000000" w:themeColor="text1"/>
          <w:szCs w:val="18"/>
        </w:rPr>
        <w:t>abortus hiermee grotendeels op afstand wordt georganiseerd? Hoe beoordeelt u deze ontwikkeling waarbij abortus steeds verder wordt verplaatst naar de privésfeer?</w:t>
      </w:r>
    </w:p>
    <w:p w:rsidRPr="00A14911" w:rsidR="00DB3BB4" w:rsidP="00A14911" w:rsidRDefault="00DB3BB4" w14:paraId="37BEDCA1" w14:textId="77777777">
      <w:pPr>
        <w:suppressAutoHyphens/>
        <w:spacing w:line="259" w:lineRule="auto"/>
        <w:rPr>
          <w:color w:val="000000" w:themeColor="text1"/>
          <w:szCs w:val="18"/>
        </w:rPr>
      </w:pPr>
    </w:p>
    <w:p w:rsidRPr="00A14911" w:rsidR="00DB3BB4" w:rsidP="00A14911" w:rsidRDefault="00FF3029" w14:paraId="3022EDBF" w14:textId="6DF9E23B">
      <w:pPr>
        <w:suppressAutoHyphens/>
        <w:spacing w:line="259" w:lineRule="auto"/>
        <w:rPr>
          <w:color w:val="000000" w:themeColor="text1"/>
          <w:szCs w:val="18"/>
        </w:rPr>
      </w:pPr>
      <w:r w:rsidRPr="00A14911">
        <w:rPr>
          <w:color w:val="000000" w:themeColor="text1"/>
          <w:szCs w:val="18"/>
        </w:rPr>
        <w:t>Antwoord</w:t>
      </w:r>
      <w:r w:rsidRPr="00A14911" w:rsidR="00A14911">
        <w:rPr>
          <w:color w:val="000000" w:themeColor="text1"/>
          <w:szCs w:val="18"/>
        </w:rPr>
        <w:t xml:space="preserve"> 3</w:t>
      </w:r>
    </w:p>
    <w:p w:rsidRPr="00A14911" w:rsidR="008A6F02" w:rsidP="00A14911" w:rsidRDefault="00FF3029" w14:paraId="47078962" w14:textId="77777777">
      <w:pPr>
        <w:suppressAutoHyphens/>
        <w:spacing w:line="259" w:lineRule="auto"/>
        <w:rPr>
          <w:color w:val="000000" w:themeColor="text1"/>
          <w:szCs w:val="18"/>
        </w:rPr>
      </w:pPr>
      <w:r w:rsidRPr="00A14911">
        <w:rPr>
          <w:color w:val="000000" w:themeColor="text1"/>
          <w:szCs w:val="18"/>
        </w:rPr>
        <w:t>De Beleidsregel voorschrijven via internet en de Wet afbreking zwangerschap (Wafz) sluiten abortuszorg op afstand niet expliciet uit.</w:t>
      </w:r>
      <w:r w:rsidRPr="00A14911">
        <w:rPr>
          <w:rStyle w:val="Voetnootmarkering"/>
          <w:color w:val="000000" w:themeColor="text1"/>
          <w:szCs w:val="18"/>
        </w:rPr>
        <w:footnoteReference w:id="1"/>
      </w:r>
      <w:r w:rsidRPr="00A14911">
        <w:rPr>
          <w:color w:val="000000" w:themeColor="text1"/>
          <w:szCs w:val="18"/>
        </w:rPr>
        <w:t xml:space="preserve"> Het is aan abortuszorgverleners om te beoordelen of en hoe abortuszorg op afstand verantwoord kan worden verleend. Zij moeten zich hierbij uiteraard houden aan de zorgvuldigheidseisen in de Wafz en andere algemene wetten en regels voor goede en veilige zorg. </w:t>
      </w:r>
      <w:bookmarkStart w:name="_Hlk225519994" w:id="4"/>
      <w:r w:rsidRPr="00A14911" w:rsidR="00727934">
        <w:rPr>
          <w:color w:val="000000" w:themeColor="text1"/>
          <w:szCs w:val="18"/>
        </w:rPr>
        <w:t>Op basis van wat nu bekend is, roept d</w:t>
      </w:r>
      <w:r w:rsidRPr="00A14911" w:rsidR="00DB20D2">
        <w:rPr>
          <w:color w:val="000000" w:themeColor="text1"/>
          <w:szCs w:val="18"/>
        </w:rPr>
        <w:t>e werkwijze van thuisabortus.nl vragen op over de naleving van deze zorgvuldigheidseisen.</w:t>
      </w:r>
    </w:p>
    <w:bookmarkEnd w:id="4"/>
    <w:p w:rsidRPr="00A14911" w:rsidR="008A6F02" w:rsidP="00A14911" w:rsidRDefault="008A6F02" w14:paraId="072E5C02" w14:textId="77777777">
      <w:pPr>
        <w:suppressAutoHyphens/>
        <w:spacing w:line="259" w:lineRule="auto"/>
        <w:rPr>
          <w:color w:val="000000" w:themeColor="text1"/>
          <w:szCs w:val="18"/>
        </w:rPr>
      </w:pPr>
    </w:p>
    <w:p w:rsidRPr="00A14911" w:rsidR="0020207D" w:rsidP="00A14911" w:rsidRDefault="00FF3029" w14:paraId="188C5F51" w14:textId="77777777">
      <w:pPr>
        <w:suppressAutoHyphens/>
        <w:spacing w:line="259" w:lineRule="auto"/>
        <w:rPr>
          <w:color w:val="000000" w:themeColor="text1"/>
          <w:szCs w:val="18"/>
        </w:rPr>
      </w:pPr>
      <w:r w:rsidRPr="00A14911">
        <w:rPr>
          <w:color w:val="000000" w:themeColor="text1"/>
          <w:szCs w:val="18"/>
        </w:rPr>
        <w:t xml:space="preserve">Het is overigens niet nieuw dat abortus deels in de </w:t>
      </w:r>
      <w:r w:rsidRPr="00A14911" w:rsidR="00404ECE">
        <w:rPr>
          <w:color w:val="000000" w:themeColor="text1"/>
          <w:szCs w:val="18"/>
        </w:rPr>
        <w:t>‘</w:t>
      </w:r>
      <w:r w:rsidRPr="00A14911">
        <w:rPr>
          <w:color w:val="000000" w:themeColor="text1"/>
          <w:szCs w:val="18"/>
        </w:rPr>
        <w:t>privésfeer’ plaatsvindt. Medicamenteuze zwangerschapsafbrekingen zijn al jarenlang onderdeel van de zorgvuldige abortuspraktijk in Nederland. Bij deze behandeling ondergaat een vrouw, na een consult in een abortuskliniek of bij de huisarts, de abortus grotendeels</w:t>
      </w:r>
      <w:r w:rsidRPr="00A14911" w:rsidR="002013E4">
        <w:rPr>
          <w:color w:val="000000" w:themeColor="text1"/>
          <w:szCs w:val="18"/>
        </w:rPr>
        <w:t xml:space="preserve"> of geheel</w:t>
      </w:r>
      <w:r w:rsidRPr="00A14911">
        <w:rPr>
          <w:color w:val="000000" w:themeColor="text1"/>
          <w:szCs w:val="18"/>
        </w:rPr>
        <w:t xml:space="preserve"> </w:t>
      </w:r>
      <w:r w:rsidRPr="00A14911" w:rsidR="005A7EBC">
        <w:rPr>
          <w:color w:val="000000" w:themeColor="text1"/>
          <w:szCs w:val="18"/>
        </w:rPr>
        <w:t>thuis</w:t>
      </w:r>
      <w:r w:rsidRPr="00A14911">
        <w:rPr>
          <w:color w:val="000000" w:themeColor="text1"/>
          <w:szCs w:val="18"/>
        </w:rPr>
        <w:t>.</w:t>
      </w:r>
    </w:p>
    <w:p w:rsidRPr="00A14911" w:rsidR="00DB3BB4" w:rsidP="00A14911" w:rsidRDefault="00DB3BB4" w14:paraId="5C316ECE" w14:textId="77777777">
      <w:pPr>
        <w:suppressAutoHyphens/>
        <w:spacing w:line="259" w:lineRule="auto"/>
        <w:rPr>
          <w:color w:val="000000" w:themeColor="text1"/>
          <w:szCs w:val="18"/>
        </w:rPr>
      </w:pPr>
    </w:p>
    <w:p w:rsidRPr="00A14911" w:rsidR="00A14911" w:rsidP="00A14911" w:rsidRDefault="00A14911" w14:paraId="66DA8435" w14:textId="77777777">
      <w:pPr>
        <w:suppressAutoHyphens/>
        <w:spacing w:line="259" w:lineRule="auto"/>
        <w:rPr>
          <w:color w:val="000000" w:themeColor="text1"/>
          <w:szCs w:val="18"/>
        </w:rPr>
      </w:pPr>
    </w:p>
    <w:p w:rsidRPr="00A14911" w:rsidR="00A14911" w:rsidP="00A14911" w:rsidRDefault="00A14911" w14:paraId="1B638F43" w14:textId="77777777">
      <w:pPr>
        <w:suppressAutoHyphens/>
        <w:spacing w:line="259" w:lineRule="auto"/>
        <w:rPr>
          <w:color w:val="000000" w:themeColor="text1"/>
          <w:szCs w:val="18"/>
        </w:rPr>
      </w:pPr>
    </w:p>
    <w:p w:rsidRPr="00A14911" w:rsidR="00A14911" w:rsidP="00A14911" w:rsidRDefault="00A14911" w14:paraId="04FEB651" w14:textId="77777777">
      <w:pPr>
        <w:suppressAutoHyphens/>
        <w:spacing w:line="259" w:lineRule="auto"/>
        <w:rPr>
          <w:color w:val="000000" w:themeColor="text1"/>
          <w:szCs w:val="18"/>
        </w:rPr>
      </w:pPr>
    </w:p>
    <w:p w:rsidRPr="00A14911" w:rsidR="00A14911" w:rsidP="00A14911" w:rsidRDefault="00A14911" w14:paraId="66BB636C" w14:textId="77777777">
      <w:pPr>
        <w:suppressAutoHyphens/>
        <w:spacing w:line="259" w:lineRule="auto"/>
        <w:rPr>
          <w:color w:val="000000" w:themeColor="text1"/>
          <w:szCs w:val="18"/>
        </w:rPr>
      </w:pPr>
    </w:p>
    <w:p w:rsidRPr="00A14911" w:rsidR="00A14911" w:rsidP="00A14911" w:rsidRDefault="00A14911" w14:paraId="2562A576" w14:textId="77777777">
      <w:pPr>
        <w:suppressAutoHyphens/>
        <w:spacing w:line="259" w:lineRule="auto"/>
        <w:rPr>
          <w:color w:val="000000" w:themeColor="text1"/>
          <w:szCs w:val="18"/>
        </w:rPr>
      </w:pPr>
    </w:p>
    <w:p w:rsidRPr="00A14911" w:rsidR="00A14911" w:rsidP="00A14911" w:rsidRDefault="00A14911" w14:paraId="41DCFE2A" w14:textId="77777777">
      <w:pPr>
        <w:suppressAutoHyphens/>
        <w:spacing w:line="259" w:lineRule="auto"/>
        <w:rPr>
          <w:color w:val="000000" w:themeColor="text1"/>
          <w:szCs w:val="18"/>
        </w:rPr>
      </w:pPr>
    </w:p>
    <w:p w:rsidRPr="00A14911" w:rsidR="00DB3BB4" w:rsidP="00A14911" w:rsidRDefault="00FF3029" w14:paraId="6F74C081" w14:textId="54725969">
      <w:pPr>
        <w:suppressAutoHyphens/>
        <w:spacing w:line="259" w:lineRule="auto"/>
        <w:rPr>
          <w:color w:val="000000" w:themeColor="text1"/>
          <w:szCs w:val="18"/>
        </w:rPr>
      </w:pPr>
      <w:r w:rsidRPr="00A14911">
        <w:rPr>
          <w:color w:val="000000" w:themeColor="text1"/>
          <w:szCs w:val="18"/>
        </w:rPr>
        <w:lastRenderedPageBreak/>
        <w:t>Vraag 4</w:t>
      </w:r>
    </w:p>
    <w:p w:rsidRPr="00A14911" w:rsidR="00115E03" w:rsidP="00A14911" w:rsidRDefault="00FF3029" w14:paraId="6D0A15BD" w14:textId="3458AA61">
      <w:pPr>
        <w:suppressAutoHyphens/>
        <w:spacing w:line="259" w:lineRule="auto"/>
        <w:rPr>
          <w:color w:val="000000" w:themeColor="text1"/>
          <w:szCs w:val="18"/>
        </w:rPr>
      </w:pPr>
      <w:r w:rsidRPr="00A14911">
        <w:rPr>
          <w:color w:val="000000" w:themeColor="text1"/>
          <w:szCs w:val="18"/>
        </w:rPr>
        <w:t xml:space="preserve">Bent u bekend met de uitspraak van de toenmalige minister van VWS in 2022 bij de behandeling van de initiatiefwet om de abortuspil bij de huisarts mogelijk te maken: </w:t>
      </w:r>
      <w:r w:rsidRPr="00A14911">
        <w:rPr>
          <w:i/>
          <w:iCs/>
          <w:color w:val="000000" w:themeColor="text1"/>
          <w:szCs w:val="18"/>
        </w:rPr>
        <w:t>‘in de Wet afbreking zwangerschap neergelegde eisen omtrent zorgvuldigheid en kwaliteit [staan] in de weg dat de abortuspil via het internet kan worden verstrekt’?</w:t>
      </w:r>
      <w:r w:rsidRPr="00A14911">
        <w:rPr>
          <w:rStyle w:val="Voetnootmarkering"/>
          <w:i/>
          <w:iCs/>
          <w:color w:val="000000" w:themeColor="text1"/>
          <w:szCs w:val="18"/>
        </w:rPr>
        <w:footnoteReference w:id="2"/>
      </w:r>
      <w:r w:rsidRPr="00A14911">
        <w:rPr>
          <w:color w:val="000000" w:themeColor="text1"/>
          <w:szCs w:val="18"/>
        </w:rPr>
        <w:t xml:space="preserve"> Hoe verhouden de activiteiten van thuisabortus.nl zich volgens u tot deze uitspraak?</w:t>
      </w:r>
    </w:p>
    <w:p w:rsidRPr="00A14911" w:rsidR="00D62CF7" w:rsidP="00A14911" w:rsidRDefault="00D62CF7" w14:paraId="36F0DDAF" w14:textId="77777777">
      <w:pPr>
        <w:suppressAutoHyphens/>
        <w:spacing w:line="259" w:lineRule="auto"/>
        <w:rPr>
          <w:color w:val="000000" w:themeColor="text1"/>
          <w:szCs w:val="18"/>
        </w:rPr>
      </w:pPr>
    </w:p>
    <w:p w:rsidRPr="00A14911" w:rsidR="002164C4" w:rsidP="00A14911" w:rsidRDefault="00FF3029" w14:paraId="51755D50" w14:textId="2668F157">
      <w:pPr>
        <w:suppressAutoHyphens/>
        <w:spacing w:line="259" w:lineRule="auto"/>
        <w:rPr>
          <w:color w:val="000000" w:themeColor="text1"/>
          <w:szCs w:val="18"/>
        </w:rPr>
      </w:pPr>
      <w:r w:rsidRPr="00A14911">
        <w:rPr>
          <w:color w:val="000000" w:themeColor="text1"/>
          <w:szCs w:val="18"/>
        </w:rPr>
        <w:t xml:space="preserve">Antwoord </w:t>
      </w:r>
      <w:r w:rsidRPr="00A14911" w:rsidR="00A14911">
        <w:rPr>
          <w:color w:val="000000" w:themeColor="text1"/>
          <w:szCs w:val="18"/>
        </w:rPr>
        <w:t>4</w:t>
      </w:r>
    </w:p>
    <w:p w:rsidRPr="00A14911" w:rsidR="002164C4" w:rsidP="00A14911" w:rsidRDefault="00FF3029" w14:paraId="1E899EA1" w14:textId="77777777">
      <w:pPr>
        <w:suppressAutoHyphens/>
        <w:spacing w:line="259" w:lineRule="auto"/>
        <w:rPr>
          <w:color w:val="000000" w:themeColor="text1"/>
          <w:szCs w:val="18"/>
        </w:rPr>
      </w:pPr>
      <w:r w:rsidRPr="00A14911">
        <w:rPr>
          <w:color w:val="000000" w:themeColor="text1"/>
          <w:szCs w:val="18"/>
        </w:rPr>
        <w:t>Ja, het is mij bekend dat de</w:t>
      </w:r>
      <w:r w:rsidRPr="00A14911" w:rsidR="00115E03">
        <w:rPr>
          <w:color w:val="000000" w:themeColor="text1"/>
          <w:szCs w:val="18"/>
        </w:rPr>
        <w:t xml:space="preserve"> toenmalige minister </w:t>
      </w:r>
      <w:r w:rsidRPr="00A14911">
        <w:rPr>
          <w:color w:val="000000" w:themeColor="text1"/>
          <w:szCs w:val="18"/>
        </w:rPr>
        <w:t xml:space="preserve">is bevraagd </w:t>
      </w:r>
      <w:r w:rsidRPr="00A14911" w:rsidR="00115E03">
        <w:rPr>
          <w:color w:val="000000" w:themeColor="text1"/>
          <w:szCs w:val="18"/>
        </w:rPr>
        <w:t xml:space="preserve">over abortusmedicatie die online kon worden besteld. </w:t>
      </w:r>
      <w:r w:rsidRPr="00A14911">
        <w:rPr>
          <w:color w:val="000000" w:themeColor="text1"/>
          <w:szCs w:val="18"/>
        </w:rPr>
        <w:t xml:space="preserve">Uit de </w:t>
      </w:r>
      <w:r w:rsidRPr="00A14911" w:rsidR="008D48E5">
        <w:rPr>
          <w:color w:val="000000" w:themeColor="text1"/>
          <w:szCs w:val="18"/>
        </w:rPr>
        <w:t>H</w:t>
      </w:r>
      <w:r w:rsidRPr="00A14911">
        <w:rPr>
          <w:color w:val="000000" w:themeColor="text1"/>
          <w:szCs w:val="18"/>
        </w:rPr>
        <w:t xml:space="preserve">andelingen </w:t>
      </w:r>
      <w:r w:rsidRPr="00A14911" w:rsidR="002013E4">
        <w:rPr>
          <w:color w:val="000000" w:themeColor="text1"/>
          <w:szCs w:val="18"/>
        </w:rPr>
        <w:t>van</w:t>
      </w:r>
      <w:r w:rsidRPr="00A14911" w:rsidR="008D48E5">
        <w:rPr>
          <w:color w:val="000000" w:themeColor="text1"/>
          <w:szCs w:val="18"/>
        </w:rPr>
        <w:t xml:space="preserve"> de eerste termijn van</w:t>
      </w:r>
      <w:r w:rsidRPr="00A14911" w:rsidR="002013E4">
        <w:rPr>
          <w:color w:val="000000" w:themeColor="text1"/>
          <w:szCs w:val="18"/>
        </w:rPr>
        <w:t xml:space="preserve"> dat Kamerdebat</w:t>
      </w:r>
      <w:r w:rsidRPr="00A14911">
        <w:rPr>
          <w:rStyle w:val="Voetnootmarkering"/>
          <w:color w:val="000000" w:themeColor="text1"/>
          <w:szCs w:val="18"/>
        </w:rPr>
        <w:footnoteReference w:id="3"/>
      </w:r>
      <w:r w:rsidRPr="00A14911" w:rsidR="008D48E5">
        <w:rPr>
          <w:color w:val="000000" w:themeColor="text1"/>
          <w:szCs w:val="18"/>
        </w:rPr>
        <w:t xml:space="preserve"> </w:t>
      </w:r>
      <w:r w:rsidRPr="00A14911" w:rsidR="002013E4">
        <w:rPr>
          <w:color w:val="000000" w:themeColor="text1"/>
          <w:szCs w:val="18"/>
        </w:rPr>
        <w:t>blijkt dat de discussie</w:t>
      </w:r>
      <w:r w:rsidRPr="00A14911">
        <w:rPr>
          <w:color w:val="000000" w:themeColor="text1"/>
          <w:szCs w:val="18"/>
        </w:rPr>
        <w:t xml:space="preserve"> destijds gericht was op online </w:t>
      </w:r>
      <w:r w:rsidRPr="00A14911" w:rsidR="00404ECE">
        <w:rPr>
          <w:color w:val="000000" w:themeColor="text1"/>
          <w:szCs w:val="18"/>
        </w:rPr>
        <w:t>verkoop</w:t>
      </w:r>
      <w:r w:rsidRPr="00A14911">
        <w:rPr>
          <w:color w:val="000000" w:themeColor="text1"/>
          <w:szCs w:val="18"/>
        </w:rPr>
        <w:t xml:space="preserve"> van abortusmedicatie zonder tussenkomst van een arts. </w:t>
      </w:r>
      <w:r w:rsidRPr="00A14911" w:rsidR="00551501">
        <w:rPr>
          <w:color w:val="000000" w:themeColor="text1"/>
          <w:szCs w:val="18"/>
        </w:rPr>
        <w:t xml:space="preserve">Dit is </w:t>
      </w:r>
      <w:r w:rsidRPr="00A14911">
        <w:rPr>
          <w:color w:val="000000" w:themeColor="text1"/>
          <w:szCs w:val="18"/>
        </w:rPr>
        <w:t>in strijd met</w:t>
      </w:r>
      <w:r w:rsidRPr="00A14911" w:rsidR="00FF3E57">
        <w:rPr>
          <w:color w:val="000000" w:themeColor="text1"/>
          <w:szCs w:val="18"/>
        </w:rPr>
        <w:t xml:space="preserve"> de</w:t>
      </w:r>
      <w:r w:rsidRPr="00A14911">
        <w:rPr>
          <w:color w:val="000000" w:themeColor="text1"/>
          <w:szCs w:val="18"/>
        </w:rPr>
        <w:t xml:space="preserve"> </w:t>
      </w:r>
      <w:r w:rsidRPr="00A14911" w:rsidR="00551501">
        <w:rPr>
          <w:color w:val="000000" w:themeColor="text1"/>
          <w:szCs w:val="18"/>
        </w:rPr>
        <w:t xml:space="preserve">eisen uit </w:t>
      </w:r>
      <w:r w:rsidRPr="00A14911">
        <w:rPr>
          <w:color w:val="000000" w:themeColor="text1"/>
          <w:szCs w:val="18"/>
        </w:rPr>
        <w:t>de Wafz</w:t>
      </w:r>
      <w:r w:rsidRPr="00A14911" w:rsidR="00607FA5">
        <w:rPr>
          <w:color w:val="000000" w:themeColor="text1"/>
          <w:szCs w:val="18"/>
        </w:rPr>
        <w:t xml:space="preserve"> en de Geneesmiddelenwet</w:t>
      </w:r>
      <w:r w:rsidRPr="00A14911">
        <w:rPr>
          <w:color w:val="000000" w:themeColor="text1"/>
          <w:szCs w:val="18"/>
        </w:rPr>
        <w:t xml:space="preserve">. </w:t>
      </w:r>
    </w:p>
    <w:p w:rsidRPr="00A14911" w:rsidR="002164C4" w:rsidP="00A14911" w:rsidRDefault="002164C4" w14:paraId="209754CA" w14:textId="77777777">
      <w:pPr>
        <w:suppressAutoHyphens/>
        <w:spacing w:line="259" w:lineRule="auto"/>
        <w:rPr>
          <w:color w:val="000000" w:themeColor="text1"/>
          <w:szCs w:val="18"/>
        </w:rPr>
      </w:pPr>
    </w:p>
    <w:p w:rsidRPr="00A14911" w:rsidR="002164C4" w:rsidP="00A14911" w:rsidRDefault="00FF3029" w14:paraId="689C9C1A" w14:textId="77777777">
      <w:pPr>
        <w:suppressAutoHyphens/>
        <w:spacing w:line="259" w:lineRule="auto"/>
        <w:rPr>
          <w:color w:val="000000" w:themeColor="text1"/>
          <w:szCs w:val="18"/>
        </w:rPr>
      </w:pPr>
      <w:r w:rsidRPr="00A14911">
        <w:rPr>
          <w:color w:val="000000" w:themeColor="text1"/>
          <w:szCs w:val="18"/>
        </w:rPr>
        <w:t xml:space="preserve">De werkwijze van thuisabortus.nl is anders. Een arts beoordeelt de aanvraag van de vrouw en </w:t>
      </w:r>
      <w:r w:rsidRPr="00A14911" w:rsidR="002013E4">
        <w:rPr>
          <w:color w:val="000000" w:themeColor="text1"/>
          <w:szCs w:val="18"/>
        </w:rPr>
        <w:t xml:space="preserve">kan vervolgens een </w:t>
      </w:r>
      <w:r w:rsidRPr="00A14911">
        <w:rPr>
          <w:color w:val="000000" w:themeColor="text1"/>
          <w:szCs w:val="18"/>
        </w:rPr>
        <w:t>recept voor de medicatie naar haar apotheek</w:t>
      </w:r>
      <w:r w:rsidRPr="00A14911" w:rsidR="002013E4">
        <w:rPr>
          <w:color w:val="000000" w:themeColor="text1"/>
          <w:szCs w:val="18"/>
        </w:rPr>
        <w:t xml:space="preserve"> sturen</w:t>
      </w:r>
      <w:r w:rsidRPr="00A14911">
        <w:rPr>
          <w:color w:val="000000" w:themeColor="text1"/>
          <w:szCs w:val="18"/>
        </w:rPr>
        <w:t xml:space="preserve">. </w:t>
      </w:r>
      <w:r w:rsidRPr="00A14911" w:rsidR="002013E4">
        <w:rPr>
          <w:color w:val="000000" w:themeColor="text1"/>
          <w:szCs w:val="18"/>
        </w:rPr>
        <w:t xml:space="preserve">Er </w:t>
      </w:r>
      <w:r w:rsidRPr="00A14911" w:rsidR="00FF3E57">
        <w:rPr>
          <w:color w:val="000000" w:themeColor="text1"/>
          <w:szCs w:val="18"/>
        </w:rPr>
        <w:t>is</w:t>
      </w:r>
      <w:r w:rsidRPr="00A14911" w:rsidR="00B53FCF">
        <w:rPr>
          <w:color w:val="000000" w:themeColor="text1"/>
          <w:szCs w:val="18"/>
        </w:rPr>
        <w:t xml:space="preserve"> hier dus wel tussenkomst van</w:t>
      </w:r>
      <w:r w:rsidRPr="00A14911" w:rsidR="002013E4">
        <w:rPr>
          <w:color w:val="000000" w:themeColor="text1"/>
          <w:szCs w:val="18"/>
        </w:rPr>
        <w:t xml:space="preserve"> een arts, maar toch roept de werkwijze van thuisabortus.nl vragen op over de naleving van</w:t>
      </w:r>
      <w:r w:rsidRPr="00A14911" w:rsidR="00DB20D2">
        <w:rPr>
          <w:color w:val="000000" w:themeColor="text1"/>
          <w:szCs w:val="18"/>
        </w:rPr>
        <w:t xml:space="preserve"> de</w:t>
      </w:r>
      <w:r w:rsidRPr="00A14911" w:rsidR="002013E4">
        <w:rPr>
          <w:color w:val="000000" w:themeColor="text1"/>
          <w:szCs w:val="18"/>
        </w:rPr>
        <w:t xml:space="preserve"> wettelijke zorgvuldigheidseisen. </w:t>
      </w:r>
      <w:r w:rsidRPr="00A14911" w:rsidR="00607FA5">
        <w:rPr>
          <w:color w:val="000000" w:themeColor="text1"/>
          <w:szCs w:val="18"/>
        </w:rPr>
        <w:t xml:space="preserve">Toen het initiatief bekend werd, </w:t>
      </w:r>
      <w:r w:rsidRPr="00A14911" w:rsidR="00050D6E">
        <w:rPr>
          <w:color w:val="000000" w:themeColor="text1"/>
          <w:szCs w:val="18"/>
        </w:rPr>
        <w:t>heeft het kabinet</w:t>
      </w:r>
      <w:r w:rsidRPr="00A14911" w:rsidR="00607FA5">
        <w:rPr>
          <w:color w:val="000000" w:themeColor="text1"/>
          <w:szCs w:val="18"/>
        </w:rPr>
        <w:t xml:space="preserve"> </w:t>
      </w:r>
      <w:r w:rsidRPr="00A14911" w:rsidR="00050D6E">
        <w:rPr>
          <w:color w:val="000000" w:themeColor="text1"/>
          <w:szCs w:val="18"/>
        </w:rPr>
        <w:t xml:space="preserve">dit </w:t>
      </w:r>
      <w:r w:rsidRPr="00A14911" w:rsidR="00607FA5">
        <w:rPr>
          <w:color w:val="000000" w:themeColor="text1"/>
          <w:szCs w:val="18"/>
        </w:rPr>
        <w:t xml:space="preserve">daarom direct bij de IGJ onder de aandacht gebracht. </w:t>
      </w:r>
    </w:p>
    <w:p w:rsidRPr="00A14911" w:rsidR="00DB20D2" w:rsidP="00A14911" w:rsidRDefault="00DB20D2" w14:paraId="5B1D7FAA" w14:textId="77777777">
      <w:pPr>
        <w:suppressAutoHyphens/>
        <w:spacing w:line="259" w:lineRule="auto"/>
        <w:rPr>
          <w:color w:val="000000" w:themeColor="text1"/>
          <w:szCs w:val="18"/>
        </w:rPr>
      </w:pPr>
    </w:p>
    <w:p w:rsidRPr="00A14911" w:rsidR="002164C4" w:rsidP="00A14911" w:rsidRDefault="00FF3029" w14:paraId="15B77E05" w14:textId="77777777">
      <w:pPr>
        <w:suppressAutoHyphens/>
        <w:spacing w:line="259" w:lineRule="auto"/>
        <w:rPr>
          <w:color w:val="000000" w:themeColor="text1"/>
          <w:szCs w:val="18"/>
        </w:rPr>
      </w:pPr>
      <w:r w:rsidRPr="00A14911">
        <w:rPr>
          <w:color w:val="000000" w:themeColor="text1"/>
          <w:szCs w:val="18"/>
        </w:rPr>
        <w:t>Vraag 5</w:t>
      </w:r>
    </w:p>
    <w:p w:rsidRPr="00A14911" w:rsidR="002164C4" w:rsidP="00A14911" w:rsidRDefault="00FF3029" w14:paraId="3B6A3074" w14:textId="77777777">
      <w:pPr>
        <w:suppressAutoHyphens/>
        <w:spacing w:line="259" w:lineRule="auto"/>
        <w:rPr>
          <w:color w:val="000000" w:themeColor="text1"/>
          <w:szCs w:val="18"/>
        </w:rPr>
      </w:pPr>
      <w:r w:rsidRPr="00A14911">
        <w:rPr>
          <w:color w:val="000000" w:themeColor="text1"/>
          <w:szCs w:val="18"/>
        </w:rPr>
        <w:t>Voldoet de werkwijze van thuisabortus.nl volgens u aan de zorgvuldigheidseisen vanuit de Wet afbreking zwangerschap? Kunt u hierbij afzonderlijk ingaan op de zorgvuldigheidseisen zoals deze in de wet (artikel 6a, derde lid Wafz) en het onderliggende besluit zijn vastgelegd?</w:t>
      </w:r>
      <w:r w:rsidRPr="00A14911">
        <w:rPr>
          <w:color w:val="000000" w:themeColor="text1"/>
          <w:szCs w:val="18"/>
        </w:rPr>
        <w:br/>
      </w:r>
    </w:p>
    <w:p w:rsidRPr="00A14911" w:rsidR="006C6017" w:rsidP="00A14911" w:rsidRDefault="00FF3029" w14:paraId="73D1932D" w14:textId="77777777">
      <w:pPr>
        <w:suppressAutoHyphens/>
        <w:spacing w:line="259" w:lineRule="auto"/>
        <w:rPr>
          <w:color w:val="000000" w:themeColor="text1"/>
          <w:szCs w:val="18"/>
        </w:rPr>
      </w:pPr>
      <w:r w:rsidRPr="00A14911">
        <w:rPr>
          <w:color w:val="000000" w:themeColor="text1"/>
          <w:szCs w:val="18"/>
        </w:rPr>
        <w:t>Vraag 6</w:t>
      </w:r>
    </w:p>
    <w:p w:rsidRPr="00A14911" w:rsidR="006C6017" w:rsidP="00A14911" w:rsidRDefault="00FF3029" w14:paraId="4A0818A9" w14:textId="77777777">
      <w:pPr>
        <w:suppressAutoHyphens/>
        <w:spacing w:line="259" w:lineRule="auto"/>
        <w:rPr>
          <w:color w:val="000000" w:themeColor="text1"/>
          <w:szCs w:val="18"/>
        </w:rPr>
      </w:pPr>
      <w:r w:rsidRPr="00A14911">
        <w:rPr>
          <w:color w:val="000000" w:themeColor="text1"/>
          <w:szCs w:val="18"/>
        </w:rPr>
        <w:t xml:space="preserve">Voldoet bijvoorbeeld het afvinklijstje op thuisabortus.nl (de ‘akkoordverklaring’) volgens u aan deze zorgvuldigheidseisen, met name als het gaat om de vraag ten </w:t>
      </w:r>
      <w:r w:rsidRPr="00A14911">
        <w:rPr>
          <w:color w:val="000000" w:themeColor="text1"/>
          <w:szCs w:val="18"/>
        </w:rPr>
        <w:t>aanzien van de vrijwilligheid van de abortus?</w:t>
      </w:r>
      <w:r w:rsidRPr="00A14911">
        <w:rPr>
          <w:color w:val="000000" w:themeColor="text1"/>
          <w:szCs w:val="18"/>
        </w:rPr>
        <w:br/>
      </w:r>
    </w:p>
    <w:p w:rsidRPr="00A14911" w:rsidR="006C6017" w:rsidP="00A14911" w:rsidRDefault="00FF3029" w14:paraId="33A6FA37" w14:textId="77777777">
      <w:pPr>
        <w:suppressAutoHyphens/>
        <w:spacing w:line="259" w:lineRule="auto"/>
        <w:rPr>
          <w:color w:val="000000" w:themeColor="text1"/>
          <w:szCs w:val="18"/>
        </w:rPr>
      </w:pPr>
      <w:r w:rsidRPr="00A14911">
        <w:rPr>
          <w:color w:val="000000" w:themeColor="text1"/>
          <w:szCs w:val="18"/>
        </w:rPr>
        <w:t xml:space="preserve">Antwoord </w:t>
      </w:r>
      <w:r w:rsidRPr="00A14911" w:rsidR="00203B13">
        <w:rPr>
          <w:color w:val="000000" w:themeColor="text1"/>
          <w:szCs w:val="18"/>
        </w:rPr>
        <w:t xml:space="preserve">5 en </w:t>
      </w:r>
      <w:r w:rsidRPr="00A14911">
        <w:rPr>
          <w:color w:val="000000" w:themeColor="text1"/>
          <w:szCs w:val="18"/>
        </w:rPr>
        <w:t>6</w:t>
      </w:r>
    </w:p>
    <w:p w:rsidRPr="00A14911" w:rsidR="00D548B8" w:rsidP="00A14911" w:rsidRDefault="00FF3029" w14:paraId="27D9DC42" w14:textId="77777777">
      <w:pPr>
        <w:suppressAutoHyphens/>
        <w:spacing w:line="259" w:lineRule="auto"/>
        <w:rPr>
          <w:color w:val="000000" w:themeColor="text1"/>
          <w:szCs w:val="18"/>
        </w:rPr>
      </w:pPr>
      <w:r w:rsidRPr="00A14911">
        <w:rPr>
          <w:color w:val="000000" w:themeColor="text1"/>
          <w:szCs w:val="18"/>
        </w:rPr>
        <w:t xml:space="preserve">De Wafz bevat verschillende zorgvuldigheidseisen over hulpverlening, besluitvorming, informatievoorziening en nazorg. Het is belangrijk dat deze eisen worden nageleefd, zodat vrouwen in Nederland kunnen rekenen op zorgvuldige zorg van hoge kwaliteit. </w:t>
      </w:r>
    </w:p>
    <w:p w:rsidRPr="00A14911" w:rsidR="00D548B8" w:rsidP="00A14911" w:rsidRDefault="00D548B8" w14:paraId="6BE3A65E" w14:textId="77777777">
      <w:pPr>
        <w:suppressAutoHyphens/>
        <w:spacing w:line="259" w:lineRule="auto"/>
        <w:rPr>
          <w:color w:val="000000" w:themeColor="text1"/>
          <w:szCs w:val="18"/>
        </w:rPr>
      </w:pPr>
    </w:p>
    <w:p w:rsidRPr="00A14911" w:rsidR="00203B13" w:rsidP="00A14911" w:rsidRDefault="00FF3029" w14:paraId="17724E8D" w14:textId="77777777">
      <w:pPr>
        <w:suppressAutoHyphens/>
        <w:spacing w:line="259" w:lineRule="auto"/>
        <w:rPr>
          <w:color w:val="000000" w:themeColor="text1"/>
          <w:szCs w:val="18"/>
        </w:rPr>
      </w:pPr>
      <w:r w:rsidRPr="00A14911">
        <w:rPr>
          <w:color w:val="000000" w:themeColor="text1"/>
          <w:szCs w:val="18"/>
        </w:rPr>
        <w:t xml:space="preserve">Het is aan de IGJ om toe te zien op naleving van de zorgvuldigheidseisen uit de Wafz en andere relevante wet- en regelgeving. De IGJ is een onafhankelijke toezichthouder </w:t>
      </w:r>
      <w:r w:rsidRPr="00A14911" w:rsidR="00D548B8">
        <w:rPr>
          <w:color w:val="000000" w:themeColor="text1"/>
          <w:szCs w:val="18"/>
        </w:rPr>
        <w:t>en geeft haar toezicht zelf vorm</w:t>
      </w:r>
      <w:r w:rsidRPr="00A14911">
        <w:rPr>
          <w:color w:val="000000" w:themeColor="text1"/>
          <w:szCs w:val="18"/>
        </w:rPr>
        <w:t xml:space="preserve">. </w:t>
      </w:r>
      <w:r w:rsidRPr="00A14911" w:rsidR="00DB20D2">
        <w:rPr>
          <w:color w:val="000000" w:themeColor="text1"/>
          <w:szCs w:val="18"/>
        </w:rPr>
        <w:t xml:space="preserve">Inmiddels heeft de IGJ bekendgemaakt dat zij, naar aanleiding van verschillende signalen, een onderzoek is gestart naar thuisabortus.nl. </w:t>
      </w:r>
      <w:r w:rsidRPr="00A14911" w:rsidR="00050D6E">
        <w:rPr>
          <w:szCs w:val="18"/>
        </w:rPr>
        <w:t>Op de uitkomsten van het onderzoek kan het kabinet niet vooruitlopen. Zodra het kabinet iets kan zeggen over het onderzoek van de IGJ, zal de Kamer daarover worden geïnformeerd.</w:t>
      </w:r>
    </w:p>
    <w:p w:rsidRPr="00A14911" w:rsidR="00224167" w:rsidP="00A14911" w:rsidRDefault="00224167" w14:paraId="173C2801" w14:textId="77777777">
      <w:pPr>
        <w:suppressAutoHyphens/>
        <w:spacing w:line="259" w:lineRule="auto"/>
        <w:rPr>
          <w:color w:val="000000" w:themeColor="text1"/>
          <w:szCs w:val="18"/>
        </w:rPr>
      </w:pPr>
    </w:p>
    <w:p w:rsidRPr="00A14911" w:rsidR="00404ECE" w:rsidP="00A14911" w:rsidRDefault="00FF3029" w14:paraId="79D76B5A" w14:textId="77777777">
      <w:pPr>
        <w:suppressAutoHyphens/>
        <w:spacing w:line="259" w:lineRule="auto"/>
        <w:rPr>
          <w:color w:val="000000" w:themeColor="text1"/>
          <w:szCs w:val="18"/>
        </w:rPr>
      </w:pPr>
      <w:r w:rsidRPr="00A14911">
        <w:rPr>
          <w:color w:val="000000" w:themeColor="text1"/>
          <w:szCs w:val="18"/>
        </w:rPr>
        <w:t>Vraag 7</w:t>
      </w:r>
    </w:p>
    <w:p w:rsidRPr="00A14911" w:rsidR="00224167" w:rsidP="00A14911" w:rsidRDefault="00FF3029" w14:paraId="583E565A" w14:textId="77777777">
      <w:pPr>
        <w:suppressAutoHyphens/>
        <w:spacing w:line="259" w:lineRule="auto"/>
        <w:rPr>
          <w:color w:val="000000" w:themeColor="text1"/>
          <w:szCs w:val="18"/>
        </w:rPr>
      </w:pPr>
      <w:r w:rsidRPr="00A14911">
        <w:rPr>
          <w:color w:val="000000" w:themeColor="text1"/>
          <w:szCs w:val="18"/>
        </w:rPr>
        <w:t>Op welke wijze wordt via online voorschrijven getoetst of daadwerkelijk sprake is van een noodsituatie? Is dit juridisch houdbaar?</w:t>
      </w:r>
      <w:r w:rsidRPr="00A14911">
        <w:rPr>
          <w:color w:val="000000" w:themeColor="text1"/>
          <w:szCs w:val="18"/>
        </w:rPr>
        <w:br/>
      </w:r>
    </w:p>
    <w:p w:rsidRPr="00A14911" w:rsidR="00A14911" w:rsidP="00A14911" w:rsidRDefault="00A14911" w14:paraId="2A32FCBF" w14:textId="77777777">
      <w:pPr>
        <w:suppressAutoHyphens/>
        <w:spacing w:line="259" w:lineRule="auto"/>
        <w:rPr>
          <w:color w:val="000000" w:themeColor="text1"/>
          <w:szCs w:val="18"/>
        </w:rPr>
      </w:pPr>
    </w:p>
    <w:p w:rsidRPr="00A14911" w:rsidR="00A14911" w:rsidP="00A14911" w:rsidRDefault="00A14911" w14:paraId="6692E8E5" w14:textId="77777777">
      <w:pPr>
        <w:suppressAutoHyphens/>
        <w:spacing w:line="259" w:lineRule="auto"/>
        <w:rPr>
          <w:color w:val="000000" w:themeColor="text1"/>
          <w:szCs w:val="18"/>
        </w:rPr>
      </w:pPr>
    </w:p>
    <w:p w:rsidRPr="00A14911" w:rsidR="00A14911" w:rsidP="00A14911" w:rsidRDefault="00A14911" w14:paraId="12FEEDDD" w14:textId="77777777">
      <w:pPr>
        <w:suppressAutoHyphens/>
        <w:spacing w:line="259" w:lineRule="auto"/>
        <w:rPr>
          <w:color w:val="000000" w:themeColor="text1"/>
          <w:szCs w:val="18"/>
        </w:rPr>
      </w:pPr>
    </w:p>
    <w:p w:rsidRPr="00A14911" w:rsidR="00434B9B" w:rsidP="00A14911" w:rsidRDefault="00FF3029" w14:paraId="6A83A1DF" w14:textId="3725D52A">
      <w:pPr>
        <w:suppressAutoHyphens/>
        <w:spacing w:line="259" w:lineRule="auto"/>
        <w:rPr>
          <w:color w:val="000000" w:themeColor="text1"/>
          <w:szCs w:val="18"/>
        </w:rPr>
      </w:pPr>
      <w:r w:rsidRPr="00A14911">
        <w:rPr>
          <w:color w:val="000000" w:themeColor="text1"/>
          <w:szCs w:val="18"/>
        </w:rPr>
        <w:lastRenderedPageBreak/>
        <w:t>Antwoord</w:t>
      </w:r>
      <w:r w:rsidRPr="00A14911" w:rsidR="00A14911">
        <w:rPr>
          <w:color w:val="000000" w:themeColor="text1"/>
          <w:szCs w:val="18"/>
        </w:rPr>
        <w:t xml:space="preserve"> 7</w:t>
      </w:r>
    </w:p>
    <w:p w:rsidRPr="00A14911" w:rsidR="00434B9B" w:rsidP="00A14911" w:rsidRDefault="00FF3029" w14:paraId="56E5C66C" w14:textId="733AC5D5">
      <w:pPr>
        <w:suppressAutoHyphens/>
        <w:spacing w:line="259" w:lineRule="auto"/>
        <w:rPr>
          <w:color w:val="000000" w:themeColor="text1"/>
          <w:szCs w:val="18"/>
        </w:rPr>
      </w:pPr>
      <w:r w:rsidRPr="00A14911">
        <w:rPr>
          <w:color w:val="000000" w:themeColor="text1"/>
          <w:szCs w:val="18"/>
        </w:rPr>
        <w:t xml:space="preserve">In de Wafz worden eisen gesteld die erop zien dat elk besluit tot een zwangerschapsafbreking zorgvuldig wordt genomen en dat de afbreking alleen wordt uitgevoerd “indien de noodsituatie van de vrouw deze onontkoombaar maakt.” Het is echter niet aan de arts om te toetsen óf er sprake is van een noodsituatie. De arts moet, “indien </w:t>
      </w:r>
      <w:r w:rsidRPr="00A14911">
        <w:rPr>
          <w:i/>
          <w:iCs/>
          <w:color w:val="000000" w:themeColor="text1"/>
          <w:szCs w:val="18"/>
        </w:rPr>
        <w:t>de vrouw</w:t>
      </w:r>
      <w:r w:rsidRPr="00A14911">
        <w:rPr>
          <w:color w:val="000000" w:themeColor="text1"/>
          <w:szCs w:val="18"/>
        </w:rPr>
        <w:t xml:space="preserve"> van oordeel is dat haar noodsituatie niet op andere wijze kan worden beëindigd</w:t>
      </w:r>
      <w:r w:rsidRPr="00A14911">
        <w:rPr>
          <w:i/>
          <w:iCs/>
          <w:color w:val="000000" w:themeColor="text1"/>
          <w:szCs w:val="18"/>
        </w:rPr>
        <w:t xml:space="preserve">” </w:t>
      </w:r>
      <w:r w:rsidRPr="00A14911">
        <w:rPr>
          <w:color w:val="000000" w:themeColor="text1"/>
          <w:szCs w:val="18"/>
        </w:rPr>
        <w:t>zich ervan vergewissen</w:t>
      </w:r>
      <w:r w:rsidRPr="00A14911" w:rsidR="00A14911">
        <w:rPr>
          <w:color w:val="000000" w:themeColor="text1"/>
          <w:szCs w:val="18"/>
        </w:rPr>
        <w:t xml:space="preserve"> </w:t>
      </w:r>
      <w:r w:rsidRPr="00A14911">
        <w:rPr>
          <w:color w:val="000000" w:themeColor="text1"/>
          <w:szCs w:val="18"/>
        </w:rPr>
        <w:t xml:space="preserve">dat </w:t>
      </w:r>
      <w:r w:rsidRPr="00A14911" w:rsidR="0043065A">
        <w:rPr>
          <w:color w:val="000000" w:themeColor="text1"/>
          <w:szCs w:val="18"/>
        </w:rPr>
        <w:t>de beslissing</w:t>
      </w:r>
      <w:r w:rsidRPr="00A14911">
        <w:rPr>
          <w:color w:val="000000" w:themeColor="text1"/>
          <w:szCs w:val="18"/>
        </w:rPr>
        <w:t xml:space="preserve"> van de vrouw vrijwillig en zorgvuldig is genomen. </w:t>
      </w:r>
    </w:p>
    <w:p w:rsidRPr="00A14911" w:rsidR="0043065A" w:rsidP="00A14911" w:rsidRDefault="0043065A" w14:paraId="47F9F1FA" w14:textId="77777777">
      <w:pPr>
        <w:suppressAutoHyphens/>
        <w:spacing w:line="259" w:lineRule="auto"/>
        <w:rPr>
          <w:color w:val="000000" w:themeColor="text1"/>
          <w:szCs w:val="18"/>
        </w:rPr>
      </w:pPr>
    </w:p>
    <w:p w:rsidRPr="00A14911" w:rsidR="00203B13" w:rsidP="00A14911" w:rsidRDefault="00FF3029" w14:paraId="5AC4EE5E" w14:textId="77777777">
      <w:pPr>
        <w:suppressAutoHyphens/>
        <w:spacing w:line="240" w:lineRule="auto"/>
        <w:rPr>
          <w:rFonts w:eastAsia="Aptos" w:cs="Aptos"/>
          <w:color w:val="000000" w:themeColor="text1"/>
          <w:szCs w:val="18"/>
          <w:lang w:eastAsia="en-US"/>
        </w:rPr>
      </w:pPr>
      <w:r w:rsidRPr="00A14911">
        <w:rPr>
          <w:color w:val="000000" w:themeColor="text1"/>
          <w:szCs w:val="18"/>
        </w:rPr>
        <w:t xml:space="preserve">Het is aan de IGJ om toe te zien op naleving van deze zorgvuldigheidseisen. </w:t>
      </w:r>
      <w:r w:rsidRPr="00A14911" w:rsidR="00D548B8">
        <w:rPr>
          <w:color w:val="000000" w:themeColor="text1"/>
          <w:szCs w:val="18"/>
        </w:rPr>
        <w:t xml:space="preserve">De IGJ heeft bekendgemaakt dat zij, naar aanleiding van verschillende signalen, een onderzoek is gestart naar thuisabortus.nl. </w:t>
      </w:r>
      <w:r w:rsidRPr="00A14911">
        <w:rPr>
          <w:color w:val="000000" w:themeColor="text1"/>
          <w:szCs w:val="18"/>
        </w:rPr>
        <w:t xml:space="preserve">Op de uitkomsten van het onderzoek kan </w:t>
      </w:r>
      <w:r w:rsidRPr="00A14911" w:rsidR="00050D6E">
        <w:rPr>
          <w:color w:val="000000" w:themeColor="text1"/>
          <w:szCs w:val="18"/>
        </w:rPr>
        <w:t>het kabinet</w:t>
      </w:r>
      <w:r w:rsidRPr="00A14911">
        <w:rPr>
          <w:color w:val="000000" w:themeColor="text1"/>
          <w:szCs w:val="18"/>
        </w:rPr>
        <w:t xml:space="preserve"> niet vooruitlopen.</w:t>
      </w:r>
    </w:p>
    <w:p w:rsidRPr="00A14911" w:rsidR="006C6017" w:rsidP="00A14911" w:rsidRDefault="006C6017" w14:paraId="4FF9713A" w14:textId="77777777">
      <w:pPr>
        <w:suppressAutoHyphens/>
        <w:spacing w:line="259" w:lineRule="auto"/>
        <w:rPr>
          <w:color w:val="000000" w:themeColor="text1"/>
          <w:szCs w:val="18"/>
        </w:rPr>
      </w:pPr>
    </w:p>
    <w:p w:rsidRPr="00A14911" w:rsidR="00022056" w:rsidP="00A14911" w:rsidRDefault="00FF3029" w14:paraId="2F79992F" w14:textId="77777777">
      <w:pPr>
        <w:suppressAutoHyphens/>
        <w:spacing w:line="259" w:lineRule="auto"/>
        <w:rPr>
          <w:color w:val="000000" w:themeColor="text1"/>
          <w:szCs w:val="18"/>
        </w:rPr>
      </w:pPr>
      <w:r w:rsidRPr="00A14911">
        <w:rPr>
          <w:color w:val="000000" w:themeColor="text1"/>
          <w:szCs w:val="18"/>
        </w:rPr>
        <w:t>Vraag 8</w:t>
      </w:r>
    </w:p>
    <w:p w:rsidRPr="00A14911" w:rsidR="006C6017" w:rsidP="00A14911" w:rsidRDefault="00FF3029" w14:paraId="66F6751E" w14:textId="77777777">
      <w:pPr>
        <w:suppressAutoHyphens/>
        <w:spacing w:line="259" w:lineRule="auto"/>
        <w:rPr>
          <w:color w:val="000000" w:themeColor="text1"/>
          <w:szCs w:val="18"/>
        </w:rPr>
      </w:pPr>
      <w:r w:rsidRPr="00A14911">
        <w:rPr>
          <w:color w:val="000000" w:themeColor="text1"/>
          <w:szCs w:val="18"/>
        </w:rPr>
        <w:t>Wat vindt u ervan dat thuisabortus.nl aangeeft dat niet voorkomen kan worden dat een vrouw een abortuspil besteld zonder dat zij zwanger is? Hoe wordt gecontroleerd dat de abortuspil wordt gebruikt door de persoon voor wie deze is voorgeschreven?</w:t>
      </w:r>
      <w:r w:rsidRPr="00A14911">
        <w:rPr>
          <w:color w:val="000000" w:themeColor="text1"/>
          <w:szCs w:val="18"/>
        </w:rPr>
        <w:br/>
      </w:r>
    </w:p>
    <w:p w:rsidRPr="00A14911" w:rsidR="00224167" w:rsidP="00A14911" w:rsidRDefault="00FF3029" w14:paraId="17F7DFF6" w14:textId="77777777">
      <w:pPr>
        <w:suppressAutoHyphens/>
        <w:spacing w:line="259" w:lineRule="auto"/>
        <w:rPr>
          <w:color w:val="000000" w:themeColor="text1"/>
          <w:szCs w:val="18"/>
        </w:rPr>
      </w:pPr>
      <w:r w:rsidRPr="00A14911">
        <w:rPr>
          <w:color w:val="000000" w:themeColor="text1"/>
          <w:szCs w:val="18"/>
        </w:rPr>
        <w:t>Vraag 9</w:t>
      </w:r>
    </w:p>
    <w:p w:rsidRPr="00A14911" w:rsidR="00224167" w:rsidP="00A14911" w:rsidRDefault="00FF3029" w14:paraId="1B578E9A" w14:textId="77777777">
      <w:pPr>
        <w:suppressAutoHyphens/>
        <w:spacing w:line="259" w:lineRule="auto"/>
        <w:rPr>
          <w:color w:val="000000" w:themeColor="text1"/>
          <w:szCs w:val="18"/>
        </w:rPr>
      </w:pPr>
      <w:r w:rsidRPr="00A14911">
        <w:rPr>
          <w:color w:val="000000" w:themeColor="text1"/>
          <w:szCs w:val="18"/>
        </w:rPr>
        <w:t>Erkent u het risico dat abortuspillen via dergelijke platforms wordt doorgegeven aan derden of onder druk wordt gebruikt?</w:t>
      </w:r>
      <w:r w:rsidRPr="00A14911">
        <w:rPr>
          <w:color w:val="000000" w:themeColor="text1"/>
          <w:szCs w:val="18"/>
        </w:rPr>
        <w:br/>
      </w:r>
    </w:p>
    <w:p w:rsidRPr="00A14911" w:rsidR="00214D1B" w:rsidP="00A14911" w:rsidRDefault="00FF3029" w14:paraId="09066032" w14:textId="77777777">
      <w:pPr>
        <w:suppressAutoHyphens/>
        <w:spacing w:line="259" w:lineRule="auto"/>
        <w:rPr>
          <w:color w:val="000000" w:themeColor="text1"/>
          <w:szCs w:val="18"/>
        </w:rPr>
      </w:pPr>
      <w:r w:rsidRPr="00A14911">
        <w:rPr>
          <w:color w:val="000000" w:themeColor="text1"/>
          <w:szCs w:val="18"/>
        </w:rPr>
        <w:t xml:space="preserve">Antwoord 8 en </w:t>
      </w:r>
      <w:r w:rsidRPr="00A14911" w:rsidR="004A38C1">
        <w:rPr>
          <w:color w:val="000000" w:themeColor="text1"/>
          <w:szCs w:val="18"/>
        </w:rPr>
        <w:t>9</w:t>
      </w:r>
    </w:p>
    <w:p w:rsidRPr="00A14911" w:rsidR="000B3520" w:rsidP="00A14911" w:rsidRDefault="00FF3029" w14:paraId="54A5251F" w14:textId="7DD456C7">
      <w:pPr>
        <w:suppressAutoHyphens/>
        <w:spacing w:line="259" w:lineRule="auto"/>
        <w:rPr>
          <w:color w:val="000000" w:themeColor="text1"/>
          <w:szCs w:val="18"/>
        </w:rPr>
      </w:pPr>
      <w:r w:rsidRPr="00A14911">
        <w:rPr>
          <w:color w:val="000000" w:themeColor="text1"/>
          <w:szCs w:val="18"/>
        </w:rPr>
        <w:t>D</w:t>
      </w:r>
      <w:r w:rsidRPr="00A14911" w:rsidR="008D5B7A">
        <w:rPr>
          <w:color w:val="000000" w:themeColor="text1"/>
          <w:szCs w:val="18"/>
        </w:rPr>
        <w:t>e werkwijze van</w:t>
      </w:r>
      <w:r w:rsidRPr="00A14911" w:rsidR="00DB2FF7">
        <w:rPr>
          <w:color w:val="000000" w:themeColor="text1"/>
          <w:szCs w:val="18"/>
        </w:rPr>
        <w:t xml:space="preserve"> thuisabortus.nl </w:t>
      </w:r>
      <w:r w:rsidRPr="00A14911" w:rsidR="008D5B7A">
        <w:rPr>
          <w:color w:val="000000" w:themeColor="text1"/>
          <w:szCs w:val="18"/>
        </w:rPr>
        <w:t xml:space="preserve">roept </w:t>
      </w:r>
      <w:r w:rsidRPr="00A14911">
        <w:rPr>
          <w:color w:val="000000" w:themeColor="text1"/>
          <w:szCs w:val="18"/>
        </w:rPr>
        <w:t xml:space="preserve">vragen op </w:t>
      </w:r>
      <w:r w:rsidRPr="00A14911" w:rsidR="008D5B7A">
        <w:rPr>
          <w:color w:val="000000" w:themeColor="text1"/>
          <w:szCs w:val="18"/>
        </w:rPr>
        <w:t xml:space="preserve">over de naleving van wettelijke zorgvuldigheidseisen. </w:t>
      </w:r>
      <w:r w:rsidRPr="00A14911" w:rsidR="003E27B9">
        <w:rPr>
          <w:color w:val="000000" w:themeColor="text1"/>
          <w:szCs w:val="18"/>
        </w:rPr>
        <w:t xml:space="preserve">Daarom </w:t>
      </w:r>
      <w:r w:rsidRPr="00A14911" w:rsidR="00050D6E">
        <w:rPr>
          <w:color w:val="000000" w:themeColor="text1"/>
          <w:szCs w:val="18"/>
        </w:rPr>
        <w:t>heeft het kabinet</w:t>
      </w:r>
      <w:r w:rsidRPr="00A14911" w:rsidR="003E27B9">
        <w:rPr>
          <w:color w:val="000000" w:themeColor="text1"/>
          <w:szCs w:val="18"/>
        </w:rPr>
        <w:t xml:space="preserve"> </w:t>
      </w:r>
      <w:r w:rsidRPr="00A14911" w:rsidR="00203B13">
        <w:rPr>
          <w:color w:val="000000" w:themeColor="text1"/>
          <w:szCs w:val="18"/>
        </w:rPr>
        <w:t>dit initiatief direct bij de IGJ onder de aandacht gebracht.</w:t>
      </w:r>
      <w:r w:rsidRPr="00A14911" w:rsidR="003E27B9">
        <w:rPr>
          <w:color w:val="000000" w:themeColor="text1"/>
          <w:szCs w:val="18"/>
        </w:rPr>
        <w:t xml:space="preserve">  </w:t>
      </w:r>
    </w:p>
    <w:p w:rsidRPr="00A14911" w:rsidR="00224167" w:rsidP="00A14911" w:rsidRDefault="00224167" w14:paraId="5E8DF0A0" w14:textId="77777777">
      <w:pPr>
        <w:suppressAutoHyphens/>
        <w:spacing w:line="259" w:lineRule="auto"/>
        <w:rPr>
          <w:color w:val="000000" w:themeColor="text1"/>
          <w:szCs w:val="18"/>
        </w:rPr>
      </w:pPr>
    </w:p>
    <w:p w:rsidRPr="00A14911" w:rsidR="00214D1B" w:rsidP="00A14911" w:rsidRDefault="00FF3029" w14:paraId="06550637" w14:textId="77777777">
      <w:pPr>
        <w:suppressAutoHyphens/>
        <w:spacing w:line="259" w:lineRule="auto"/>
        <w:rPr>
          <w:color w:val="000000" w:themeColor="text1"/>
          <w:szCs w:val="18"/>
        </w:rPr>
      </w:pPr>
      <w:r w:rsidRPr="00A14911">
        <w:rPr>
          <w:color w:val="000000" w:themeColor="text1"/>
          <w:szCs w:val="18"/>
        </w:rPr>
        <w:t>Vraag 1</w:t>
      </w:r>
      <w:r w:rsidRPr="00A14911" w:rsidR="004A38C1">
        <w:rPr>
          <w:color w:val="000000" w:themeColor="text1"/>
          <w:szCs w:val="18"/>
        </w:rPr>
        <w:t>0</w:t>
      </w:r>
    </w:p>
    <w:p w:rsidRPr="00A14911" w:rsidR="00224167" w:rsidP="00A14911" w:rsidRDefault="00FF3029" w14:paraId="06DC2887" w14:textId="77777777">
      <w:pPr>
        <w:suppressAutoHyphens/>
        <w:spacing w:line="259" w:lineRule="auto"/>
        <w:rPr>
          <w:color w:val="000000" w:themeColor="text1"/>
          <w:szCs w:val="18"/>
        </w:rPr>
      </w:pPr>
      <w:r w:rsidRPr="00A14911">
        <w:rPr>
          <w:color w:val="000000" w:themeColor="text1"/>
          <w:szCs w:val="18"/>
        </w:rPr>
        <w:t xml:space="preserve">Voldoet de werkwijze van thuisabortus.nl volgens u aan de Beleidsregel Voorschrijven via het internet? Zo ja, kunt u dit uitleggen? Zo nee, wat </w:t>
      </w:r>
      <w:r w:rsidRPr="00A14911">
        <w:rPr>
          <w:color w:val="000000" w:themeColor="text1"/>
          <w:szCs w:val="18"/>
        </w:rPr>
        <w:t>voor consequenties heeft dit volgens u?</w:t>
      </w:r>
    </w:p>
    <w:p w:rsidRPr="00A14911" w:rsidR="006C6017" w:rsidP="00A14911" w:rsidRDefault="006C6017" w14:paraId="470B6D87" w14:textId="77777777">
      <w:pPr>
        <w:suppressAutoHyphens/>
        <w:spacing w:line="259" w:lineRule="auto"/>
        <w:rPr>
          <w:color w:val="000000" w:themeColor="text1"/>
          <w:szCs w:val="18"/>
        </w:rPr>
      </w:pPr>
    </w:p>
    <w:p w:rsidRPr="00A14911" w:rsidR="009535E6" w:rsidP="00A14911" w:rsidRDefault="00FF3029" w14:paraId="1C75AD83" w14:textId="02C928A7">
      <w:pPr>
        <w:suppressAutoHyphens/>
        <w:spacing w:line="259" w:lineRule="auto"/>
        <w:rPr>
          <w:color w:val="000000" w:themeColor="text1"/>
          <w:szCs w:val="18"/>
        </w:rPr>
      </w:pPr>
      <w:r w:rsidRPr="00A14911">
        <w:rPr>
          <w:color w:val="000000" w:themeColor="text1"/>
          <w:szCs w:val="18"/>
        </w:rPr>
        <w:t>Antwoord</w:t>
      </w:r>
      <w:r w:rsidRPr="00A14911" w:rsidR="00A14911">
        <w:rPr>
          <w:color w:val="000000" w:themeColor="text1"/>
          <w:szCs w:val="18"/>
        </w:rPr>
        <w:t xml:space="preserve"> 10</w:t>
      </w:r>
    </w:p>
    <w:p w:rsidRPr="00A14911" w:rsidR="00D548B8" w:rsidP="00A14911" w:rsidRDefault="00FF3029" w14:paraId="698E296B" w14:textId="77777777">
      <w:pPr>
        <w:suppressAutoHyphens/>
        <w:spacing w:line="259" w:lineRule="auto"/>
        <w:rPr>
          <w:color w:val="000000" w:themeColor="text1"/>
          <w:szCs w:val="18"/>
        </w:rPr>
      </w:pPr>
      <w:r w:rsidRPr="00A14911">
        <w:rPr>
          <w:color w:val="000000" w:themeColor="text1"/>
          <w:szCs w:val="18"/>
        </w:rPr>
        <w:t xml:space="preserve">Op grond van de Beleidsregel </w:t>
      </w:r>
      <w:r w:rsidRPr="00A14911" w:rsidR="00CD3663">
        <w:rPr>
          <w:color w:val="000000" w:themeColor="text1"/>
          <w:szCs w:val="18"/>
        </w:rPr>
        <w:t>v</w:t>
      </w:r>
      <w:r w:rsidRPr="00A14911">
        <w:rPr>
          <w:color w:val="000000" w:themeColor="text1"/>
          <w:szCs w:val="18"/>
        </w:rPr>
        <w:t xml:space="preserve">oorschrijven via internet mogen zorgverleners, onder bepaalde voorwaarden, medicatie voorschrijven na contact met de patiënt via internet. </w:t>
      </w:r>
    </w:p>
    <w:p w:rsidRPr="00A14911" w:rsidR="00D548B8" w:rsidP="00A14911" w:rsidRDefault="00D548B8" w14:paraId="0DD7DBDF" w14:textId="77777777">
      <w:pPr>
        <w:suppressAutoHyphens/>
        <w:spacing w:line="259" w:lineRule="auto"/>
        <w:rPr>
          <w:color w:val="000000" w:themeColor="text1"/>
          <w:szCs w:val="18"/>
        </w:rPr>
      </w:pPr>
    </w:p>
    <w:p w:rsidRPr="00A14911" w:rsidR="009535E6" w:rsidP="00A14911" w:rsidRDefault="00FF3029" w14:paraId="2D1AA000" w14:textId="77777777">
      <w:pPr>
        <w:suppressAutoHyphens/>
        <w:spacing w:line="259" w:lineRule="auto"/>
        <w:rPr>
          <w:color w:val="000000" w:themeColor="text1"/>
          <w:szCs w:val="18"/>
        </w:rPr>
      </w:pPr>
      <w:r w:rsidRPr="00A14911">
        <w:rPr>
          <w:color w:val="000000" w:themeColor="text1"/>
          <w:szCs w:val="18"/>
        </w:rPr>
        <w:t>Het is aan de IGJ om toe te zien op naleving van de</w:t>
      </w:r>
      <w:r w:rsidRPr="00A14911" w:rsidR="00D548B8">
        <w:rPr>
          <w:color w:val="000000" w:themeColor="text1"/>
          <w:szCs w:val="18"/>
        </w:rPr>
        <w:t>ze</w:t>
      </w:r>
      <w:r w:rsidRPr="00A14911">
        <w:rPr>
          <w:color w:val="000000" w:themeColor="text1"/>
          <w:szCs w:val="18"/>
        </w:rPr>
        <w:t xml:space="preserve"> </w:t>
      </w:r>
      <w:r w:rsidRPr="00A14911" w:rsidR="00CD3663">
        <w:rPr>
          <w:color w:val="000000" w:themeColor="text1"/>
          <w:szCs w:val="18"/>
        </w:rPr>
        <w:t>b</w:t>
      </w:r>
      <w:r w:rsidRPr="00A14911">
        <w:rPr>
          <w:color w:val="000000" w:themeColor="text1"/>
          <w:szCs w:val="18"/>
        </w:rPr>
        <w:t xml:space="preserve">eleidsregel. De IGJ is een onafhankelijke toezichthouder </w:t>
      </w:r>
      <w:r w:rsidRPr="00A14911" w:rsidR="00D548B8">
        <w:rPr>
          <w:color w:val="000000" w:themeColor="text1"/>
          <w:szCs w:val="18"/>
        </w:rPr>
        <w:t>en geeft haar toezicht zelf vorm</w:t>
      </w:r>
      <w:r w:rsidRPr="00A14911">
        <w:rPr>
          <w:color w:val="000000" w:themeColor="text1"/>
          <w:szCs w:val="18"/>
        </w:rPr>
        <w:t xml:space="preserve">. </w:t>
      </w:r>
      <w:r w:rsidRPr="00A14911" w:rsidR="00DB20D2">
        <w:rPr>
          <w:color w:val="000000" w:themeColor="text1"/>
          <w:szCs w:val="18"/>
        </w:rPr>
        <w:t>Inmiddels heeft de IGJ bekendgemaakt dat zij, naar aanleiding van verschillende signalen, een onderzoek is gestart.</w:t>
      </w:r>
      <w:r w:rsidRPr="00A14911" w:rsidR="00203B13">
        <w:rPr>
          <w:color w:val="000000" w:themeColor="text1"/>
          <w:szCs w:val="18"/>
        </w:rPr>
        <w:t xml:space="preserve"> </w:t>
      </w:r>
      <w:r w:rsidRPr="00A14911">
        <w:rPr>
          <w:color w:val="000000" w:themeColor="text1"/>
          <w:szCs w:val="18"/>
        </w:rPr>
        <w:t xml:space="preserve">Zodra </w:t>
      </w:r>
      <w:r w:rsidRPr="00A14911" w:rsidR="00050D6E">
        <w:rPr>
          <w:color w:val="000000" w:themeColor="text1"/>
          <w:szCs w:val="18"/>
        </w:rPr>
        <w:t>het kabinet</w:t>
      </w:r>
      <w:r w:rsidRPr="00A14911">
        <w:rPr>
          <w:color w:val="000000" w:themeColor="text1"/>
          <w:szCs w:val="18"/>
        </w:rPr>
        <w:t xml:space="preserve"> iets kan zeggen over het onderzoek van de IGJ, zal de Kamer daarover </w:t>
      </w:r>
      <w:r w:rsidRPr="00A14911" w:rsidR="00050D6E">
        <w:rPr>
          <w:color w:val="000000" w:themeColor="text1"/>
          <w:szCs w:val="18"/>
        </w:rPr>
        <w:t>worden geïnformeerd</w:t>
      </w:r>
      <w:r w:rsidRPr="00A14911">
        <w:rPr>
          <w:color w:val="000000" w:themeColor="text1"/>
          <w:szCs w:val="18"/>
        </w:rPr>
        <w:t xml:space="preserve">. </w:t>
      </w:r>
    </w:p>
    <w:p w:rsidRPr="00A14911" w:rsidR="006C6017" w:rsidP="00A14911" w:rsidRDefault="006C6017" w14:paraId="7178FD5C" w14:textId="77777777">
      <w:pPr>
        <w:suppressAutoHyphens/>
        <w:spacing w:line="259" w:lineRule="auto"/>
        <w:rPr>
          <w:color w:val="000000" w:themeColor="text1"/>
          <w:szCs w:val="18"/>
        </w:rPr>
      </w:pPr>
    </w:p>
    <w:p w:rsidRPr="00A14911" w:rsidR="006C6017" w:rsidP="00A14911" w:rsidRDefault="00FF3029" w14:paraId="499C98B3" w14:textId="77777777">
      <w:pPr>
        <w:suppressAutoHyphens/>
        <w:spacing w:line="259" w:lineRule="auto"/>
        <w:rPr>
          <w:color w:val="000000" w:themeColor="text1"/>
          <w:szCs w:val="18"/>
        </w:rPr>
      </w:pPr>
      <w:r w:rsidRPr="00A14911">
        <w:rPr>
          <w:color w:val="000000" w:themeColor="text1"/>
          <w:szCs w:val="18"/>
        </w:rPr>
        <w:t>Vraag 1</w:t>
      </w:r>
      <w:r w:rsidRPr="00A14911" w:rsidR="004A38C1">
        <w:rPr>
          <w:color w:val="000000" w:themeColor="text1"/>
          <w:szCs w:val="18"/>
        </w:rPr>
        <w:t>1</w:t>
      </w:r>
    </w:p>
    <w:p w:rsidRPr="00A14911" w:rsidR="00214D1B" w:rsidP="00A14911" w:rsidRDefault="00FF3029" w14:paraId="179AE29F" w14:textId="77777777">
      <w:pPr>
        <w:suppressAutoHyphens/>
        <w:spacing w:line="259" w:lineRule="auto"/>
        <w:rPr>
          <w:color w:val="000000" w:themeColor="text1"/>
          <w:szCs w:val="18"/>
        </w:rPr>
      </w:pPr>
      <w:r w:rsidRPr="00A14911">
        <w:rPr>
          <w:color w:val="000000" w:themeColor="text1"/>
          <w:szCs w:val="18"/>
        </w:rPr>
        <w:t>Hoe wordt gewaarborgd dat abortussen via online verstrekte pillen volledig en correct worden geregistreerd in de nationale abortuscijfers?</w:t>
      </w:r>
    </w:p>
    <w:p w:rsidRPr="00A14911" w:rsidR="00214D1B" w:rsidP="00A14911" w:rsidRDefault="00214D1B" w14:paraId="2BF4AE34" w14:textId="77777777">
      <w:pPr>
        <w:suppressAutoHyphens/>
        <w:spacing w:line="259" w:lineRule="auto"/>
        <w:rPr>
          <w:color w:val="000000" w:themeColor="text1"/>
          <w:szCs w:val="18"/>
        </w:rPr>
      </w:pPr>
    </w:p>
    <w:p w:rsidRPr="00A14911" w:rsidR="00DF1A4F" w:rsidP="00A14911" w:rsidRDefault="00FF3029" w14:paraId="64CBBC75" w14:textId="3879DAA3">
      <w:pPr>
        <w:suppressAutoHyphens/>
        <w:spacing w:line="259" w:lineRule="auto"/>
        <w:rPr>
          <w:color w:val="000000" w:themeColor="text1"/>
          <w:szCs w:val="18"/>
        </w:rPr>
      </w:pPr>
      <w:r w:rsidRPr="00A14911">
        <w:rPr>
          <w:color w:val="000000" w:themeColor="text1"/>
          <w:szCs w:val="18"/>
        </w:rPr>
        <w:t>Antwoord</w:t>
      </w:r>
      <w:r w:rsidRPr="00A14911" w:rsidR="00A14911">
        <w:rPr>
          <w:color w:val="000000" w:themeColor="text1"/>
          <w:szCs w:val="18"/>
        </w:rPr>
        <w:t xml:space="preserve"> 11</w:t>
      </w:r>
    </w:p>
    <w:p w:rsidRPr="00A14911" w:rsidR="00DF1A4F" w:rsidP="00A14911" w:rsidRDefault="00FF3029" w14:paraId="7709BDDA" w14:textId="77777777">
      <w:pPr>
        <w:suppressAutoHyphens/>
        <w:spacing w:line="259" w:lineRule="auto"/>
        <w:rPr>
          <w:color w:val="000000" w:themeColor="text1"/>
          <w:szCs w:val="18"/>
        </w:rPr>
      </w:pPr>
      <w:r w:rsidRPr="00A14911">
        <w:rPr>
          <w:color w:val="000000" w:themeColor="text1"/>
          <w:szCs w:val="18"/>
        </w:rPr>
        <w:t xml:space="preserve">Artsen die een zwangerschapsafbreking verrichten zijn verplicht om hierover gegevens te registreren en deze te rapporteren aan de IGJ. Dat geldt ook voor artsen die een recept voorschrijven via thuisabortus.nl. </w:t>
      </w:r>
    </w:p>
    <w:p w:rsidRPr="00A14911" w:rsidR="00DF1A4F" w:rsidP="00A14911" w:rsidRDefault="00DF1A4F" w14:paraId="4BC53CDF" w14:textId="77777777">
      <w:pPr>
        <w:suppressAutoHyphens/>
        <w:spacing w:line="259" w:lineRule="auto"/>
        <w:rPr>
          <w:color w:val="000000" w:themeColor="text1"/>
          <w:szCs w:val="18"/>
        </w:rPr>
      </w:pPr>
    </w:p>
    <w:p w:rsidRPr="00A14911" w:rsidR="00A14911" w:rsidP="00A14911" w:rsidRDefault="00A14911" w14:paraId="7D22CF7D" w14:textId="77777777">
      <w:pPr>
        <w:suppressAutoHyphens/>
        <w:spacing w:line="259" w:lineRule="auto"/>
        <w:rPr>
          <w:color w:val="000000" w:themeColor="text1"/>
          <w:szCs w:val="18"/>
        </w:rPr>
      </w:pPr>
    </w:p>
    <w:p w:rsidRPr="00A14911" w:rsidR="00A14911" w:rsidP="00A14911" w:rsidRDefault="00A14911" w14:paraId="115DDA4C" w14:textId="77777777">
      <w:pPr>
        <w:suppressAutoHyphens/>
        <w:spacing w:line="259" w:lineRule="auto"/>
        <w:rPr>
          <w:color w:val="000000" w:themeColor="text1"/>
          <w:szCs w:val="18"/>
        </w:rPr>
      </w:pPr>
    </w:p>
    <w:p w:rsidRPr="00A14911" w:rsidR="00A14911" w:rsidP="00A14911" w:rsidRDefault="00A14911" w14:paraId="1A6C30B1" w14:textId="77777777">
      <w:pPr>
        <w:suppressAutoHyphens/>
        <w:spacing w:line="259" w:lineRule="auto"/>
        <w:rPr>
          <w:color w:val="000000" w:themeColor="text1"/>
          <w:szCs w:val="18"/>
        </w:rPr>
      </w:pPr>
    </w:p>
    <w:p w:rsidRPr="00A14911" w:rsidR="00050D6E" w:rsidP="00A14911" w:rsidRDefault="00FF3029" w14:paraId="68BD0768" w14:textId="588C5380">
      <w:pPr>
        <w:suppressAutoHyphens/>
        <w:spacing w:line="259" w:lineRule="auto"/>
        <w:rPr>
          <w:szCs w:val="18"/>
        </w:rPr>
      </w:pPr>
      <w:r w:rsidRPr="00A14911">
        <w:rPr>
          <w:color w:val="000000" w:themeColor="text1"/>
          <w:szCs w:val="18"/>
        </w:rPr>
        <w:lastRenderedPageBreak/>
        <w:t xml:space="preserve">Het is aan de IGJ om toe te zien op naleving van de registratieplicht. De IGJ is een onafhankelijke toezichthouder </w:t>
      </w:r>
      <w:r w:rsidRPr="00A14911" w:rsidR="00D548B8">
        <w:rPr>
          <w:color w:val="000000" w:themeColor="text1"/>
          <w:szCs w:val="18"/>
        </w:rPr>
        <w:t>en geeft haar toezicht zelf vorm</w:t>
      </w:r>
      <w:r w:rsidRPr="00A14911">
        <w:rPr>
          <w:color w:val="000000" w:themeColor="text1"/>
          <w:szCs w:val="18"/>
        </w:rPr>
        <w:t xml:space="preserve">. </w:t>
      </w:r>
      <w:r w:rsidRPr="00A14911" w:rsidR="00DB20D2">
        <w:rPr>
          <w:color w:val="000000" w:themeColor="text1"/>
          <w:szCs w:val="18"/>
        </w:rPr>
        <w:t xml:space="preserve">Inmiddels heeft de IGJ bekendgemaakt dat zij, naar aanleiding van verschillende signalen, een onderzoek is gestart naar thuisabrotus.nl. </w:t>
      </w:r>
      <w:r w:rsidRPr="00A14911">
        <w:rPr>
          <w:szCs w:val="18"/>
        </w:rPr>
        <w:t>Zodra het kabinet iets kan zeggen over het onderzoek van de IGJ, zal de Kamer daarover worden geïnformeerd.</w:t>
      </w:r>
    </w:p>
    <w:p w:rsidRPr="00A14911" w:rsidR="00224167" w:rsidP="00A14911" w:rsidRDefault="00224167" w14:paraId="36D21D2A" w14:textId="77777777">
      <w:pPr>
        <w:suppressAutoHyphens/>
        <w:spacing w:line="259" w:lineRule="auto"/>
        <w:rPr>
          <w:color w:val="000000" w:themeColor="text1"/>
          <w:szCs w:val="18"/>
        </w:rPr>
      </w:pPr>
    </w:p>
    <w:p w:rsidRPr="00A14911" w:rsidR="00214D1B" w:rsidP="00A14911" w:rsidRDefault="00FF3029" w14:paraId="35B59BD1" w14:textId="77777777">
      <w:pPr>
        <w:suppressAutoHyphens/>
        <w:spacing w:line="259" w:lineRule="auto"/>
        <w:rPr>
          <w:color w:val="000000" w:themeColor="text1"/>
          <w:szCs w:val="18"/>
        </w:rPr>
      </w:pPr>
      <w:r w:rsidRPr="00A14911">
        <w:rPr>
          <w:color w:val="000000" w:themeColor="text1"/>
          <w:szCs w:val="18"/>
        </w:rPr>
        <w:t>Vraag 12</w:t>
      </w:r>
    </w:p>
    <w:p w:rsidRPr="00A14911" w:rsidR="00224167" w:rsidP="00A14911" w:rsidRDefault="00FF3029" w14:paraId="13276650" w14:textId="77777777">
      <w:pPr>
        <w:suppressAutoHyphens/>
        <w:spacing w:line="259" w:lineRule="auto"/>
        <w:rPr>
          <w:color w:val="000000" w:themeColor="text1"/>
          <w:szCs w:val="18"/>
        </w:rPr>
      </w:pPr>
      <w:r w:rsidRPr="00A14911">
        <w:rPr>
          <w:color w:val="000000" w:themeColor="text1"/>
          <w:szCs w:val="18"/>
        </w:rPr>
        <w:t>Voldoet de werkwijze van thuisabortus.nl volgens u aan de Leidraad Huisartsenzorg bij een ongewenste zwangerschap? Zo ja, kunt u dit uitleggen? Zo nee, wat voor consequenties heeft dit volgens u?</w:t>
      </w:r>
      <w:r w:rsidRPr="00A14911">
        <w:rPr>
          <w:color w:val="000000" w:themeColor="text1"/>
          <w:szCs w:val="18"/>
        </w:rPr>
        <w:br/>
      </w:r>
    </w:p>
    <w:p w:rsidRPr="00A14911" w:rsidR="00214D1B" w:rsidP="00A14911" w:rsidRDefault="00FF3029" w14:paraId="698CC62E" w14:textId="69A8BE03">
      <w:pPr>
        <w:suppressAutoHyphens/>
        <w:spacing w:line="259" w:lineRule="auto"/>
        <w:rPr>
          <w:color w:val="000000" w:themeColor="text1"/>
          <w:szCs w:val="18"/>
        </w:rPr>
      </w:pPr>
      <w:r w:rsidRPr="00A14911">
        <w:rPr>
          <w:color w:val="000000" w:themeColor="text1"/>
          <w:szCs w:val="18"/>
        </w:rPr>
        <w:t>Antwoord</w:t>
      </w:r>
      <w:r w:rsidR="00A14911">
        <w:rPr>
          <w:color w:val="000000" w:themeColor="text1"/>
          <w:szCs w:val="18"/>
        </w:rPr>
        <w:t xml:space="preserve"> 12</w:t>
      </w:r>
    </w:p>
    <w:p w:rsidRPr="00A14911" w:rsidR="008E3BBD" w:rsidP="00A14911" w:rsidRDefault="00FF3029" w14:paraId="589BB89D" w14:textId="77777777">
      <w:pPr>
        <w:suppressAutoHyphens/>
        <w:spacing w:line="259" w:lineRule="auto"/>
        <w:rPr>
          <w:color w:val="000000" w:themeColor="text1"/>
          <w:szCs w:val="18"/>
        </w:rPr>
      </w:pPr>
      <w:r w:rsidRPr="00A14911">
        <w:rPr>
          <w:color w:val="000000" w:themeColor="text1"/>
          <w:szCs w:val="18"/>
        </w:rPr>
        <w:t xml:space="preserve">Het is aan de IGJ om toe te zien op naleving van de beroepsrichtlijnen. De IGJ is een onafhankelijke toezichthouder </w:t>
      </w:r>
      <w:r w:rsidRPr="00A14911" w:rsidR="00D548B8">
        <w:rPr>
          <w:color w:val="000000" w:themeColor="text1"/>
          <w:szCs w:val="18"/>
        </w:rPr>
        <w:t>en geeft haar toezicht zelf vorm</w:t>
      </w:r>
      <w:r w:rsidRPr="00A14911">
        <w:rPr>
          <w:color w:val="000000" w:themeColor="text1"/>
          <w:szCs w:val="18"/>
        </w:rPr>
        <w:t xml:space="preserve">. </w:t>
      </w:r>
      <w:r w:rsidRPr="00A14911" w:rsidR="00DB20D2">
        <w:rPr>
          <w:color w:val="000000" w:themeColor="text1"/>
          <w:szCs w:val="18"/>
        </w:rPr>
        <w:t xml:space="preserve">Inmiddels heeft de IGJ bekendgemaakt dat zij, naar aanleiding van verschillende signalen, een onderzoek is gestart naar thuisabortus.nl. </w:t>
      </w:r>
      <w:r w:rsidRPr="00A14911" w:rsidR="00050D6E">
        <w:rPr>
          <w:szCs w:val="18"/>
        </w:rPr>
        <w:t>Zodra het kabinet iets kan zeggen over het onderzoek van de IGJ, zal de Kamer daarover worden geïnformeerd.</w:t>
      </w:r>
    </w:p>
    <w:p w:rsidRPr="00A14911" w:rsidR="006C6017" w:rsidP="00A14911" w:rsidRDefault="006C6017" w14:paraId="69063A12" w14:textId="77777777">
      <w:pPr>
        <w:suppressAutoHyphens/>
        <w:spacing w:line="259" w:lineRule="auto"/>
        <w:rPr>
          <w:color w:val="000000" w:themeColor="text1"/>
          <w:szCs w:val="18"/>
        </w:rPr>
      </w:pPr>
    </w:p>
    <w:p w:rsidRPr="00A14911" w:rsidR="006C6017" w:rsidP="00A14911" w:rsidRDefault="00FF3029" w14:paraId="2EEEB8FB" w14:textId="77777777">
      <w:pPr>
        <w:suppressAutoHyphens/>
        <w:spacing w:line="259" w:lineRule="auto"/>
        <w:rPr>
          <w:color w:val="000000" w:themeColor="text1"/>
          <w:szCs w:val="18"/>
        </w:rPr>
      </w:pPr>
      <w:r w:rsidRPr="00A14911">
        <w:rPr>
          <w:color w:val="000000" w:themeColor="text1"/>
          <w:szCs w:val="18"/>
        </w:rPr>
        <w:t xml:space="preserve">Vraag 13 </w:t>
      </w:r>
    </w:p>
    <w:p w:rsidRPr="00A14911" w:rsidR="006C6017" w:rsidP="00A14911" w:rsidRDefault="00FF3029" w14:paraId="173B3301" w14:textId="77777777">
      <w:pPr>
        <w:suppressAutoHyphens/>
        <w:spacing w:line="259" w:lineRule="auto"/>
        <w:rPr>
          <w:color w:val="000000" w:themeColor="text1"/>
          <w:szCs w:val="18"/>
        </w:rPr>
      </w:pPr>
      <w:r w:rsidRPr="00A14911">
        <w:rPr>
          <w:color w:val="000000" w:themeColor="text1"/>
          <w:szCs w:val="18"/>
        </w:rPr>
        <w:t>Bent u bekend met de kritiek van artsenkoepel KNMG op de werkwijze van thuisabortus.nl?</w:t>
      </w:r>
      <w:r w:rsidRPr="00A14911">
        <w:rPr>
          <w:rStyle w:val="Voetnootmarkering"/>
          <w:color w:val="000000" w:themeColor="text1"/>
          <w:szCs w:val="18"/>
        </w:rPr>
        <w:footnoteReference w:id="4"/>
      </w:r>
      <w:r w:rsidRPr="00A14911">
        <w:rPr>
          <w:color w:val="000000" w:themeColor="text1"/>
          <w:szCs w:val="18"/>
        </w:rPr>
        <w:t xml:space="preserve"> Wat is uw reactie hierop?</w:t>
      </w:r>
      <w:r w:rsidRPr="00A14911">
        <w:rPr>
          <w:color w:val="000000" w:themeColor="text1"/>
          <w:szCs w:val="18"/>
        </w:rPr>
        <w:br/>
      </w:r>
    </w:p>
    <w:p w:rsidRPr="00A14911" w:rsidR="00C01B49" w:rsidP="00A14911" w:rsidRDefault="00FF3029" w14:paraId="55205B38" w14:textId="519C8081">
      <w:pPr>
        <w:suppressAutoHyphens/>
        <w:spacing w:line="259" w:lineRule="auto"/>
        <w:rPr>
          <w:color w:val="000000" w:themeColor="text1"/>
          <w:szCs w:val="18"/>
        </w:rPr>
      </w:pPr>
      <w:r w:rsidRPr="00A14911">
        <w:rPr>
          <w:color w:val="000000" w:themeColor="text1"/>
          <w:szCs w:val="18"/>
        </w:rPr>
        <w:t>Antwoor</w:t>
      </w:r>
      <w:r w:rsidRPr="00A14911" w:rsidR="004A38C1">
        <w:rPr>
          <w:color w:val="000000" w:themeColor="text1"/>
          <w:szCs w:val="18"/>
        </w:rPr>
        <w:t>d</w:t>
      </w:r>
      <w:r w:rsidR="00A14911">
        <w:rPr>
          <w:color w:val="000000" w:themeColor="text1"/>
          <w:szCs w:val="18"/>
        </w:rPr>
        <w:t xml:space="preserve"> 13</w:t>
      </w:r>
    </w:p>
    <w:p w:rsidRPr="00A14911" w:rsidR="00DF1A4F" w:rsidP="00A14911" w:rsidRDefault="00FF3029" w14:paraId="5558537A" w14:textId="77777777">
      <w:pPr>
        <w:suppressAutoHyphens/>
        <w:spacing w:line="259" w:lineRule="auto"/>
        <w:rPr>
          <w:color w:val="000000" w:themeColor="text1"/>
          <w:szCs w:val="18"/>
        </w:rPr>
      </w:pPr>
      <w:r w:rsidRPr="00A14911">
        <w:rPr>
          <w:color w:val="000000" w:themeColor="text1"/>
          <w:szCs w:val="18"/>
        </w:rPr>
        <w:t xml:space="preserve">Ja, de berichtgeving over de zienswijze van de KNMG is mij bekend. Het nieuwsbericht vermeldt dat de KNMG twijfelt aan de zorgvuldigheid en de juridische </w:t>
      </w:r>
      <w:r w:rsidRPr="00A14911">
        <w:rPr>
          <w:color w:val="000000" w:themeColor="text1"/>
          <w:szCs w:val="18"/>
        </w:rPr>
        <w:t>houdbaarheid. De KNMG vindt het onduidelijk of de werkwijze van thuisabortus.nl voldoet aan de Wafz. Zoals toegelicht in de antwoorden op bovenstaande vragen, roept de werkwijze van thuisabortus.nl ook vragen op</w:t>
      </w:r>
      <w:r w:rsidRPr="00A14911" w:rsidR="00050D6E">
        <w:rPr>
          <w:color w:val="000000" w:themeColor="text1"/>
          <w:szCs w:val="18"/>
        </w:rPr>
        <w:t xml:space="preserve"> bij het kabinet</w:t>
      </w:r>
      <w:r w:rsidRPr="00A14911">
        <w:rPr>
          <w:color w:val="000000" w:themeColor="text1"/>
          <w:szCs w:val="18"/>
        </w:rPr>
        <w:t xml:space="preserve">. </w:t>
      </w:r>
      <w:r w:rsidRPr="00A14911" w:rsidR="003E27B9">
        <w:rPr>
          <w:color w:val="000000" w:themeColor="text1"/>
          <w:szCs w:val="18"/>
        </w:rPr>
        <w:t xml:space="preserve">Daarom </w:t>
      </w:r>
      <w:r w:rsidRPr="00A14911" w:rsidR="00050D6E">
        <w:rPr>
          <w:color w:val="000000" w:themeColor="text1"/>
          <w:szCs w:val="18"/>
        </w:rPr>
        <w:t>heeft het kabinet</w:t>
      </w:r>
      <w:r w:rsidRPr="00A14911" w:rsidR="003E27B9">
        <w:rPr>
          <w:color w:val="000000" w:themeColor="text1"/>
          <w:szCs w:val="18"/>
        </w:rPr>
        <w:t xml:space="preserve"> d</w:t>
      </w:r>
      <w:r w:rsidRPr="00A14911" w:rsidR="00203B13">
        <w:rPr>
          <w:color w:val="000000" w:themeColor="text1"/>
          <w:szCs w:val="18"/>
        </w:rPr>
        <w:t xml:space="preserve">it initiatief direct bij de IGJ onder de aandacht gebracht. </w:t>
      </w:r>
    </w:p>
    <w:p w:rsidRPr="00A14911" w:rsidR="00224167" w:rsidP="00A14911" w:rsidRDefault="00224167" w14:paraId="38874AE2" w14:textId="77777777">
      <w:pPr>
        <w:suppressAutoHyphens/>
        <w:spacing w:line="259" w:lineRule="auto"/>
        <w:rPr>
          <w:color w:val="000000" w:themeColor="text1"/>
          <w:szCs w:val="18"/>
        </w:rPr>
      </w:pPr>
    </w:p>
    <w:p w:rsidRPr="00A14911" w:rsidR="006C6017" w:rsidP="00A14911" w:rsidRDefault="00FF3029" w14:paraId="39509898" w14:textId="77777777">
      <w:pPr>
        <w:suppressAutoHyphens/>
        <w:spacing w:line="259" w:lineRule="auto"/>
        <w:rPr>
          <w:color w:val="000000" w:themeColor="text1"/>
          <w:szCs w:val="18"/>
        </w:rPr>
      </w:pPr>
      <w:r w:rsidRPr="00A14911">
        <w:rPr>
          <w:color w:val="000000" w:themeColor="text1"/>
          <w:szCs w:val="18"/>
        </w:rPr>
        <w:t>Vraag 14</w:t>
      </w:r>
    </w:p>
    <w:p w:rsidRPr="00A14911" w:rsidR="00224167" w:rsidP="00A14911" w:rsidRDefault="00FF3029" w14:paraId="63FAC68C" w14:textId="77777777">
      <w:pPr>
        <w:suppressAutoHyphens/>
        <w:spacing w:line="259" w:lineRule="auto"/>
        <w:rPr>
          <w:color w:val="000000" w:themeColor="text1"/>
          <w:szCs w:val="18"/>
        </w:rPr>
      </w:pPr>
      <w:r w:rsidRPr="00A14911">
        <w:rPr>
          <w:color w:val="000000" w:themeColor="text1"/>
          <w:szCs w:val="18"/>
        </w:rPr>
        <w:t xml:space="preserve">Wat vindt u ervan dat de huisartsen van thuisabortus.nl niet standaard een gesprek voeren met de zwangere vrouw, niet beschikbaar zijn voor nazorg bij complicaties en geen </w:t>
      </w:r>
      <w:r w:rsidRPr="00A14911">
        <w:rPr>
          <w:color w:val="000000" w:themeColor="text1"/>
          <w:szCs w:val="18"/>
        </w:rPr>
        <w:t>achterwacht hebben geregeld tijdens de avond-, nacht- en weekenduren?</w:t>
      </w:r>
    </w:p>
    <w:p w:rsidRPr="00A14911" w:rsidR="006C6017" w:rsidP="00A14911" w:rsidRDefault="006C6017" w14:paraId="269FE611" w14:textId="77777777">
      <w:pPr>
        <w:suppressAutoHyphens/>
        <w:spacing w:line="259" w:lineRule="auto"/>
        <w:rPr>
          <w:color w:val="000000" w:themeColor="text1"/>
          <w:szCs w:val="18"/>
        </w:rPr>
      </w:pPr>
    </w:p>
    <w:p w:rsidRPr="00A14911" w:rsidR="00C01B49" w:rsidP="00A14911" w:rsidRDefault="00FF3029" w14:paraId="5F49E1A8" w14:textId="04E216D0">
      <w:pPr>
        <w:suppressAutoHyphens/>
        <w:spacing w:line="259" w:lineRule="auto"/>
        <w:rPr>
          <w:color w:val="000000" w:themeColor="text1"/>
          <w:szCs w:val="18"/>
        </w:rPr>
      </w:pPr>
      <w:r w:rsidRPr="00A14911">
        <w:rPr>
          <w:color w:val="000000" w:themeColor="text1"/>
          <w:szCs w:val="18"/>
        </w:rPr>
        <w:t>Antwoord</w:t>
      </w:r>
      <w:r w:rsidR="00A14911">
        <w:rPr>
          <w:color w:val="000000" w:themeColor="text1"/>
          <w:szCs w:val="18"/>
        </w:rPr>
        <w:t xml:space="preserve"> 14</w:t>
      </w:r>
    </w:p>
    <w:p w:rsidRPr="00A14911" w:rsidR="006C6017" w:rsidP="00A14911" w:rsidRDefault="00FF3029" w14:paraId="3062CED0" w14:textId="77777777">
      <w:pPr>
        <w:suppressAutoHyphens/>
        <w:spacing w:line="259" w:lineRule="auto"/>
        <w:rPr>
          <w:color w:val="000000" w:themeColor="text1"/>
          <w:szCs w:val="18"/>
        </w:rPr>
      </w:pPr>
      <w:r w:rsidRPr="00A14911">
        <w:rPr>
          <w:color w:val="000000" w:themeColor="text1"/>
          <w:szCs w:val="18"/>
        </w:rPr>
        <w:t xml:space="preserve">In de Wafz staan verschillende zorgvuldigheidseisen waaraan abortusartsen en huisartsen zich dienen te houden. Deze eisen zien onder andere op zorgvuldige besluitvorming en beschikbaarheid van nazorg. Het is heel belangrijk dat deze eisen, en andere wet- en regelgeving voor goede zorg, worden nageleefd. </w:t>
      </w:r>
      <w:r w:rsidRPr="00A14911" w:rsidR="003E27B9">
        <w:rPr>
          <w:color w:val="000000" w:themeColor="text1"/>
          <w:szCs w:val="18"/>
        </w:rPr>
        <w:t xml:space="preserve">Omdat </w:t>
      </w:r>
      <w:r w:rsidRPr="00A14911" w:rsidR="00A454BD">
        <w:rPr>
          <w:color w:val="000000" w:themeColor="text1"/>
          <w:szCs w:val="18"/>
        </w:rPr>
        <w:t xml:space="preserve">de werkwijze van thuisabortus.nl vragen oproept over de naleving van </w:t>
      </w:r>
      <w:r w:rsidRPr="00A14911" w:rsidR="00A97688">
        <w:rPr>
          <w:color w:val="000000" w:themeColor="text1"/>
          <w:szCs w:val="18"/>
        </w:rPr>
        <w:t xml:space="preserve">de </w:t>
      </w:r>
      <w:r w:rsidRPr="00A14911" w:rsidR="00A454BD">
        <w:rPr>
          <w:color w:val="000000" w:themeColor="text1"/>
          <w:szCs w:val="18"/>
        </w:rPr>
        <w:t xml:space="preserve">wettelijke </w:t>
      </w:r>
      <w:r w:rsidRPr="00A14911" w:rsidR="00A97688">
        <w:rPr>
          <w:color w:val="000000" w:themeColor="text1"/>
          <w:szCs w:val="18"/>
        </w:rPr>
        <w:t>zorgvuldigheidseisen</w:t>
      </w:r>
      <w:r w:rsidRPr="00A14911" w:rsidR="003E27B9">
        <w:rPr>
          <w:color w:val="000000" w:themeColor="text1"/>
          <w:szCs w:val="18"/>
        </w:rPr>
        <w:t>, h</w:t>
      </w:r>
      <w:r w:rsidRPr="00A14911" w:rsidR="00050D6E">
        <w:rPr>
          <w:color w:val="000000" w:themeColor="text1"/>
          <w:szCs w:val="18"/>
        </w:rPr>
        <w:t xml:space="preserve">eeft het kabinet </w:t>
      </w:r>
      <w:r w:rsidRPr="00A14911" w:rsidR="00203B13">
        <w:rPr>
          <w:color w:val="000000" w:themeColor="text1"/>
          <w:szCs w:val="18"/>
        </w:rPr>
        <w:t>dit initiatief direct bij de</w:t>
      </w:r>
      <w:r w:rsidRPr="00A14911" w:rsidR="003E27B9">
        <w:rPr>
          <w:color w:val="000000" w:themeColor="text1"/>
          <w:szCs w:val="18"/>
        </w:rPr>
        <w:t xml:space="preserve"> IGJ </w:t>
      </w:r>
      <w:r w:rsidRPr="00A14911" w:rsidR="00203B13">
        <w:rPr>
          <w:color w:val="000000" w:themeColor="text1"/>
          <w:szCs w:val="18"/>
        </w:rPr>
        <w:t>onder de aandacht gebracht.</w:t>
      </w:r>
    </w:p>
    <w:p w:rsidRPr="00A14911" w:rsidR="003E27B9" w:rsidP="00A14911" w:rsidRDefault="003E27B9" w14:paraId="59A4C0CD" w14:textId="77777777">
      <w:pPr>
        <w:suppressAutoHyphens/>
        <w:spacing w:line="259" w:lineRule="auto"/>
        <w:rPr>
          <w:color w:val="000000" w:themeColor="text1"/>
          <w:szCs w:val="18"/>
        </w:rPr>
      </w:pPr>
    </w:p>
    <w:p w:rsidRPr="00A14911" w:rsidR="00214D1B" w:rsidP="00A14911" w:rsidRDefault="00FF3029" w14:paraId="20855E01" w14:textId="77777777">
      <w:pPr>
        <w:suppressAutoHyphens/>
        <w:spacing w:line="259" w:lineRule="auto"/>
        <w:rPr>
          <w:color w:val="000000" w:themeColor="text1"/>
          <w:szCs w:val="18"/>
        </w:rPr>
      </w:pPr>
      <w:r w:rsidRPr="00A14911">
        <w:rPr>
          <w:color w:val="000000" w:themeColor="text1"/>
          <w:szCs w:val="18"/>
        </w:rPr>
        <w:t xml:space="preserve">Vraag 15 </w:t>
      </w:r>
    </w:p>
    <w:p w:rsidRPr="00A14911" w:rsidR="00224167" w:rsidP="00A14911" w:rsidRDefault="00FF3029" w14:paraId="3774048F" w14:textId="7C7397CB">
      <w:pPr>
        <w:suppressAutoHyphens/>
        <w:spacing w:line="259" w:lineRule="auto"/>
        <w:rPr>
          <w:color w:val="000000" w:themeColor="text1"/>
          <w:szCs w:val="18"/>
        </w:rPr>
      </w:pPr>
      <w:r w:rsidRPr="00A14911">
        <w:rPr>
          <w:color w:val="000000" w:themeColor="text1"/>
          <w:szCs w:val="18"/>
        </w:rPr>
        <w:t xml:space="preserve">Wat vindt u ervan dat de huisartsen van thuisabortus.nl niet standaard om een zwangerschapsecho vragen? Bent u ermee bekend dat de abortuspil bijvoorbeeld niet gebruikt mag </w:t>
      </w:r>
      <w:r w:rsidRPr="00A14911">
        <w:rPr>
          <w:color w:val="000000" w:themeColor="text1"/>
          <w:szCs w:val="18"/>
        </w:rPr>
        <w:t>worden bij een buitenbaarmoederlijke zwangerschap? Hoe kunnen de huisartsen van thuisabortus.nl weten of er al dan niet sprake is van een buitenbaarmoederlijke zwangerschap als er niet standaard een echo wordt geëist?</w:t>
      </w:r>
      <w:r w:rsidR="00A14911">
        <w:rPr>
          <w:color w:val="000000" w:themeColor="text1"/>
          <w:szCs w:val="18"/>
        </w:rPr>
        <w:t xml:space="preserve"> </w:t>
      </w:r>
    </w:p>
    <w:p w:rsidRPr="00A14911" w:rsidR="00377147" w:rsidP="00A14911" w:rsidRDefault="00FF3029" w14:paraId="78DFC4A0" w14:textId="2068F156">
      <w:pPr>
        <w:suppressAutoHyphens/>
        <w:spacing w:line="259" w:lineRule="auto"/>
        <w:rPr>
          <w:color w:val="000000" w:themeColor="text1"/>
          <w:szCs w:val="18"/>
        </w:rPr>
      </w:pPr>
      <w:r w:rsidRPr="00A14911">
        <w:rPr>
          <w:color w:val="000000" w:themeColor="text1"/>
          <w:szCs w:val="18"/>
        </w:rPr>
        <w:lastRenderedPageBreak/>
        <w:t>Antwoord</w:t>
      </w:r>
      <w:r w:rsidR="00A14911">
        <w:rPr>
          <w:color w:val="000000" w:themeColor="text1"/>
          <w:szCs w:val="18"/>
        </w:rPr>
        <w:t xml:space="preserve"> 15</w:t>
      </w:r>
    </w:p>
    <w:p w:rsidRPr="00A14911" w:rsidR="00377147" w:rsidP="00A14911" w:rsidRDefault="00FF3029" w14:paraId="3B8736CB" w14:textId="77777777">
      <w:pPr>
        <w:suppressAutoHyphens/>
        <w:spacing w:line="259" w:lineRule="auto"/>
        <w:rPr>
          <w:color w:val="000000" w:themeColor="text1"/>
          <w:szCs w:val="18"/>
        </w:rPr>
      </w:pPr>
      <w:r w:rsidRPr="00A14911">
        <w:rPr>
          <w:color w:val="000000" w:themeColor="text1"/>
          <w:szCs w:val="18"/>
        </w:rPr>
        <w:t xml:space="preserve">Bij abortuszorg </w:t>
      </w:r>
      <w:r w:rsidRPr="00A14911" w:rsidR="00766BCC">
        <w:rPr>
          <w:color w:val="000000" w:themeColor="text1"/>
          <w:szCs w:val="18"/>
        </w:rPr>
        <w:t>door een</w:t>
      </w:r>
      <w:r w:rsidRPr="00A14911">
        <w:rPr>
          <w:color w:val="000000" w:themeColor="text1"/>
          <w:szCs w:val="18"/>
        </w:rPr>
        <w:t xml:space="preserve"> huisarts </w:t>
      </w:r>
      <w:r w:rsidRPr="00A14911" w:rsidR="00BA71DF">
        <w:rPr>
          <w:color w:val="000000" w:themeColor="text1"/>
          <w:szCs w:val="18"/>
        </w:rPr>
        <w:t xml:space="preserve">wordt niet standaard </w:t>
      </w:r>
      <w:r w:rsidRPr="00A14911">
        <w:rPr>
          <w:color w:val="000000" w:themeColor="text1"/>
          <w:szCs w:val="18"/>
        </w:rPr>
        <w:t>een echo</w:t>
      </w:r>
      <w:r w:rsidRPr="00A14911" w:rsidR="00BA71DF">
        <w:rPr>
          <w:color w:val="000000" w:themeColor="text1"/>
          <w:szCs w:val="18"/>
        </w:rPr>
        <w:t xml:space="preserve"> gemaakt</w:t>
      </w:r>
      <w:r w:rsidRPr="00A14911">
        <w:rPr>
          <w:color w:val="000000" w:themeColor="text1"/>
          <w:szCs w:val="18"/>
        </w:rPr>
        <w:t xml:space="preserve">. In de leidraad voor huisartsen staat dat een echo uitsluitend wordt aangeraden bij een vermoedelijke medische indicatie of als de zwangerschapstermijn niet betrouwbaar kan worden vastgesteld. </w:t>
      </w:r>
      <w:r w:rsidRPr="00A14911" w:rsidR="00C36047">
        <w:rPr>
          <w:color w:val="000000" w:themeColor="text1"/>
          <w:szCs w:val="18"/>
        </w:rPr>
        <w:t xml:space="preserve">Bij onzekerheid over de termijn of verhoogde kans op een buitenbaarmoederlijke zwangerschap wordt een echo geadviseerd. De huisarts verwijst hiervoor door naar een andere zorgverlener. </w:t>
      </w:r>
      <w:r w:rsidRPr="00A14911" w:rsidR="00BA71DF">
        <w:rPr>
          <w:color w:val="000000" w:themeColor="text1"/>
          <w:szCs w:val="18"/>
        </w:rPr>
        <w:t>De werkwijze van</w:t>
      </w:r>
      <w:r w:rsidRPr="00A14911" w:rsidR="00A97688">
        <w:rPr>
          <w:color w:val="000000" w:themeColor="text1"/>
          <w:szCs w:val="18"/>
        </w:rPr>
        <w:t xml:space="preserve"> </w:t>
      </w:r>
      <w:r w:rsidRPr="00A14911">
        <w:rPr>
          <w:color w:val="000000" w:themeColor="text1"/>
          <w:szCs w:val="18"/>
        </w:rPr>
        <w:t xml:space="preserve">thuisabortus.nl </w:t>
      </w:r>
      <w:r w:rsidRPr="00A14911" w:rsidR="00BA71DF">
        <w:rPr>
          <w:color w:val="000000" w:themeColor="text1"/>
          <w:szCs w:val="18"/>
        </w:rPr>
        <w:t xml:space="preserve">lijkt op dit punt </w:t>
      </w:r>
      <w:r w:rsidRPr="00A14911">
        <w:rPr>
          <w:color w:val="000000" w:themeColor="text1"/>
          <w:szCs w:val="18"/>
        </w:rPr>
        <w:t>dus niet</w:t>
      </w:r>
      <w:r w:rsidRPr="00A14911" w:rsidR="00A97688">
        <w:rPr>
          <w:color w:val="000000" w:themeColor="text1"/>
          <w:szCs w:val="18"/>
        </w:rPr>
        <w:t xml:space="preserve"> af te wijken </w:t>
      </w:r>
      <w:r w:rsidRPr="00A14911">
        <w:rPr>
          <w:color w:val="000000" w:themeColor="text1"/>
          <w:szCs w:val="18"/>
        </w:rPr>
        <w:t>van</w:t>
      </w:r>
      <w:r w:rsidRPr="00A14911" w:rsidR="00A97688">
        <w:rPr>
          <w:color w:val="000000" w:themeColor="text1"/>
          <w:szCs w:val="18"/>
        </w:rPr>
        <w:t xml:space="preserve"> </w:t>
      </w:r>
      <w:r w:rsidRPr="00A14911">
        <w:rPr>
          <w:color w:val="000000" w:themeColor="text1"/>
          <w:szCs w:val="18"/>
        </w:rPr>
        <w:t>a</w:t>
      </w:r>
      <w:r w:rsidRPr="00A14911">
        <w:rPr>
          <w:color w:val="000000" w:themeColor="text1"/>
          <w:szCs w:val="18"/>
        </w:rPr>
        <w:t>bortuszorg</w:t>
      </w:r>
      <w:r w:rsidRPr="00A14911" w:rsidR="00B041A3">
        <w:rPr>
          <w:color w:val="000000" w:themeColor="text1"/>
          <w:szCs w:val="18"/>
        </w:rPr>
        <w:t xml:space="preserve"> zoals huisartsen die al leverden.</w:t>
      </w:r>
      <w:r w:rsidRPr="00A14911">
        <w:rPr>
          <w:color w:val="000000" w:themeColor="text1"/>
          <w:szCs w:val="18"/>
        </w:rPr>
        <w:t xml:space="preserve"> </w:t>
      </w:r>
    </w:p>
    <w:p w:rsidRPr="00A14911" w:rsidR="008E3BBD" w:rsidP="00A14911" w:rsidRDefault="008E3BBD" w14:paraId="4D4DEF93" w14:textId="77777777">
      <w:pPr>
        <w:suppressAutoHyphens/>
        <w:spacing w:line="259" w:lineRule="auto"/>
        <w:rPr>
          <w:color w:val="000000" w:themeColor="text1"/>
          <w:szCs w:val="18"/>
        </w:rPr>
      </w:pPr>
    </w:p>
    <w:p w:rsidRPr="00A14911" w:rsidR="008E3BBD" w:rsidP="00A14911" w:rsidRDefault="00FF3029" w14:paraId="41ECAE79" w14:textId="77777777">
      <w:pPr>
        <w:suppressAutoHyphens/>
        <w:rPr>
          <w:color w:val="000000" w:themeColor="text1"/>
          <w:szCs w:val="18"/>
        </w:rPr>
      </w:pPr>
      <w:r w:rsidRPr="00A14911">
        <w:rPr>
          <w:rFonts w:eastAsia="Calibri"/>
          <w:color w:val="000000" w:themeColor="text1"/>
          <w:szCs w:val="18"/>
          <w:lang w:val="nl" w:eastAsia="en-US"/>
        </w:rPr>
        <w:t xml:space="preserve">Het is niet aan mij om te beoordelen wanneer medische onderzoeken </w:t>
      </w:r>
      <w:r w:rsidRPr="00A14911" w:rsidR="00A76E40">
        <w:rPr>
          <w:rFonts w:eastAsia="Calibri"/>
          <w:color w:val="000000" w:themeColor="text1"/>
          <w:szCs w:val="18"/>
          <w:lang w:val="nl" w:eastAsia="en-US"/>
        </w:rPr>
        <w:t>wel of niet</w:t>
      </w:r>
      <w:r w:rsidRPr="00A14911">
        <w:rPr>
          <w:rFonts w:eastAsia="Calibri"/>
          <w:color w:val="000000" w:themeColor="text1"/>
          <w:szCs w:val="18"/>
          <w:lang w:val="nl" w:eastAsia="en-US"/>
        </w:rPr>
        <w:t xml:space="preserve"> standaard moeten worden aangeboden. Dit is bij uitstek </w:t>
      </w:r>
      <w:r w:rsidRPr="00A14911" w:rsidR="00A97688">
        <w:rPr>
          <w:rFonts w:eastAsia="Calibri"/>
          <w:color w:val="000000" w:themeColor="text1"/>
          <w:szCs w:val="18"/>
          <w:lang w:val="nl" w:eastAsia="en-US"/>
        </w:rPr>
        <w:t xml:space="preserve">een zorginhoudelijke afweging die </w:t>
      </w:r>
      <w:r w:rsidRPr="00A14911" w:rsidR="00A76E40">
        <w:rPr>
          <w:rFonts w:eastAsia="Calibri"/>
          <w:color w:val="000000" w:themeColor="text1"/>
          <w:szCs w:val="18"/>
          <w:lang w:val="nl" w:eastAsia="en-US"/>
        </w:rPr>
        <w:t>zorgprofessionals moeten maken</w:t>
      </w:r>
      <w:r w:rsidRPr="00A14911">
        <w:rPr>
          <w:rFonts w:eastAsia="Calibri"/>
          <w:color w:val="000000" w:themeColor="text1"/>
          <w:szCs w:val="18"/>
          <w:lang w:val="nl" w:eastAsia="en-US"/>
        </w:rPr>
        <w:t xml:space="preserve">. </w:t>
      </w:r>
      <w:r w:rsidRPr="00A14911" w:rsidR="00A76E40">
        <w:rPr>
          <w:rFonts w:eastAsia="Calibri"/>
          <w:color w:val="000000" w:themeColor="text1"/>
          <w:szCs w:val="18"/>
          <w:lang w:val="nl" w:eastAsia="en-US"/>
        </w:rPr>
        <w:t>De beroepsgroep</w:t>
      </w:r>
      <w:r w:rsidRPr="00A14911">
        <w:rPr>
          <w:rFonts w:eastAsia="Calibri"/>
          <w:color w:val="000000" w:themeColor="text1"/>
          <w:szCs w:val="18"/>
          <w:lang w:val="nl" w:eastAsia="en-US"/>
        </w:rPr>
        <w:t xml:space="preserve"> </w:t>
      </w:r>
      <w:r w:rsidRPr="00A14911" w:rsidR="00A76E40">
        <w:rPr>
          <w:rFonts w:eastAsia="Calibri"/>
          <w:color w:val="000000" w:themeColor="text1"/>
          <w:szCs w:val="18"/>
          <w:lang w:val="nl" w:eastAsia="en-US"/>
        </w:rPr>
        <w:t xml:space="preserve">van huisarten heeft bovengenoemde leidraad opgesteld </w:t>
      </w:r>
      <w:r w:rsidRPr="00A14911">
        <w:rPr>
          <w:rFonts w:eastAsia="Calibri"/>
          <w:color w:val="000000" w:themeColor="text1"/>
          <w:szCs w:val="18"/>
          <w:lang w:val="nl" w:eastAsia="en-US"/>
        </w:rPr>
        <w:t>op basis van wetenschappelijk onderzoek, kennis</w:t>
      </w:r>
      <w:r w:rsidRPr="00A14911" w:rsidR="00A76E40">
        <w:rPr>
          <w:rFonts w:eastAsia="Calibri"/>
          <w:color w:val="000000" w:themeColor="text1"/>
          <w:szCs w:val="18"/>
          <w:lang w:val="nl" w:eastAsia="en-US"/>
        </w:rPr>
        <w:t xml:space="preserve">, </w:t>
      </w:r>
      <w:r w:rsidRPr="00A14911">
        <w:rPr>
          <w:rFonts w:eastAsia="Calibri"/>
          <w:color w:val="000000" w:themeColor="text1"/>
          <w:szCs w:val="18"/>
          <w:lang w:val="nl" w:eastAsia="en-US"/>
        </w:rPr>
        <w:t>ervaring</w:t>
      </w:r>
      <w:r w:rsidRPr="00A14911" w:rsidR="00A76E40">
        <w:rPr>
          <w:rFonts w:eastAsia="Calibri"/>
          <w:color w:val="000000" w:themeColor="text1"/>
          <w:szCs w:val="18"/>
          <w:lang w:val="nl" w:eastAsia="en-US"/>
        </w:rPr>
        <w:t xml:space="preserve"> en overleg met andere zorgverleners. </w:t>
      </w:r>
    </w:p>
    <w:p w:rsidRPr="00A14911" w:rsidR="00214D1B" w:rsidP="00A14911" w:rsidRDefault="00214D1B" w14:paraId="2FEE2A28" w14:textId="77777777">
      <w:pPr>
        <w:suppressAutoHyphens/>
        <w:spacing w:line="259" w:lineRule="auto"/>
        <w:rPr>
          <w:color w:val="000000" w:themeColor="text1"/>
          <w:szCs w:val="18"/>
        </w:rPr>
      </w:pPr>
    </w:p>
    <w:p w:rsidRPr="00A14911" w:rsidR="00D87BC7" w:rsidP="00A14911" w:rsidRDefault="00FF3029" w14:paraId="5ED3FDF9" w14:textId="77777777">
      <w:pPr>
        <w:suppressAutoHyphens/>
        <w:spacing w:line="259" w:lineRule="auto"/>
        <w:rPr>
          <w:color w:val="000000" w:themeColor="text1"/>
          <w:szCs w:val="18"/>
        </w:rPr>
      </w:pPr>
      <w:r w:rsidRPr="00A14911">
        <w:rPr>
          <w:color w:val="000000" w:themeColor="text1"/>
          <w:szCs w:val="18"/>
        </w:rPr>
        <w:t xml:space="preserve">Vraag 16 </w:t>
      </w:r>
    </w:p>
    <w:p w:rsidRPr="00A14911" w:rsidR="00C01B49" w:rsidP="00A14911" w:rsidRDefault="00FF3029" w14:paraId="05C31134" w14:textId="77777777">
      <w:pPr>
        <w:suppressAutoHyphens/>
        <w:spacing w:line="259" w:lineRule="auto"/>
        <w:rPr>
          <w:color w:val="000000" w:themeColor="text1"/>
          <w:szCs w:val="18"/>
        </w:rPr>
      </w:pPr>
      <w:r w:rsidRPr="00A14911">
        <w:rPr>
          <w:color w:val="000000" w:themeColor="text1"/>
          <w:szCs w:val="18"/>
        </w:rPr>
        <w:t>Kunt u aangeven hoe de activiteiten van thuisabortus.nl zich verhouden tot het strafrecht?</w:t>
      </w:r>
    </w:p>
    <w:p w:rsidRPr="00A14911" w:rsidR="00C01B49" w:rsidP="00A14911" w:rsidRDefault="00C01B49" w14:paraId="27779FE7" w14:textId="77777777">
      <w:pPr>
        <w:suppressAutoHyphens/>
        <w:spacing w:line="259" w:lineRule="auto"/>
        <w:rPr>
          <w:color w:val="000000" w:themeColor="text1"/>
          <w:szCs w:val="18"/>
        </w:rPr>
      </w:pPr>
    </w:p>
    <w:p w:rsidRPr="00A14911" w:rsidR="00C01B49" w:rsidP="00A14911" w:rsidRDefault="00FF3029" w14:paraId="333E3A9C" w14:textId="39F46333">
      <w:pPr>
        <w:suppressAutoHyphens/>
        <w:spacing w:line="259" w:lineRule="auto"/>
        <w:rPr>
          <w:color w:val="000000" w:themeColor="text1"/>
          <w:szCs w:val="18"/>
        </w:rPr>
      </w:pPr>
      <w:r w:rsidRPr="00A14911">
        <w:rPr>
          <w:color w:val="000000" w:themeColor="text1"/>
          <w:szCs w:val="18"/>
        </w:rPr>
        <w:t>Antwoord</w:t>
      </w:r>
      <w:r w:rsidR="00A14911">
        <w:rPr>
          <w:color w:val="000000" w:themeColor="text1"/>
          <w:szCs w:val="18"/>
        </w:rPr>
        <w:t xml:space="preserve"> 16</w:t>
      </w:r>
    </w:p>
    <w:p w:rsidRPr="00A14911" w:rsidR="00C01B49" w:rsidP="00A14911" w:rsidRDefault="00FF3029" w14:paraId="755B3667" w14:textId="77777777">
      <w:pPr>
        <w:suppressAutoHyphens/>
        <w:spacing w:line="259" w:lineRule="auto"/>
        <w:rPr>
          <w:color w:val="000000" w:themeColor="text1"/>
          <w:szCs w:val="18"/>
        </w:rPr>
      </w:pPr>
      <w:r w:rsidRPr="00A14911">
        <w:rPr>
          <w:color w:val="000000" w:themeColor="text1"/>
          <w:szCs w:val="18"/>
        </w:rPr>
        <w:t xml:space="preserve">De strafuitsluitingsgrond in artikel 296, lid 5 van het Wetboek van Strafrecht stelt dat een huisarts een medicamenteuze zwangerschapsafbreking mag verrichten volgens de Wafz. In de Wafz staan verschillende zorgvuldigheidseisen waaraan de huisarts zich dient te houden. Het is heel belangrijk dat deze eisen, en andere wet- en regelgeving voor goede zorg, worden nageleefd. </w:t>
      </w:r>
      <w:r w:rsidRPr="00A14911" w:rsidR="00A76E40">
        <w:rPr>
          <w:color w:val="000000" w:themeColor="text1"/>
          <w:szCs w:val="18"/>
        </w:rPr>
        <w:t xml:space="preserve">Zoals in eerdere antwoorden </w:t>
      </w:r>
      <w:r w:rsidRPr="00A14911" w:rsidR="00050D6E">
        <w:rPr>
          <w:color w:val="000000" w:themeColor="text1"/>
          <w:szCs w:val="18"/>
        </w:rPr>
        <w:t>toegelicht</w:t>
      </w:r>
      <w:r w:rsidRPr="00A14911" w:rsidR="00A76E40">
        <w:rPr>
          <w:color w:val="000000" w:themeColor="text1"/>
          <w:szCs w:val="18"/>
        </w:rPr>
        <w:t>,</w:t>
      </w:r>
      <w:r w:rsidRPr="00A14911">
        <w:rPr>
          <w:color w:val="000000" w:themeColor="text1"/>
          <w:szCs w:val="18"/>
        </w:rPr>
        <w:t xml:space="preserve"> </w:t>
      </w:r>
      <w:r w:rsidRPr="00A14911" w:rsidR="00050D6E">
        <w:rPr>
          <w:color w:val="000000" w:themeColor="text1"/>
          <w:szCs w:val="18"/>
        </w:rPr>
        <w:t>heeft het kabinet</w:t>
      </w:r>
      <w:r w:rsidRPr="00A14911" w:rsidR="0025588F">
        <w:rPr>
          <w:color w:val="000000" w:themeColor="text1"/>
          <w:szCs w:val="18"/>
        </w:rPr>
        <w:t xml:space="preserve"> daar in</w:t>
      </w:r>
      <w:r w:rsidRPr="00A14911">
        <w:rPr>
          <w:color w:val="000000" w:themeColor="text1"/>
          <w:szCs w:val="18"/>
        </w:rPr>
        <w:t xml:space="preserve"> het geval van thuisabortus.nl </w:t>
      </w:r>
      <w:r w:rsidRPr="00A14911" w:rsidR="0025588F">
        <w:rPr>
          <w:color w:val="000000" w:themeColor="text1"/>
          <w:szCs w:val="18"/>
        </w:rPr>
        <w:t>vragen over.</w:t>
      </w:r>
      <w:r w:rsidRPr="00A14911">
        <w:rPr>
          <w:color w:val="000000" w:themeColor="text1"/>
          <w:szCs w:val="18"/>
        </w:rPr>
        <w:t xml:space="preserve"> </w:t>
      </w:r>
    </w:p>
    <w:p w:rsidRPr="00A14911" w:rsidR="00C01B49" w:rsidP="00A14911" w:rsidRDefault="00C01B49" w14:paraId="4743156A" w14:textId="77777777">
      <w:pPr>
        <w:suppressAutoHyphens/>
        <w:spacing w:line="259" w:lineRule="auto"/>
        <w:rPr>
          <w:color w:val="000000" w:themeColor="text1"/>
          <w:szCs w:val="18"/>
        </w:rPr>
      </w:pPr>
    </w:p>
    <w:p w:rsidRPr="00A14911" w:rsidR="00C01B49" w:rsidP="00A14911" w:rsidRDefault="00FF3029" w14:paraId="7399510E" w14:textId="77777777">
      <w:pPr>
        <w:suppressAutoHyphens/>
        <w:spacing w:line="259" w:lineRule="auto"/>
        <w:rPr>
          <w:color w:val="000000" w:themeColor="text1"/>
          <w:szCs w:val="18"/>
        </w:rPr>
      </w:pPr>
      <w:r w:rsidRPr="00A14911">
        <w:rPr>
          <w:color w:val="000000" w:themeColor="text1"/>
          <w:szCs w:val="18"/>
        </w:rPr>
        <w:t>Of strafrechtelijke vervolging in een concreet geval aan de orde is, hangt sterk af van de specifieke omstandigheden bij die zwangerschapsafbreking. In algemene zin is het strafrecht geen voor de hand liggend instrument om naleving van zorgvuldigheidseisen te handhaven. Het OM heeft zich in het verleden uitsluitend gericht op ernstige misbruiksituaties, zoals gedwongen zwangerschapsafbrekingen door een partner (niet-arts). Als een arts mogelijk handelt in strijd met de Wafz, ligt handhaving in de eerste pla</w:t>
      </w:r>
      <w:r w:rsidRPr="00A14911">
        <w:rPr>
          <w:color w:val="000000" w:themeColor="text1"/>
          <w:szCs w:val="18"/>
        </w:rPr>
        <w:t xml:space="preserve">ats bij de IGJ. Daarom </w:t>
      </w:r>
      <w:r w:rsidRPr="00A14911" w:rsidR="00050D6E">
        <w:rPr>
          <w:color w:val="000000" w:themeColor="text1"/>
          <w:szCs w:val="18"/>
        </w:rPr>
        <w:t>heeft het kabinet</w:t>
      </w:r>
      <w:r w:rsidRPr="00A14911">
        <w:rPr>
          <w:color w:val="000000" w:themeColor="text1"/>
          <w:szCs w:val="18"/>
        </w:rPr>
        <w:t xml:space="preserve"> </w:t>
      </w:r>
      <w:r w:rsidRPr="00A14911" w:rsidR="00203B13">
        <w:rPr>
          <w:color w:val="000000" w:themeColor="text1"/>
          <w:szCs w:val="18"/>
        </w:rPr>
        <w:t xml:space="preserve">dit initiatief direct bij </w:t>
      </w:r>
      <w:r w:rsidRPr="00A14911">
        <w:rPr>
          <w:color w:val="000000" w:themeColor="text1"/>
          <w:szCs w:val="18"/>
        </w:rPr>
        <w:t xml:space="preserve">de IGJ </w:t>
      </w:r>
      <w:r w:rsidRPr="00A14911" w:rsidR="00203B13">
        <w:rPr>
          <w:color w:val="000000" w:themeColor="text1"/>
          <w:szCs w:val="18"/>
        </w:rPr>
        <w:t>onder de aandacht gebracht</w:t>
      </w:r>
      <w:r w:rsidRPr="00A14911">
        <w:rPr>
          <w:color w:val="000000" w:themeColor="text1"/>
          <w:szCs w:val="18"/>
        </w:rPr>
        <w:t xml:space="preserve">. </w:t>
      </w:r>
    </w:p>
    <w:p w:rsidRPr="00A14911" w:rsidR="00224167" w:rsidP="00A14911" w:rsidRDefault="00224167" w14:paraId="5BC78636" w14:textId="77777777">
      <w:pPr>
        <w:suppressAutoHyphens/>
        <w:spacing w:line="259" w:lineRule="auto"/>
        <w:rPr>
          <w:color w:val="000000" w:themeColor="text1"/>
          <w:szCs w:val="18"/>
        </w:rPr>
      </w:pPr>
    </w:p>
    <w:p w:rsidRPr="00A14911" w:rsidR="003D4125" w:rsidP="00A14911" w:rsidRDefault="00FF3029" w14:paraId="1074B6D6" w14:textId="77777777">
      <w:pPr>
        <w:suppressAutoHyphens/>
        <w:spacing w:line="259" w:lineRule="auto"/>
        <w:rPr>
          <w:color w:val="000000" w:themeColor="text1"/>
          <w:szCs w:val="18"/>
        </w:rPr>
      </w:pPr>
      <w:r w:rsidRPr="00A14911">
        <w:rPr>
          <w:color w:val="000000" w:themeColor="text1"/>
          <w:szCs w:val="18"/>
        </w:rPr>
        <w:t xml:space="preserve">Vraag 17 </w:t>
      </w:r>
    </w:p>
    <w:p w:rsidRPr="00A14911" w:rsidR="003D4125" w:rsidP="00A14911" w:rsidRDefault="00FF3029" w14:paraId="6896F4D3" w14:textId="77777777">
      <w:pPr>
        <w:suppressAutoHyphens/>
        <w:spacing w:line="259" w:lineRule="auto"/>
        <w:rPr>
          <w:color w:val="000000" w:themeColor="text1"/>
          <w:szCs w:val="18"/>
        </w:rPr>
      </w:pPr>
      <w:r w:rsidRPr="00A14911">
        <w:rPr>
          <w:color w:val="000000" w:themeColor="text1"/>
          <w:szCs w:val="18"/>
        </w:rPr>
        <w:t>B</w:t>
      </w:r>
      <w:r w:rsidRPr="00A14911" w:rsidR="00224167">
        <w:rPr>
          <w:color w:val="000000" w:themeColor="text1"/>
          <w:szCs w:val="18"/>
        </w:rPr>
        <w:t>ent u bereid om zo spoedig mogelijk met de Inspectie Gezondheidszorg en Jeugd (IGJ) in gesprek te gaan over de activiteiten van thuisabortus.nl? Is de IGJ voornemens om in te grijpen?</w:t>
      </w:r>
    </w:p>
    <w:p w:rsidRPr="00A14911" w:rsidR="003D4125" w:rsidP="00A14911" w:rsidRDefault="003D4125" w14:paraId="023B2EA1" w14:textId="77777777">
      <w:pPr>
        <w:suppressAutoHyphens/>
        <w:spacing w:line="259" w:lineRule="auto"/>
        <w:rPr>
          <w:color w:val="000000" w:themeColor="text1"/>
          <w:szCs w:val="18"/>
        </w:rPr>
      </w:pPr>
    </w:p>
    <w:p w:rsidRPr="00A14911" w:rsidR="003E5FD5" w:rsidP="00A14911" w:rsidRDefault="00FF3029" w14:paraId="33788026" w14:textId="23EA45E6">
      <w:pPr>
        <w:suppressAutoHyphens/>
        <w:spacing w:line="259" w:lineRule="auto"/>
        <w:rPr>
          <w:color w:val="000000" w:themeColor="text1"/>
          <w:szCs w:val="18"/>
        </w:rPr>
      </w:pPr>
      <w:r w:rsidRPr="00A14911">
        <w:rPr>
          <w:color w:val="000000" w:themeColor="text1"/>
          <w:szCs w:val="18"/>
        </w:rPr>
        <w:t>Antwoord</w:t>
      </w:r>
      <w:r w:rsidR="00A14911">
        <w:rPr>
          <w:color w:val="000000" w:themeColor="text1"/>
          <w:szCs w:val="18"/>
        </w:rPr>
        <w:t xml:space="preserve"> 17</w:t>
      </w:r>
    </w:p>
    <w:p w:rsidRPr="00A14911" w:rsidR="00224167" w:rsidP="00A14911" w:rsidRDefault="00FF3029" w14:paraId="30D90B59" w14:textId="77777777">
      <w:pPr>
        <w:suppressAutoHyphens/>
        <w:spacing w:line="259" w:lineRule="auto"/>
        <w:rPr>
          <w:szCs w:val="18"/>
        </w:rPr>
      </w:pPr>
      <w:r w:rsidRPr="00A14911">
        <w:rPr>
          <w:color w:val="000000" w:themeColor="text1"/>
          <w:szCs w:val="18"/>
        </w:rPr>
        <w:t xml:space="preserve">Ja, direct nadat </w:t>
      </w:r>
      <w:r w:rsidRPr="00A14911" w:rsidR="00050D6E">
        <w:rPr>
          <w:color w:val="000000" w:themeColor="text1"/>
          <w:szCs w:val="18"/>
        </w:rPr>
        <w:t>het kabinet</w:t>
      </w:r>
      <w:r w:rsidRPr="00A14911">
        <w:rPr>
          <w:color w:val="000000" w:themeColor="text1"/>
          <w:szCs w:val="18"/>
        </w:rPr>
        <w:t xml:space="preserve"> hoorde dat thuisabortus.nl van start zou gaan he</w:t>
      </w:r>
      <w:r w:rsidRPr="00A14911" w:rsidR="00050D6E">
        <w:rPr>
          <w:color w:val="000000" w:themeColor="text1"/>
          <w:szCs w:val="18"/>
        </w:rPr>
        <w:t xml:space="preserve">eft het </w:t>
      </w:r>
      <w:r w:rsidRPr="00A14911" w:rsidR="00203B13">
        <w:rPr>
          <w:color w:val="000000" w:themeColor="text1"/>
          <w:szCs w:val="18"/>
        </w:rPr>
        <w:t>dit bij de</w:t>
      </w:r>
      <w:r w:rsidRPr="00A14911">
        <w:rPr>
          <w:color w:val="000000" w:themeColor="text1"/>
          <w:szCs w:val="18"/>
        </w:rPr>
        <w:t xml:space="preserve"> IGJ </w:t>
      </w:r>
      <w:r w:rsidRPr="00A14911" w:rsidR="00203B13">
        <w:rPr>
          <w:color w:val="000000" w:themeColor="text1"/>
          <w:szCs w:val="18"/>
        </w:rPr>
        <w:t>onder de aandacht gebracht</w:t>
      </w:r>
      <w:r w:rsidRPr="00A14911">
        <w:rPr>
          <w:color w:val="000000" w:themeColor="text1"/>
          <w:szCs w:val="18"/>
        </w:rPr>
        <w:t>.</w:t>
      </w:r>
      <w:r w:rsidRPr="00A14911" w:rsidR="00203B13">
        <w:rPr>
          <w:color w:val="000000" w:themeColor="text1"/>
          <w:szCs w:val="18"/>
        </w:rPr>
        <w:t xml:space="preserve"> </w:t>
      </w:r>
      <w:r w:rsidRPr="00A14911" w:rsidR="0025701B">
        <w:rPr>
          <w:color w:val="000000" w:themeColor="text1"/>
          <w:szCs w:val="18"/>
        </w:rPr>
        <w:t xml:space="preserve">De IGJ is een onafhankelijke toezichthouder en geeft haar toezicht dus zelf vorm. </w:t>
      </w:r>
      <w:r w:rsidRPr="00A14911" w:rsidR="00203B13">
        <w:rPr>
          <w:color w:val="000000" w:themeColor="text1"/>
          <w:szCs w:val="18"/>
        </w:rPr>
        <w:t xml:space="preserve">Inmiddels heeft de IGJ bekendgemaakt dat zij, naar aanleiding van verschillende signalen, een onderzoek is gestart. Daarbij wordt gekeken of thuisabortus.nl zich houdt aan relevante wet- en regelgeving. </w:t>
      </w:r>
      <w:r w:rsidRPr="00A14911" w:rsidR="00050D6E">
        <w:rPr>
          <w:szCs w:val="18"/>
        </w:rPr>
        <w:t>Op de uitkomsten van het onderzoek kan het kabinet niet vooruitlopen. Zodra het kabinet iets kan zeggen over het onderzoek van de IGJ, zal de Kamer daarover worden geïnformeerd.</w:t>
      </w:r>
    </w:p>
    <w:p w:rsidRPr="00A14911" w:rsidR="00050D6E" w:rsidP="00A14911" w:rsidRDefault="00050D6E" w14:paraId="11952223" w14:textId="77777777">
      <w:pPr>
        <w:suppressAutoHyphens/>
        <w:spacing w:line="259" w:lineRule="auto"/>
        <w:rPr>
          <w:color w:val="000000" w:themeColor="text1"/>
          <w:szCs w:val="18"/>
        </w:rPr>
      </w:pPr>
    </w:p>
    <w:p w:rsidRPr="00A14911" w:rsidR="003D4125" w:rsidP="00A14911" w:rsidRDefault="00FF3029" w14:paraId="214B5329" w14:textId="77777777">
      <w:pPr>
        <w:suppressAutoHyphens/>
        <w:spacing w:line="259" w:lineRule="auto"/>
        <w:rPr>
          <w:color w:val="000000" w:themeColor="text1"/>
          <w:szCs w:val="18"/>
        </w:rPr>
      </w:pPr>
      <w:r w:rsidRPr="00A14911">
        <w:rPr>
          <w:color w:val="000000" w:themeColor="text1"/>
          <w:szCs w:val="18"/>
        </w:rPr>
        <w:t xml:space="preserve">Vraag 18 </w:t>
      </w:r>
    </w:p>
    <w:p w:rsidRPr="00A14911" w:rsidR="003D4125" w:rsidP="00A14911" w:rsidRDefault="00FF3029" w14:paraId="61C21972" w14:textId="77777777">
      <w:pPr>
        <w:suppressAutoHyphens/>
        <w:spacing w:line="259" w:lineRule="auto"/>
        <w:rPr>
          <w:color w:val="000000" w:themeColor="text1"/>
          <w:szCs w:val="18"/>
        </w:rPr>
      </w:pPr>
      <w:r w:rsidRPr="00A14911">
        <w:rPr>
          <w:color w:val="000000" w:themeColor="text1"/>
          <w:szCs w:val="18"/>
        </w:rPr>
        <w:t>Bent u bereid om het online verstrekken van abortuspillen zo spoedig mogelijk juridisch onmogelijk te maken?</w:t>
      </w:r>
    </w:p>
    <w:p w:rsidRPr="00A14911" w:rsidR="00C36047" w:rsidP="00A14911" w:rsidRDefault="00C36047" w14:paraId="6E57042D" w14:textId="77777777">
      <w:pPr>
        <w:suppressAutoHyphens/>
        <w:spacing w:line="259" w:lineRule="auto"/>
        <w:rPr>
          <w:color w:val="000000" w:themeColor="text1"/>
          <w:szCs w:val="18"/>
        </w:rPr>
      </w:pPr>
    </w:p>
    <w:p w:rsidRPr="00A14911" w:rsidR="00EF7C40" w:rsidP="00A14911" w:rsidRDefault="00FF3029" w14:paraId="1B48236B" w14:textId="55871F4A">
      <w:pPr>
        <w:suppressAutoHyphens/>
        <w:spacing w:line="259" w:lineRule="auto"/>
        <w:rPr>
          <w:color w:val="000000" w:themeColor="text1"/>
          <w:szCs w:val="18"/>
        </w:rPr>
      </w:pPr>
      <w:r w:rsidRPr="00A14911">
        <w:rPr>
          <w:color w:val="000000" w:themeColor="text1"/>
          <w:szCs w:val="18"/>
        </w:rPr>
        <w:t>Antwoord</w:t>
      </w:r>
      <w:r w:rsidR="00A14911">
        <w:rPr>
          <w:color w:val="000000" w:themeColor="text1"/>
          <w:szCs w:val="18"/>
        </w:rPr>
        <w:t xml:space="preserve"> 18</w:t>
      </w:r>
    </w:p>
    <w:p w:rsidRPr="00A14911" w:rsidR="00224167" w:rsidP="00A14911" w:rsidRDefault="00FF3029" w14:paraId="39837718" w14:textId="77777777">
      <w:pPr>
        <w:suppressAutoHyphens/>
        <w:spacing w:line="259" w:lineRule="auto"/>
        <w:rPr>
          <w:szCs w:val="18"/>
        </w:rPr>
      </w:pPr>
      <w:r w:rsidRPr="00A14911">
        <w:rPr>
          <w:color w:val="000000" w:themeColor="text1"/>
          <w:szCs w:val="18"/>
        </w:rPr>
        <w:t xml:space="preserve">Volgens het huidige juridisch kader is het aan abortuszorgverleners om te beoordelen of en hoe abortuszorg op afstand verantwoord kan worden verleend. Zij moeten zich hierbij uiteraard houden aan de zorgvuldigheidseisen in </w:t>
      </w:r>
      <w:r w:rsidRPr="00A14911" w:rsidR="00595D65">
        <w:rPr>
          <w:color w:val="000000" w:themeColor="text1"/>
          <w:szCs w:val="18"/>
        </w:rPr>
        <w:t xml:space="preserve">de </w:t>
      </w:r>
      <w:r w:rsidRPr="00A14911">
        <w:rPr>
          <w:color w:val="000000" w:themeColor="text1"/>
          <w:szCs w:val="18"/>
        </w:rPr>
        <w:t xml:space="preserve">Wafz en andere </w:t>
      </w:r>
      <w:r w:rsidRPr="00A14911" w:rsidR="00595D65">
        <w:rPr>
          <w:color w:val="000000" w:themeColor="text1"/>
          <w:szCs w:val="18"/>
        </w:rPr>
        <w:t xml:space="preserve">relevante wet- en regelgeving </w:t>
      </w:r>
      <w:r w:rsidRPr="00A14911">
        <w:rPr>
          <w:color w:val="000000" w:themeColor="text1"/>
          <w:szCs w:val="18"/>
        </w:rPr>
        <w:t xml:space="preserve">voor goede en veilige zorg. </w:t>
      </w:r>
      <w:r w:rsidRPr="00A14911" w:rsidR="00727934">
        <w:rPr>
          <w:color w:val="000000" w:themeColor="text1"/>
          <w:szCs w:val="18"/>
        </w:rPr>
        <w:t xml:space="preserve">Het is nu eerst aan de IGJ om te kijken of thuisabortus.nl zich houdt aan relevante wet- en regelgeving. </w:t>
      </w:r>
      <w:r w:rsidRPr="00A14911" w:rsidR="00727934">
        <w:rPr>
          <w:szCs w:val="18"/>
        </w:rPr>
        <w:t>Op de uitkomsten van het onderzoek kan het kabinet niet vooruitlopen. Zodra het kabinet iets kan zeggen over het onderzoek van de IGJ, zal de Kamer daarover worden geïnformeerd.</w:t>
      </w:r>
    </w:p>
    <w:sectPr w:rsidRPr="00A14911" w:rsidR="00224167" w:rsidSect="008204A3">
      <w:footerReference w:type="default" r:id="rId8"/>
      <w:headerReference w:type="first" r:id="rId9"/>
      <w:footerReference w:type="first" r:id="rId10"/>
      <w:pgSz w:w="11906" w:h="16838" w:code="9"/>
      <w:pgMar w:top="2268" w:right="2784" w:bottom="1134" w:left="1588" w:header="0" w:footer="142"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CBD4" w14:textId="77777777" w:rsidR="007D37B2" w:rsidRDefault="007D37B2">
      <w:pPr>
        <w:spacing w:line="240" w:lineRule="auto"/>
      </w:pPr>
      <w:r>
        <w:separator/>
      </w:r>
    </w:p>
  </w:endnote>
  <w:endnote w:type="continuationSeparator" w:id="0">
    <w:p w14:paraId="4E2C1C65" w14:textId="77777777" w:rsidR="007D37B2" w:rsidRDefault="007D3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4B6D" w14:textId="77777777" w:rsidR="00D11661" w:rsidRDefault="00FF3029">
    <w:pPr>
      <w:pStyle w:val="Voettekst"/>
    </w:pPr>
    <w:r>
      <w:rPr>
        <w:noProof/>
      </w:rPr>
      <mc:AlternateContent>
        <mc:Choice Requires="wps">
          <w:drawing>
            <wp:anchor distT="0" distB="0" distL="114300" distR="114300" simplePos="0" relativeHeight="251658240" behindDoc="0" locked="0" layoutInCell="1" allowOverlap="1" wp14:anchorId="6FD4AAC1" wp14:editId="4CA7ADD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EA490" w14:textId="77777777" w:rsidR="00D11661" w:rsidRDefault="00FF302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FD4AAC1" id="_x0000_t202" coordsize="21600,21600" o:spt="202" path="m,l,21600r21600,l21600,xe">
              <v:stroke joinstyle="miter"/>
              <v:path gradientshapeok="t" o:connecttype="rect"/>
            </v:shapetype>
            <v:shape id="Text Box 24" o:spid="_x0000_s1026" type="#_x0000_t202" style="position:absolute;margin-left:412.1pt;margin-top:-51.8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" stroked="f">
              <v:textbox inset="0,0,0,0">
                <w:txbxContent>
                  <w:p w14:paraId="069EA490" w14:textId="77777777" w:rsidR="00D11661" w:rsidRDefault="00FF302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E31A" w14:textId="77777777" w:rsidR="00F860AE" w:rsidRDefault="00FF3029">
    <w:pPr>
      <w:pStyle w:val="Voettekst"/>
    </w:pPr>
    <w:r>
      <w:rPr>
        <w:noProof/>
      </w:rPr>
      <mc:AlternateContent>
        <mc:Choice Requires="wps">
          <w:drawing>
            <wp:anchor distT="0" distB="0" distL="114300" distR="114300" simplePos="0" relativeHeight="251656192" behindDoc="0" locked="0" layoutInCell="1" allowOverlap="1" wp14:anchorId="58E517EC" wp14:editId="67D3A02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0114E" w14:textId="77777777" w:rsidR="00D11661" w:rsidRDefault="00FF302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E517EC" id="_x0000_t202" coordsize="21600,21600" o:spt="202" path="m,l,21600r21600,l21600,xe">
              <v:stroke joinstyle="miter"/>
              <v:path gradientshapeok="t" o:connecttype="rect"/>
            </v:shapetype>
            <v:shape id="Text Box 23" o:spid="_x0000_s1028" type="#_x0000_t202" style="position:absolute;margin-left:400.1pt;margin-top:-40.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" stroked="f">
              <v:textbox inset="0,0,0,0">
                <w:txbxContent>
                  <w:p w14:paraId="4670114E" w14:textId="77777777" w:rsidR="00D11661" w:rsidRDefault="00FF302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D6E5" w14:textId="77777777" w:rsidR="007D37B2" w:rsidRDefault="007D37B2">
      <w:pPr>
        <w:spacing w:line="240" w:lineRule="auto"/>
      </w:pPr>
      <w:r>
        <w:separator/>
      </w:r>
    </w:p>
  </w:footnote>
  <w:footnote w:type="continuationSeparator" w:id="0">
    <w:p w14:paraId="5943452F" w14:textId="77777777" w:rsidR="007D37B2" w:rsidRDefault="007D37B2">
      <w:pPr>
        <w:spacing w:line="240" w:lineRule="auto"/>
      </w:pPr>
      <w:r>
        <w:continuationSeparator/>
      </w:r>
    </w:p>
  </w:footnote>
  <w:footnote w:id="1">
    <w:p w14:paraId="3CB32BAB" w14:textId="77777777" w:rsidR="008A6F02" w:rsidRPr="00795D83" w:rsidRDefault="00FF3029" w:rsidP="008A6F02">
      <w:pPr>
        <w:pStyle w:val="Voetnoottekst"/>
        <w:rPr>
          <w:sz w:val="16"/>
          <w:szCs w:val="16"/>
        </w:rPr>
      </w:pPr>
      <w:r w:rsidRPr="008D48E5">
        <w:rPr>
          <w:rStyle w:val="Voetnootmarkering"/>
          <w:sz w:val="16"/>
          <w:szCs w:val="16"/>
        </w:rPr>
        <w:footnoteRef/>
      </w:r>
      <w:r w:rsidRPr="008D48E5">
        <w:rPr>
          <w:sz w:val="16"/>
          <w:szCs w:val="16"/>
        </w:rPr>
        <w:t xml:space="preserve"> </w:t>
      </w:r>
      <w:r w:rsidR="008D48E5" w:rsidRPr="008D48E5">
        <w:rPr>
          <w:sz w:val="16"/>
          <w:szCs w:val="16"/>
        </w:rPr>
        <w:t>Zoals ook toegelicht in eerdere antwoorden op Kamervragen: Aanhangsel Handelingen II 2023/24, nr. 1361.</w:t>
      </w:r>
    </w:p>
  </w:footnote>
  <w:footnote w:id="2">
    <w:p w14:paraId="409F0781" w14:textId="77777777" w:rsidR="00590A42" w:rsidRPr="00590A42" w:rsidRDefault="00FF3029">
      <w:pPr>
        <w:pStyle w:val="Voetnoottekst"/>
        <w:rPr>
          <w:sz w:val="16"/>
          <w:szCs w:val="16"/>
        </w:rPr>
      </w:pPr>
      <w:r w:rsidRPr="00590A42">
        <w:rPr>
          <w:rStyle w:val="Voetnootmarkering"/>
          <w:sz w:val="16"/>
          <w:szCs w:val="16"/>
        </w:rPr>
        <w:footnoteRef/>
      </w:r>
      <w:r w:rsidRPr="00590A42">
        <w:rPr>
          <w:sz w:val="16"/>
          <w:szCs w:val="16"/>
        </w:rPr>
        <w:t xml:space="preserve"> Handelingen II, 2021</w:t>
      </w:r>
      <w:r>
        <w:rPr>
          <w:sz w:val="16"/>
          <w:szCs w:val="16"/>
        </w:rPr>
        <w:t>/</w:t>
      </w:r>
      <w:r w:rsidRPr="00590A42">
        <w:rPr>
          <w:sz w:val="16"/>
          <w:szCs w:val="16"/>
        </w:rPr>
        <w:t>22, nr. 59, item 4, p. 22.</w:t>
      </w:r>
    </w:p>
  </w:footnote>
  <w:footnote w:id="3">
    <w:p w14:paraId="2FEFA52C" w14:textId="77777777" w:rsidR="008D48E5" w:rsidRPr="009535E6" w:rsidRDefault="00FF3029" w:rsidP="008D48E5">
      <w:pPr>
        <w:spacing w:line="259" w:lineRule="auto"/>
        <w:rPr>
          <w:sz w:val="16"/>
          <w:szCs w:val="16"/>
        </w:rPr>
      </w:pPr>
      <w:r w:rsidRPr="009535E6">
        <w:rPr>
          <w:rStyle w:val="Voetnootmarkering"/>
          <w:sz w:val="16"/>
          <w:szCs w:val="16"/>
        </w:rPr>
        <w:footnoteRef/>
      </w:r>
      <w:r w:rsidRPr="009535E6">
        <w:rPr>
          <w:sz w:val="16"/>
          <w:szCs w:val="16"/>
        </w:rPr>
        <w:t xml:space="preserve"> </w:t>
      </w:r>
      <w:r w:rsidRPr="008D48E5">
        <w:rPr>
          <w:sz w:val="16"/>
          <w:szCs w:val="16"/>
        </w:rPr>
        <w:t>Handelingen II 2021/22, nr. 48, item 2</w:t>
      </w:r>
    </w:p>
  </w:footnote>
  <w:footnote w:id="4">
    <w:p w14:paraId="17A06380" w14:textId="77777777" w:rsidR="00590A42" w:rsidRPr="00590A42" w:rsidRDefault="00FF3029">
      <w:pPr>
        <w:pStyle w:val="Voetnoottekst"/>
        <w:rPr>
          <w:sz w:val="16"/>
          <w:szCs w:val="16"/>
        </w:rPr>
      </w:pPr>
      <w:r w:rsidRPr="00590A42">
        <w:rPr>
          <w:rStyle w:val="Voetnootmarkering"/>
          <w:sz w:val="16"/>
          <w:szCs w:val="16"/>
        </w:rPr>
        <w:footnoteRef/>
      </w:r>
      <w:r w:rsidRPr="00590A42">
        <w:rPr>
          <w:sz w:val="16"/>
          <w:szCs w:val="16"/>
        </w:rPr>
        <w:t xml:space="preserve"> RTL Nieuws, 24 maart 2026, 'Abortuspil nu online verkrijgbaar: 'Praktische problemen weg', https://www.rtl.nl/nieuws/binnenland/artikel/5581403/online-abortuspil-aanvraag-thuis.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3C80" w14:textId="77777777" w:rsidR="00F860AE" w:rsidRDefault="00FF3029">
    <w:pPr>
      <w:pStyle w:val="Koptekst"/>
    </w:pPr>
    <w:r>
      <w:rPr>
        <w:noProof/>
      </w:rPr>
      <w:drawing>
        <wp:anchor distT="0" distB="0" distL="114300" distR="114300" simplePos="0" relativeHeight="251657216" behindDoc="0" locked="0" layoutInCell="1" allowOverlap="1" wp14:anchorId="57C5EBF3" wp14:editId="5EF99BFF">
          <wp:simplePos x="0" y="0"/>
          <wp:positionH relativeFrom="page">
            <wp:posOffset>3989374</wp:posOffset>
          </wp:positionH>
          <wp:positionV relativeFrom="page">
            <wp:posOffset>-151130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CD0F8" w14:textId="77777777" w:rsidR="00F860AE" w:rsidRDefault="00FF3029">
    <w:pPr>
      <w:pStyle w:val="Koptekst"/>
    </w:pPr>
    <w:r w:rsidRPr="002A273F">
      <w:rPr>
        <w:noProof/>
      </w:rPr>
      <mc:AlternateContent>
        <mc:Choice Requires="wps">
          <w:drawing>
            <wp:anchor distT="0" distB="0" distL="114300" distR="114300" simplePos="0" relativeHeight="251659264" behindDoc="0" locked="0" layoutInCell="1" allowOverlap="1" wp14:anchorId="28E273DC" wp14:editId="128379D2">
              <wp:simplePos x="0" y="0"/>
              <wp:positionH relativeFrom="margin">
                <wp:posOffset>4888534</wp:posOffset>
              </wp:positionH>
              <wp:positionV relativeFrom="paragraph">
                <wp:posOffset>1289050</wp:posOffset>
              </wp:positionV>
              <wp:extent cx="1263650" cy="8392160"/>
              <wp:effectExtent l="0" t="0" r="12700" b="889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53406" w14:textId="77777777" w:rsidR="008204A3" w:rsidRDefault="00FF3029" w:rsidP="008204A3">
                          <w:pPr>
                            <w:pStyle w:val="Afzendgegevens"/>
                          </w:pPr>
                          <w:r>
                            <w:t>Bezoekadres:</w:t>
                          </w:r>
                        </w:p>
                        <w:p w14:paraId="2BF99449" w14:textId="77777777" w:rsidR="008204A3" w:rsidRDefault="00FF3029" w:rsidP="008204A3">
                          <w:pPr>
                            <w:pStyle w:val="Afzendgegevens"/>
                          </w:pPr>
                          <w:r>
                            <w:t>Parnassusplein 5</w:t>
                          </w:r>
                        </w:p>
                        <w:p w14:paraId="20BA80A6" w14:textId="77777777" w:rsidR="008204A3" w:rsidRDefault="00FF3029" w:rsidP="008204A3">
                          <w:pPr>
                            <w:pStyle w:val="Afzendgegevens"/>
                          </w:pPr>
                          <w:r>
                            <w:t>2511 VX  Den Haag</w:t>
                          </w:r>
                        </w:p>
                        <w:p w14:paraId="2DE628C3" w14:textId="77777777" w:rsidR="008204A3" w:rsidRDefault="00FF3029" w:rsidP="008204A3">
                          <w:pPr>
                            <w:pStyle w:val="Afzendgegevens"/>
                            <w:tabs>
                              <w:tab w:val="left" w:pos="170"/>
                            </w:tabs>
                          </w:pPr>
                          <w:r>
                            <w:t>T</w:t>
                          </w:r>
                          <w:r>
                            <w:tab/>
                            <w:t>070 340 79 11</w:t>
                          </w:r>
                        </w:p>
                        <w:p w14:paraId="71B68D1D" w14:textId="77777777" w:rsidR="008204A3" w:rsidRDefault="00FF3029" w:rsidP="008204A3">
                          <w:pPr>
                            <w:pStyle w:val="Afzendgegevens"/>
                            <w:tabs>
                              <w:tab w:val="left" w:pos="170"/>
                            </w:tabs>
                          </w:pPr>
                          <w:r>
                            <w:t>F</w:t>
                          </w:r>
                          <w:r>
                            <w:tab/>
                            <w:t>070 340 78 34</w:t>
                          </w:r>
                        </w:p>
                        <w:p w14:paraId="03508E4B" w14:textId="77777777" w:rsidR="008204A3" w:rsidRDefault="00FF3029" w:rsidP="008204A3">
                          <w:pPr>
                            <w:pStyle w:val="Afzendgegevens"/>
                          </w:pPr>
                          <w:r>
                            <w:t>www.rijksoverheid.nl</w:t>
                          </w:r>
                        </w:p>
                        <w:p w14:paraId="446F975B" w14:textId="77777777" w:rsidR="008204A3" w:rsidRDefault="008204A3" w:rsidP="008204A3">
                          <w:pPr>
                            <w:pStyle w:val="Afzendgegevenswitregel2"/>
                          </w:pPr>
                        </w:p>
                        <w:p w14:paraId="080E5C2D" w14:textId="77777777" w:rsidR="008204A3" w:rsidRDefault="00FF3029" w:rsidP="008204A3">
                          <w:pPr>
                            <w:pStyle w:val="Afzendgegevenskopjes"/>
                          </w:pPr>
                          <w:r>
                            <w:t>Ons kenmerk</w:t>
                          </w:r>
                        </w:p>
                        <w:p w14:paraId="29F2D3DC" w14:textId="77777777" w:rsidR="008204A3" w:rsidRDefault="00FF3029" w:rsidP="008204A3">
                          <w:pPr>
                            <w:pStyle w:val="Afzendgegevenswitregel1"/>
                            <w:rPr>
                              <w:rFonts w:cs="Lohit Hindi"/>
                              <w:kern w:val="3"/>
                              <w:sz w:val="13"/>
                              <w:szCs w:val="24"/>
                              <w:lang w:eastAsia="zh-CN" w:bidi="hi-IN"/>
                            </w:rPr>
                          </w:pPr>
                          <w:r w:rsidRPr="001C3222">
                            <w:rPr>
                              <w:rFonts w:cs="Lohit Hindi"/>
                              <w:kern w:val="3"/>
                              <w:sz w:val="13"/>
                              <w:szCs w:val="24"/>
                              <w:lang w:eastAsia="zh-CN" w:bidi="hi-IN"/>
                            </w:rPr>
                            <w:t>4367742-1096032-PG</w:t>
                          </w:r>
                        </w:p>
                        <w:p w14:paraId="63B66A86" w14:textId="77777777" w:rsidR="008204A3" w:rsidRPr="001C3222" w:rsidRDefault="008204A3" w:rsidP="008204A3">
                          <w:pPr>
                            <w:pStyle w:val="Afzendgegevenskopjes"/>
                            <w:rPr>
                              <w:lang w:eastAsia="zh-CN" w:bidi="hi-IN"/>
                            </w:rPr>
                          </w:pPr>
                        </w:p>
                        <w:p w14:paraId="68217B15" w14:textId="77777777" w:rsidR="008204A3" w:rsidRDefault="00FF3029" w:rsidP="008204A3">
                          <w:pPr>
                            <w:pStyle w:val="Afzendgegevenskopjes"/>
                          </w:pPr>
                          <w:r>
                            <w:t>Bijlagen</w:t>
                          </w:r>
                        </w:p>
                        <w:p w14:paraId="677BBDC0" w14:textId="77777777" w:rsidR="008204A3" w:rsidRDefault="00FF3029" w:rsidP="008204A3">
                          <w:pPr>
                            <w:pStyle w:val="Afzendgegevens"/>
                          </w:pPr>
                          <w:bookmarkStart w:id="5" w:name="bmkBijlagen"/>
                          <w:bookmarkEnd w:id="5"/>
                          <w:r>
                            <w:t>1</w:t>
                          </w:r>
                        </w:p>
                        <w:p w14:paraId="112B68E3" w14:textId="77777777" w:rsidR="008204A3" w:rsidRDefault="008204A3" w:rsidP="008204A3">
                          <w:pPr>
                            <w:pStyle w:val="Afzendgegevenswitregel1"/>
                          </w:pPr>
                        </w:p>
                        <w:p w14:paraId="496382CA" w14:textId="77777777" w:rsidR="008204A3" w:rsidRDefault="00FF3029" w:rsidP="008204A3">
                          <w:pPr>
                            <w:pStyle w:val="Afzendgegevenskopjes"/>
                          </w:pPr>
                          <w:r>
                            <w:t>Datum document</w:t>
                          </w:r>
                        </w:p>
                        <w:p w14:paraId="099D4D50" w14:textId="77777777" w:rsidR="008204A3" w:rsidRPr="00D74EDF" w:rsidRDefault="00FF3029" w:rsidP="008204A3">
                          <w:pPr>
                            <w:spacing w:line="180" w:lineRule="atLeast"/>
                            <w:rPr>
                              <w:rFonts w:eastAsia="SimSun"/>
                              <w:sz w:val="13"/>
                            </w:rPr>
                          </w:pPr>
                          <w:bookmarkStart w:id="6" w:name="bmkUwBrief"/>
                          <w:bookmarkEnd w:id="6"/>
                          <w:r>
                            <w:rPr>
                              <w:rFonts w:eastAsia="SimSun"/>
                              <w:sz w:val="13"/>
                              <w:szCs w:val="13"/>
                            </w:rPr>
                            <w:t>25 maart 2026</w:t>
                          </w:r>
                        </w:p>
                        <w:p w14:paraId="72ABA5F0" w14:textId="77777777" w:rsidR="008204A3" w:rsidRDefault="008204A3" w:rsidP="008204A3">
                          <w:pPr>
                            <w:pStyle w:val="Afzendgegevenswitregel1"/>
                          </w:pPr>
                        </w:p>
                        <w:p w14:paraId="3E09EB03" w14:textId="77777777" w:rsidR="008204A3" w:rsidRPr="00C45528" w:rsidRDefault="00FF3029" w:rsidP="008204A3">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8E273DC" id="_x0000_t202" coordsize="21600,21600" o:spt="202" path="m,l,21600r21600,l21600,xe">
              <v:stroke joinstyle="miter"/>
              <v:path gradientshapeok="t" o:connecttype="rect"/>
            </v:shapetype>
            <v:shape id="Text Box 19" o:spid="_x0000_s1027" type="#_x0000_t202" style="position:absolute;margin-left:384.9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" filled="f" stroked="f">
              <v:textbox inset="0,15mm,0,0">
                <w:txbxContent>
                  <w:p w14:paraId="39953406" w14:textId="77777777" w:rsidR="008204A3" w:rsidRDefault="00FF3029" w:rsidP="008204A3">
                    <w:pPr>
                      <w:pStyle w:val="Afzendgegevens"/>
                    </w:pPr>
                    <w:r>
                      <w:t>Bezoekadres:</w:t>
                    </w:r>
                  </w:p>
                  <w:p w14:paraId="2BF99449" w14:textId="77777777" w:rsidR="008204A3" w:rsidRDefault="00FF3029" w:rsidP="008204A3">
                    <w:pPr>
                      <w:pStyle w:val="Afzendgegevens"/>
                    </w:pPr>
                    <w:r>
                      <w:t>Parnassusplein 5</w:t>
                    </w:r>
                  </w:p>
                  <w:p w14:paraId="20BA80A6" w14:textId="77777777" w:rsidR="008204A3" w:rsidRDefault="00FF3029" w:rsidP="008204A3">
                    <w:pPr>
                      <w:pStyle w:val="Afzendgegevens"/>
                    </w:pPr>
                    <w:r>
                      <w:t>2511 VX  Den Haag</w:t>
                    </w:r>
                  </w:p>
                  <w:p w14:paraId="2DE628C3" w14:textId="77777777" w:rsidR="008204A3" w:rsidRDefault="00FF3029" w:rsidP="008204A3">
                    <w:pPr>
                      <w:pStyle w:val="Afzendgegevens"/>
                      <w:tabs>
                        <w:tab w:val="left" w:pos="170"/>
                      </w:tabs>
                    </w:pPr>
                    <w:r>
                      <w:t>T</w:t>
                    </w:r>
                    <w:r>
                      <w:tab/>
                      <w:t>070 340 79 11</w:t>
                    </w:r>
                  </w:p>
                  <w:p w14:paraId="71B68D1D" w14:textId="77777777" w:rsidR="008204A3" w:rsidRDefault="00FF3029" w:rsidP="008204A3">
                    <w:pPr>
                      <w:pStyle w:val="Afzendgegevens"/>
                      <w:tabs>
                        <w:tab w:val="left" w:pos="170"/>
                      </w:tabs>
                    </w:pPr>
                    <w:r>
                      <w:t>F</w:t>
                    </w:r>
                    <w:r>
                      <w:tab/>
                      <w:t>070 340 78 34</w:t>
                    </w:r>
                  </w:p>
                  <w:p w14:paraId="03508E4B" w14:textId="77777777" w:rsidR="008204A3" w:rsidRDefault="00FF3029" w:rsidP="008204A3">
                    <w:pPr>
                      <w:pStyle w:val="Afzendgegevens"/>
                    </w:pPr>
                    <w:r>
                      <w:t>www.rijksoverheid.nl</w:t>
                    </w:r>
                  </w:p>
                  <w:p w14:paraId="446F975B" w14:textId="77777777" w:rsidR="008204A3" w:rsidRDefault="008204A3" w:rsidP="008204A3">
                    <w:pPr>
                      <w:pStyle w:val="Afzendgegevenswitregel2"/>
                    </w:pPr>
                  </w:p>
                  <w:p w14:paraId="080E5C2D" w14:textId="77777777" w:rsidR="008204A3" w:rsidRDefault="00FF3029" w:rsidP="008204A3">
                    <w:pPr>
                      <w:pStyle w:val="Afzendgegevenskopjes"/>
                    </w:pPr>
                    <w:r>
                      <w:t>Ons kenmerk</w:t>
                    </w:r>
                  </w:p>
                  <w:p w14:paraId="29F2D3DC" w14:textId="77777777" w:rsidR="008204A3" w:rsidRDefault="00FF3029" w:rsidP="008204A3">
                    <w:pPr>
                      <w:pStyle w:val="Afzendgegevenswitregel1"/>
                      <w:rPr>
                        <w:rFonts w:cs="Lohit Hindi"/>
                        <w:kern w:val="3"/>
                        <w:sz w:val="13"/>
                        <w:szCs w:val="24"/>
                        <w:lang w:eastAsia="zh-CN" w:bidi="hi-IN"/>
                      </w:rPr>
                    </w:pPr>
                    <w:r w:rsidRPr="001C3222">
                      <w:rPr>
                        <w:rFonts w:cs="Lohit Hindi"/>
                        <w:kern w:val="3"/>
                        <w:sz w:val="13"/>
                        <w:szCs w:val="24"/>
                        <w:lang w:eastAsia="zh-CN" w:bidi="hi-IN"/>
                      </w:rPr>
                      <w:t>4367742-1096032-PG</w:t>
                    </w:r>
                  </w:p>
                  <w:p w14:paraId="63B66A86" w14:textId="77777777" w:rsidR="008204A3" w:rsidRPr="001C3222" w:rsidRDefault="008204A3" w:rsidP="008204A3">
                    <w:pPr>
                      <w:pStyle w:val="Afzendgegevenskopjes"/>
                      <w:rPr>
                        <w:lang w:eastAsia="zh-CN" w:bidi="hi-IN"/>
                      </w:rPr>
                    </w:pPr>
                  </w:p>
                  <w:p w14:paraId="68217B15" w14:textId="77777777" w:rsidR="008204A3" w:rsidRDefault="00FF3029" w:rsidP="008204A3">
                    <w:pPr>
                      <w:pStyle w:val="Afzendgegevenskopjes"/>
                    </w:pPr>
                    <w:r>
                      <w:t>Bijlagen</w:t>
                    </w:r>
                  </w:p>
                  <w:p w14:paraId="677BBDC0" w14:textId="77777777" w:rsidR="008204A3" w:rsidRDefault="00FF3029" w:rsidP="008204A3">
                    <w:pPr>
                      <w:pStyle w:val="Afzendgegevens"/>
                    </w:pPr>
                    <w:bookmarkStart w:id="7" w:name="bmkBijlagen"/>
                    <w:bookmarkEnd w:id="7"/>
                    <w:r>
                      <w:t>1</w:t>
                    </w:r>
                  </w:p>
                  <w:p w14:paraId="112B68E3" w14:textId="77777777" w:rsidR="008204A3" w:rsidRDefault="008204A3" w:rsidP="008204A3">
                    <w:pPr>
                      <w:pStyle w:val="Afzendgegevenswitregel1"/>
                    </w:pPr>
                  </w:p>
                  <w:p w14:paraId="496382CA" w14:textId="77777777" w:rsidR="008204A3" w:rsidRDefault="00FF3029" w:rsidP="008204A3">
                    <w:pPr>
                      <w:pStyle w:val="Afzendgegevenskopjes"/>
                    </w:pPr>
                    <w:r>
                      <w:t>Datum document</w:t>
                    </w:r>
                  </w:p>
                  <w:p w14:paraId="099D4D50" w14:textId="77777777" w:rsidR="008204A3" w:rsidRPr="00D74EDF" w:rsidRDefault="00FF3029" w:rsidP="008204A3">
                    <w:pPr>
                      <w:spacing w:line="180" w:lineRule="atLeast"/>
                      <w:rPr>
                        <w:rFonts w:eastAsia="SimSun"/>
                        <w:sz w:val="13"/>
                      </w:rPr>
                    </w:pPr>
                    <w:bookmarkStart w:id="8" w:name="bmkUwBrief"/>
                    <w:bookmarkEnd w:id="8"/>
                    <w:r>
                      <w:rPr>
                        <w:rFonts w:eastAsia="SimSun"/>
                        <w:sz w:val="13"/>
                        <w:szCs w:val="13"/>
                      </w:rPr>
                      <w:t>25 maart 2026</w:t>
                    </w:r>
                  </w:p>
                  <w:p w14:paraId="72ABA5F0" w14:textId="77777777" w:rsidR="008204A3" w:rsidRDefault="008204A3" w:rsidP="008204A3">
                    <w:pPr>
                      <w:pStyle w:val="Afzendgegevenswitregel1"/>
                    </w:pPr>
                  </w:p>
                  <w:p w14:paraId="3E09EB03" w14:textId="77777777" w:rsidR="008204A3" w:rsidRPr="00C45528" w:rsidRDefault="00FF3029" w:rsidP="008204A3">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32105123"/>
    <w:multiLevelType w:val="multilevel"/>
    <w:tmpl w:val="E556C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7"/>
  </w:num>
  <w:num w:numId="2" w16cid:durableId="652105557">
    <w:abstractNumId w:val="6"/>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8"/>
  </w:num>
  <w:num w:numId="8" w16cid:durableId="787772551">
    <w:abstractNumId w:val="0"/>
  </w:num>
  <w:num w:numId="9" w16cid:durableId="10056669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2056"/>
    <w:rsid w:val="00024097"/>
    <w:rsid w:val="0003701D"/>
    <w:rsid w:val="0004156C"/>
    <w:rsid w:val="00044264"/>
    <w:rsid w:val="000443E7"/>
    <w:rsid w:val="00050D6E"/>
    <w:rsid w:val="00064213"/>
    <w:rsid w:val="00067C7F"/>
    <w:rsid w:val="00085D53"/>
    <w:rsid w:val="000905C8"/>
    <w:rsid w:val="00091E11"/>
    <w:rsid w:val="000A20FE"/>
    <w:rsid w:val="000B3520"/>
    <w:rsid w:val="000C3852"/>
    <w:rsid w:val="000C6771"/>
    <w:rsid w:val="000D3311"/>
    <w:rsid w:val="000E4C38"/>
    <w:rsid w:val="000F262C"/>
    <w:rsid w:val="000F2F05"/>
    <w:rsid w:val="000F3F37"/>
    <w:rsid w:val="00106D6E"/>
    <w:rsid w:val="00111ABC"/>
    <w:rsid w:val="00112CD5"/>
    <w:rsid w:val="00115E03"/>
    <w:rsid w:val="00117AEC"/>
    <w:rsid w:val="00126768"/>
    <w:rsid w:val="00132B19"/>
    <w:rsid w:val="00134632"/>
    <w:rsid w:val="001418D0"/>
    <w:rsid w:val="0015027E"/>
    <w:rsid w:val="00166333"/>
    <w:rsid w:val="0017367B"/>
    <w:rsid w:val="00180FCE"/>
    <w:rsid w:val="0018245B"/>
    <w:rsid w:val="00191A6E"/>
    <w:rsid w:val="001A0625"/>
    <w:rsid w:val="001A4A58"/>
    <w:rsid w:val="001C22D9"/>
    <w:rsid w:val="001C3222"/>
    <w:rsid w:val="001E37CA"/>
    <w:rsid w:val="001E4AA7"/>
    <w:rsid w:val="002013E4"/>
    <w:rsid w:val="0020207D"/>
    <w:rsid w:val="00203B13"/>
    <w:rsid w:val="00206CA2"/>
    <w:rsid w:val="00211CA7"/>
    <w:rsid w:val="00214C80"/>
    <w:rsid w:val="00214D1B"/>
    <w:rsid w:val="002164C4"/>
    <w:rsid w:val="00221921"/>
    <w:rsid w:val="00222364"/>
    <w:rsid w:val="00224167"/>
    <w:rsid w:val="00241A4F"/>
    <w:rsid w:val="0025588F"/>
    <w:rsid w:val="0025701B"/>
    <w:rsid w:val="00261464"/>
    <w:rsid w:val="0026437C"/>
    <w:rsid w:val="00265036"/>
    <w:rsid w:val="002772AE"/>
    <w:rsid w:val="0027737A"/>
    <w:rsid w:val="00282965"/>
    <w:rsid w:val="00283FB4"/>
    <w:rsid w:val="0028629C"/>
    <w:rsid w:val="002937FB"/>
    <w:rsid w:val="002A273F"/>
    <w:rsid w:val="002A4808"/>
    <w:rsid w:val="002A7945"/>
    <w:rsid w:val="002A7FF7"/>
    <w:rsid w:val="002C728A"/>
    <w:rsid w:val="002E382F"/>
    <w:rsid w:val="002E3E62"/>
    <w:rsid w:val="00300EB6"/>
    <w:rsid w:val="00304874"/>
    <w:rsid w:val="00305A22"/>
    <w:rsid w:val="00312E83"/>
    <w:rsid w:val="00323A44"/>
    <w:rsid w:val="0032468A"/>
    <w:rsid w:val="00330C81"/>
    <w:rsid w:val="003408F7"/>
    <w:rsid w:val="00342416"/>
    <w:rsid w:val="003565EF"/>
    <w:rsid w:val="00371023"/>
    <w:rsid w:val="00375EAB"/>
    <w:rsid w:val="00377147"/>
    <w:rsid w:val="00382D8B"/>
    <w:rsid w:val="00394BD1"/>
    <w:rsid w:val="003977E9"/>
    <w:rsid w:val="003A0176"/>
    <w:rsid w:val="003A0FCD"/>
    <w:rsid w:val="003A41FE"/>
    <w:rsid w:val="003B42F7"/>
    <w:rsid w:val="003B541D"/>
    <w:rsid w:val="003D4125"/>
    <w:rsid w:val="003E27B9"/>
    <w:rsid w:val="003E5FD5"/>
    <w:rsid w:val="003F281F"/>
    <w:rsid w:val="00404ECE"/>
    <w:rsid w:val="00420166"/>
    <w:rsid w:val="0043065A"/>
    <w:rsid w:val="00434B9B"/>
    <w:rsid w:val="00440752"/>
    <w:rsid w:val="00443B68"/>
    <w:rsid w:val="004868E0"/>
    <w:rsid w:val="00494227"/>
    <w:rsid w:val="004A38C1"/>
    <w:rsid w:val="004A7097"/>
    <w:rsid w:val="004B5A41"/>
    <w:rsid w:val="004C0C64"/>
    <w:rsid w:val="004C28CC"/>
    <w:rsid w:val="004D3EE4"/>
    <w:rsid w:val="004F4498"/>
    <w:rsid w:val="004F7466"/>
    <w:rsid w:val="00506C21"/>
    <w:rsid w:val="00513953"/>
    <w:rsid w:val="00515259"/>
    <w:rsid w:val="00525092"/>
    <w:rsid w:val="00537EB3"/>
    <w:rsid w:val="00547739"/>
    <w:rsid w:val="00551501"/>
    <w:rsid w:val="00553742"/>
    <w:rsid w:val="00581AC9"/>
    <w:rsid w:val="005847E5"/>
    <w:rsid w:val="00586002"/>
    <w:rsid w:val="00590A42"/>
    <w:rsid w:val="00594B03"/>
    <w:rsid w:val="00595D65"/>
    <w:rsid w:val="005A273B"/>
    <w:rsid w:val="005A668A"/>
    <w:rsid w:val="005A7EBC"/>
    <w:rsid w:val="005C4279"/>
    <w:rsid w:val="005C55B1"/>
    <w:rsid w:val="005D7135"/>
    <w:rsid w:val="00605234"/>
    <w:rsid w:val="00607FA5"/>
    <w:rsid w:val="006269E9"/>
    <w:rsid w:val="006339DB"/>
    <w:rsid w:val="00634D71"/>
    <w:rsid w:val="00635330"/>
    <w:rsid w:val="006424CD"/>
    <w:rsid w:val="00646016"/>
    <w:rsid w:val="0065343A"/>
    <w:rsid w:val="00656DE0"/>
    <w:rsid w:val="00661459"/>
    <w:rsid w:val="00664686"/>
    <w:rsid w:val="00670F32"/>
    <w:rsid w:val="00670F96"/>
    <w:rsid w:val="00674CA6"/>
    <w:rsid w:val="00680FCF"/>
    <w:rsid w:val="006A62A8"/>
    <w:rsid w:val="006C0CC8"/>
    <w:rsid w:val="006C6017"/>
    <w:rsid w:val="006D4913"/>
    <w:rsid w:val="006E07B5"/>
    <w:rsid w:val="00721401"/>
    <w:rsid w:val="007275B8"/>
    <w:rsid w:val="00727934"/>
    <w:rsid w:val="00727E4A"/>
    <w:rsid w:val="0075008E"/>
    <w:rsid w:val="007539FC"/>
    <w:rsid w:val="00754BBC"/>
    <w:rsid w:val="00756CC5"/>
    <w:rsid w:val="007605B0"/>
    <w:rsid w:val="00761D60"/>
    <w:rsid w:val="00766BCC"/>
    <w:rsid w:val="00773942"/>
    <w:rsid w:val="00786D97"/>
    <w:rsid w:val="00794A93"/>
    <w:rsid w:val="00795D83"/>
    <w:rsid w:val="007A24C3"/>
    <w:rsid w:val="007C0BC6"/>
    <w:rsid w:val="007D37B2"/>
    <w:rsid w:val="007D6882"/>
    <w:rsid w:val="007E13A5"/>
    <w:rsid w:val="007E13E0"/>
    <w:rsid w:val="007F5AEE"/>
    <w:rsid w:val="007F63F2"/>
    <w:rsid w:val="007F64BD"/>
    <w:rsid w:val="00803A9A"/>
    <w:rsid w:val="00803C7D"/>
    <w:rsid w:val="008204A3"/>
    <w:rsid w:val="008232FE"/>
    <w:rsid w:val="0082399F"/>
    <w:rsid w:val="00844085"/>
    <w:rsid w:val="00850932"/>
    <w:rsid w:val="008570F5"/>
    <w:rsid w:val="00861D19"/>
    <w:rsid w:val="00864B16"/>
    <w:rsid w:val="00891202"/>
    <w:rsid w:val="00897378"/>
    <w:rsid w:val="00897ABA"/>
    <w:rsid w:val="008A42E7"/>
    <w:rsid w:val="008A6F02"/>
    <w:rsid w:val="008D48E5"/>
    <w:rsid w:val="008D5B7A"/>
    <w:rsid w:val="008E3BBD"/>
    <w:rsid w:val="008E5C66"/>
    <w:rsid w:val="008F5C23"/>
    <w:rsid w:val="009071A4"/>
    <w:rsid w:val="00907302"/>
    <w:rsid w:val="00907AC4"/>
    <w:rsid w:val="009315B8"/>
    <w:rsid w:val="009368F6"/>
    <w:rsid w:val="009535E6"/>
    <w:rsid w:val="0096086B"/>
    <w:rsid w:val="009608D3"/>
    <w:rsid w:val="009615EB"/>
    <w:rsid w:val="0096635E"/>
    <w:rsid w:val="00970734"/>
    <w:rsid w:val="0097481D"/>
    <w:rsid w:val="00976FFE"/>
    <w:rsid w:val="009945B3"/>
    <w:rsid w:val="00996EDD"/>
    <w:rsid w:val="009A0B66"/>
    <w:rsid w:val="009B7B79"/>
    <w:rsid w:val="009C1DFC"/>
    <w:rsid w:val="009D1389"/>
    <w:rsid w:val="009E49D6"/>
    <w:rsid w:val="009F547C"/>
    <w:rsid w:val="00A00443"/>
    <w:rsid w:val="00A0347D"/>
    <w:rsid w:val="00A1272F"/>
    <w:rsid w:val="00A14911"/>
    <w:rsid w:val="00A1671E"/>
    <w:rsid w:val="00A210F1"/>
    <w:rsid w:val="00A257D1"/>
    <w:rsid w:val="00A439C2"/>
    <w:rsid w:val="00A454BD"/>
    <w:rsid w:val="00A46115"/>
    <w:rsid w:val="00A5207D"/>
    <w:rsid w:val="00A67895"/>
    <w:rsid w:val="00A6797A"/>
    <w:rsid w:val="00A75276"/>
    <w:rsid w:val="00A76E40"/>
    <w:rsid w:val="00A907B9"/>
    <w:rsid w:val="00A97688"/>
    <w:rsid w:val="00A97BB8"/>
    <w:rsid w:val="00AB4A9A"/>
    <w:rsid w:val="00AB6116"/>
    <w:rsid w:val="00AC17D5"/>
    <w:rsid w:val="00AC1E4F"/>
    <w:rsid w:val="00AC2BFA"/>
    <w:rsid w:val="00AE0261"/>
    <w:rsid w:val="00AE0711"/>
    <w:rsid w:val="00AE5E7A"/>
    <w:rsid w:val="00B041A3"/>
    <w:rsid w:val="00B25223"/>
    <w:rsid w:val="00B35A11"/>
    <w:rsid w:val="00B4064E"/>
    <w:rsid w:val="00B42A63"/>
    <w:rsid w:val="00B43456"/>
    <w:rsid w:val="00B452FA"/>
    <w:rsid w:val="00B53FCF"/>
    <w:rsid w:val="00B54A56"/>
    <w:rsid w:val="00B55170"/>
    <w:rsid w:val="00B566C7"/>
    <w:rsid w:val="00B56F31"/>
    <w:rsid w:val="00B6471C"/>
    <w:rsid w:val="00B65DEA"/>
    <w:rsid w:val="00B83641"/>
    <w:rsid w:val="00B963F2"/>
    <w:rsid w:val="00BA19A7"/>
    <w:rsid w:val="00BA71DF"/>
    <w:rsid w:val="00BC75A2"/>
    <w:rsid w:val="00BE11D3"/>
    <w:rsid w:val="00BE3ABA"/>
    <w:rsid w:val="00BF1E5F"/>
    <w:rsid w:val="00BF24B4"/>
    <w:rsid w:val="00C01B49"/>
    <w:rsid w:val="00C2219A"/>
    <w:rsid w:val="00C23102"/>
    <w:rsid w:val="00C241F7"/>
    <w:rsid w:val="00C2746E"/>
    <w:rsid w:val="00C36047"/>
    <w:rsid w:val="00C45528"/>
    <w:rsid w:val="00C742D7"/>
    <w:rsid w:val="00C76AFD"/>
    <w:rsid w:val="00C77488"/>
    <w:rsid w:val="00C9417E"/>
    <w:rsid w:val="00CA481F"/>
    <w:rsid w:val="00CB09AE"/>
    <w:rsid w:val="00CC2EDD"/>
    <w:rsid w:val="00CD3663"/>
    <w:rsid w:val="00CF0AA3"/>
    <w:rsid w:val="00CF2030"/>
    <w:rsid w:val="00D0069C"/>
    <w:rsid w:val="00D01419"/>
    <w:rsid w:val="00D1126F"/>
    <w:rsid w:val="00D11661"/>
    <w:rsid w:val="00D17686"/>
    <w:rsid w:val="00D22737"/>
    <w:rsid w:val="00D324DD"/>
    <w:rsid w:val="00D548B8"/>
    <w:rsid w:val="00D568B0"/>
    <w:rsid w:val="00D57BEC"/>
    <w:rsid w:val="00D62CF7"/>
    <w:rsid w:val="00D66608"/>
    <w:rsid w:val="00D74EDF"/>
    <w:rsid w:val="00D81FF9"/>
    <w:rsid w:val="00D82490"/>
    <w:rsid w:val="00D87848"/>
    <w:rsid w:val="00D87BC7"/>
    <w:rsid w:val="00D93EA0"/>
    <w:rsid w:val="00D97A0B"/>
    <w:rsid w:val="00DB20D2"/>
    <w:rsid w:val="00DB2FF7"/>
    <w:rsid w:val="00DB3BB4"/>
    <w:rsid w:val="00DC5645"/>
    <w:rsid w:val="00DF1A4F"/>
    <w:rsid w:val="00DF33A6"/>
    <w:rsid w:val="00E00E6C"/>
    <w:rsid w:val="00E16C64"/>
    <w:rsid w:val="00E24571"/>
    <w:rsid w:val="00E41C66"/>
    <w:rsid w:val="00E57FE4"/>
    <w:rsid w:val="00E703F4"/>
    <w:rsid w:val="00EA107F"/>
    <w:rsid w:val="00EA6D30"/>
    <w:rsid w:val="00EB2F0F"/>
    <w:rsid w:val="00EB49A6"/>
    <w:rsid w:val="00ED5BAF"/>
    <w:rsid w:val="00ED6774"/>
    <w:rsid w:val="00ED7F9E"/>
    <w:rsid w:val="00EE6EBB"/>
    <w:rsid w:val="00EF7C40"/>
    <w:rsid w:val="00F01F8C"/>
    <w:rsid w:val="00F06AF8"/>
    <w:rsid w:val="00F20C99"/>
    <w:rsid w:val="00F306B5"/>
    <w:rsid w:val="00F358D8"/>
    <w:rsid w:val="00F36B68"/>
    <w:rsid w:val="00F60FF6"/>
    <w:rsid w:val="00F638EE"/>
    <w:rsid w:val="00F85B96"/>
    <w:rsid w:val="00F860AE"/>
    <w:rsid w:val="00F93113"/>
    <w:rsid w:val="00FB3314"/>
    <w:rsid w:val="00FC2BFF"/>
    <w:rsid w:val="00FC4A2B"/>
    <w:rsid w:val="00FC5CD6"/>
    <w:rsid w:val="00FD29D1"/>
    <w:rsid w:val="00FD7F10"/>
    <w:rsid w:val="00FE5EF6"/>
    <w:rsid w:val="00FF3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2C5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qFormat/>
    <w:rsid w:val="00DB3BB4"/>
    <w:rPr>
      <w:vertAlign w:val="superscript"/>
    </w:rPr>
  </w:style>
  <w:style w:type="character" w:customStyle="1" w:styleId="VoetnoottekstChar">
    <w:name w:val="Voetnoottekst Char"/>
    <w:basedOn w:val="Standaardalinea-lettertype"/>
    <w:link w:val="Voetnoottekst"/>
    <w:uiPriority w:val="99"/>
    <w:rsid w:val="00DB3BB4"/>
    <w:rPr>
      <w:rFonts w:ascii="Verdana" w:hAnsi="Verdana"/>
      <w:sz w:val="18"/>
    </w:rPr>
  </w:style>
  <w:style w:type="character" w:styleId="Hyperlink">
    <w:name w:val="Hyperlink"/>
    <w:basedOn w:val="Standaardalinea-lettertype"/>
    <w:rsid w:val="00A210F1"/>
    <w:rPr>
      <w:color w:val="0563C1" w:themeColor="hyperlink"/>
      <w:u w:val="single"/>
    </w:rPr>
  </w:style>
  <w:style w:type="character" w:styleId="Onopgelostemelding">
    <w:name w:val="Unresolved Mention"/>
    <w:basedOn w:val="Standaardalinea-lettertype"/>
    <w:uiPriority w:val="99"/>
    <w:semiHidden/>
    <w:unhideWhenUsed/>
    <w:rsid w:val="00A210F1"/>
    <w:rPr>
      <w:color w:val="605E5C"/>
      <w:shd w:val="clear" w:color="auto" w:fill="E1DFDD"/>
    </w:rPr>
  </w:style>
  <w:style w:type="character" w:styleId="Verwijzingopmerking">
    <w:name w:val="annotation reference"/>
    <w:basedOn w:val="Standaardalinea-lettertype"/>
    <w:rsid w:val="00022056"/>
    <w:rPr>
      <w:sz w:val="16"/>
      <w:szCs w:val="16"/>
    </w:rPr>
  </w:style>
  <w:style w:type="paragraph" w:styleId="Onderwerpvanopmerking">
    <w:name w:val="annotation subject"/>
    <w:basedOn w:val="Tekstopmerking"/>
    <w:next w:val="Tekstopmerking"/>
    <w:link w:val="OnderwerpvanopmerkingChar"/>
    <w:semiHidden/>
    <w:unhideWhenUsed/>
    <w:rsid w:val="00022056"/>
    <w:rPr>
      <w:b/>
      <w:bCs/>
      <w:sz w:val="20"/>
    </w:rPr>
  </w:style>
  <w:style w:type="character" w:customStyle="1" w:styleId="TekstopmerkingChar">
    <w:name w:val="Tekst opmerking Char"/>
    <w:basedOn w:val="Standaardalinea-lettertype"/>
    <w:link w:val="Tekstopmerking"/>
    <w:semiHidden/>
    <w:rsid w:val="00022056"/>
    <w:rPr>
      <w:rFonts w:ascii="Verdana" w:hAnsi="Verdana"/>
      <w:sz w:val="18"/>
    </w:rPr>
  </w:style>
  <w:style w:type="character" w:customStyle="1" w:styleId="OnderwerpvanopmerkingChar">
    <w:name w:val="Onderwerp van opmerking Char"/>
    <w:basedOn w:val="TekstopmerkingChar"/>
    <w:link w:val="Onderwerpvanopmerking"/>
    <w:semiHidden/>
    <w:rsid w:val="00022056"/>
    <w:rPr>
      <w:rFonts w:ascii="Verdana" w:hAnsi="Verdana"/>
      <w:b/>
      <w:bCs/>
      <w:sz w:val="18"/>
    </w:rPr>
  </w:style>
  <w:style w:type="paragraph" w:styleId="Lijstalinea">
    <w:name w:val="List Paragraph"/>
    <w:basedOn w:val="Standaard"/>
    <w:uiPriority w:val="34"/>
    <w:qFormat/>
    <w:rsid w:val="00D17686"/>
    <w:pPr>
      <w:ind w:left="720"/>
      <w:contextualSpacing/>
    </w:pPr>
  </w:style>
  <w:style w:type="paragraph" w:styleId="Revisie">
    <w:name w:val="Revision"/>
    <w:hidden/>
    <w:uiPriority w:val="99"/>
    <w:semiHidden/>
    <w:rsid w:val="002013E4"/>
    <w:rPr>
      <w:rFonts w:ascii="Verdana" w:hAnsi="Verdana"/>
      <w:sz w:val="18"/>
    </w:rPr>
  </w:style>
  <w:style w:type="character" w:styleId="GevolgdeHyperlink">
    <w:name w:val="FollowedHyperlink"/>
    <w:basedOn w:val="Standaardalinea-lettertype"/>
    <w:rsid w:val="007F64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2169</ap:Words>
  <ap:Characters>12282</ap:Characters>
  <ap:DocSecurity>0</ap:DocSecurity>
  <ap:Lines>102</ap:Lines>
  <ap:Paragraphs>28</ap:Paragraphs>
  <ap:ScaleCrop>false</ap:ScaleCrop>
  <ap:LinksUpToDate>false</ap:LinksUpToDate>
  <ap:CharactersWithSpaces>14423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2026-04-14T09:52:00.0000000Z</dcterms:created>
  <dcterms:modified xsi:type="dcterms:W3CDTF">2026-04-14T09:52:00.0000000Z</dcterms:modified>
  <dc:description>------------------------</dc:description>
  <dc:subject/>
  <dc:title/>
  <keywords/>
  <version/>
  <category/>
</coreProperties>
</file>