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40F1B" w14:paraId="6C2ECD27" w14:textId="76FAA1F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E07FE2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A40F1B">
              <w:t>het in behandeling nemen van aangiften door de politie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A40F1B" w14:paraId="2A2BBFB1" w14:textId="21D12252">
            <w:pPr>
              <w:pStyle w:val="referentiegegevens"/>
            </w:pPr>
            <w:r>
              <w:t>7311055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40F1B" w:rsidR="00C6487D" w:rsidP="00133AE9" w:rsidRDefault="00A40F1B" w14:paraId="7E785020" w14:textId="7E9CF0A5">
            <w:pPr>
              <w:pStyle w:val="referentiegegevens"/>
            </w:pPr>
            <w:r w:rsidRPr="00A40F1B">
              <w:t>2026Z06062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447D97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40F1B">
        <w:rPr>
          <w:rFonts w:cs="Utopia"/>
          <w:color w:val="000000"/>
        </w:rPr>
        <w:t>het lid</w:t>
      </w:r>
      <w:r w:rsidR="00F64F6A">
        <w:t xml:space="preserve"> </w:t>
      </w:r>
      <w:r w:rsidR="00A40F1B">
        <w:t>Faber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40F1B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A40F1B">
        <w:t>het in behandeling nemen van aangiften door de politie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40F1B">
        <w:t>23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1CFD40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40F1B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A40F1B" w14:paraId="514717E7" w14:textId="42E84C5C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149D" w14:textId="77777777" w:rsidR="0016567A" w:rsidRDefault="0016567A">
      <w:r>
        <w:separator/>
      </w:r>
    </w:p>
    <w:p w14:paraId="5B7AA300" w14:textId="77777777" w:rsidR="0016567A" w:rsidRDefault="0016567A"/>
    <w:p w14:paraId="0ACC1A49" w14:textId="77777777" w:rsidR="0016567A" w:rsidRDefault="0016567A"/>
    <w:p w14:paraId="5319097B" w14:textId="77777777" w:rsidR="0016567A" w:rsidRDefault="0016567A"/>
  </w:endnote>
  <w:endnote w:type="continuationSeparator" w:id="0">
    <w:p w14:paraId="0E16015A" w14:textId="77777777" w:rsidR="0016567A" w:rsidRDefault="0016567A">
      <w:r>
        <w:continuationSeparator/>
      </w:r>
    </w:p>
    <w:p w14:paraId="7D3E8FB8" w14:textId="77777777" w:rsidR="0016567A" w:rsidRDefault="0016567A"/>
    <w:p w14:paraId="641C7543" w14:textId="77777777" w:rsidR="0016567A" w:rsidRDefault="0016567A"/>
    <w:p w14:paraId="32CB6914" w14:textId="77777777" w:rsidR="0016567A" w:rsidRDefault="0016567A"/>
  </w:endnote>
  <w:endnote w:type="continuationNotice" w:id="1">
    <w:p w14:paraId="2AD9764F" w14:textId="77777777" w:rsidR="0016567A" w:rsidRDefault="001656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BD4D" w14:textId="77777777" w:rsidR="0016567A" w:rsidRDefault="0016567A">
      <w:r>
        <w:separator/>
      </w:r>
    </w:p>
  </w:footnote>
  <w:footnote w:type="continuationSeparator" w:id="0">
    <w:p w14:paraId="71380439" w14:textId="77777777" w:rsidR="0016567A" w:rsidRDefault="0016567A">
      <w:r>
        <w:continuationSeparator/>
      </w:r>
    </w:p>
  </w:footnote>
  <w:footnote w:type="continuationNotice" w:id="1">
    <w:p w14:paraId="61203A5F" w14:textId="77777777" w:rsidR="0016567A" w:rsidRDefault="001656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581B9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6567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26EC0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1DDF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0F1B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44785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2026-04-15T13:55:00.0000000Z</dcterms:created>
  <dcterms:modified xsi:type="dcterms:W3CDTF">2026-04-15T13:55:00.0000000Z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